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BF" w:rsidRDefault="00BE75BF" w:rsidP="00BE75BF">
      <w:pPr>
        <w:autoSpaceDE w:val="0"/>
        <w:autoSpaceDN w:val="0"/>
        <w:spacing w:before="89"/>
        <w:ind w:right="-5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1.4</w:t>
      </w:r>
    </w:p>
    <w:p w:rsidR="00BE75BF" w:rsidRDefault="00BE75BF" w:rsidP="00BE75BF">
      <w:pPr>
        <w:pStyle w:val="30"/>
        <w:shd w:val="clear" w:color="auto" w:fill="auto"/>
        <w:spacing w:line="240" w:lineRule="auto"/>
        <w:ind w:firstLine="860"/>
        <w:jc w:val="center"/>
        <w:rPr>
          <w:b/>
          <w:bCs/>
          <w:color w:val="000000"/>
          <w:sz w:val="26"/>
          <w:szCs w:val="26"/>
          <w:lang w:eastAsia="ru-RU" w:bidi="ru-RU"/>
        </w:rPr>
      </w:pPr>
    </w:p>
    <w:p w:rsidR="00BE75BF" w:rsidRPr="005B6372" w:rsidRDefault="00BE75BF" w:rsidP="00BE75BF">
      <w:pPr>
        <w:pStyle w:val="30"/>
        <w:shd w:val="clear" w:color="auto" w:fill="auto"/>
        <w:spacing w:line="240" w:lineRule="auto"/>
        <w:ind w:firstLine="860"/>
        <w:jc w:val="center"/>
        <w:rPr>
          <w:sz w:val="26"/>
          <w:szCs w:val="26"/>
        </w:rPr>
      </w:pPr>
      <w:r w:rsidRPr="005B6372">
        <w:rPr>
          <w:b/>
          <w:bCs/>
          <w:color w:val="000000"/>
          <w:sz w:val="26"/>
          <w:szCs w:val="26"/>
          <w:lang w:eastAsia="ru-RU" w:bidi="ru-RU"/>
        </w:rPr>
        <w:t>Федеральное государственное бюджетное образовательное учреждение высшего образования</w:t>
      </w:r>
    </w:p>
    <w:p w:rsidR="00BE75BF" w:rsidRPr="005B6372" w:rsidRDefault="00BE75BF" w:rsidP="00BE75BF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«РОССИЙСКИЙ ГОСУДАРСТВЕННЫЙ УНИВЕРСИТЕТ ПРАВОСУДИЯ»</w:t>
      </w:r>
    </w:p>
    <w:p w:rsidR="00BE75BF" w:rsidRPr="005B6372" w:rsidRDefault="00BE75BF" w:rsidP="00BE75BF">
      <w:pPr>
        <w:pStyle w:val="1"/>
        <w:shd w:val="clear" w:color="auto" w:fill="auto"/>
        <w:tabs>
          <w:tab w:val="left" w:leader="underscore" w:pos="989"/>
        </w:tabs>
        <w:spacing w:after="300" w:line="230" w:lineRule="auto"/>
        <w:ind w:firstLine="0"/>
        <w:jc w:val="center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(РОСТОВСКИЙ ФИЛИАЛ)</w:t>
      </w:r>
    </w:p>
    <w:p w:rsidR="00BE75BF" w:rsidRPr="00D82F15" w:rsidRDefault="00BE75BF" w:rsidP="00BE75BF">
      <w:pPr>
        <w:ind w:left="5670" w:hanging="992"/>
        <w:rPr>
          <w:sz w:val="28"/>
          <w:szCs w:val="28"/>
        </w:rPr>
      </w:pPr>
    </w:p>
    <w:p w:rsidR="00BE75BF" w:rsidRPr="00B13C36" w:rsidRDefault="00BE75BF" w:rsidP="00BE75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36">
        <w:rPr>
          <w:rFonts w:ascii="Times New Roman" w:hAnsi="Times New Roman" w:cs="Times New Roman"/>
          <w:b/>
          <w:sz w:val="32"/>
          <w:szCs w:val="32"/>
        </w:rPr>
        <w:t>Рабочая программа воспитания</w:t>
      </w:r>
    </w:p>
    <w:p w:rsidR="00BE75BF" w:rsidRPr="00B13C36" w:rsidRDefault="00BE75BF" w:rsidP="00BE75BF">
      <w:pPr>
        <w:rPr>
          <w:rFonts w:ascii="Times New Roman" w:hAnsi="Times New Roman" w:cs="Times New Roman"/>
        </w:rPr>
      </w:pPr>
    </w:p>
    <w:p w:rsidR="00BE75BF" w:rsidRPr="00B13C36" w:rsidRDefault="00BE75BF" w:rsidP="00BE75BF">
      <w:pPr>
        <w:rPr>
          <w:rFonts w:ascii="Times New Roman" w:hAnsi="Times New Roman" w:cs="Times New Roman"/>
        </w:rPr>
      </w:pPr>
    </w:p>
    <w:p w:rsidR="00BE75BF" w:rsidRPr="00B13C36" w:rsidRDefault="00BE75BF" w:rsidP="00BE7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C36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</w:t>
      </w:r>
    </w:p>
    <w:p w:rsidR="00BE75BF" w:rsidRPr="00B13C36" w:rsidRDefault="00BE75BF" w:rsidP="00BE7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C36">
        <w:rPr>
          <w:rFonts w:ascii="Times New Roman" w:hAnsi="Times New Roman" w:cs="Times New Roman"/>
          <w:sz w:val="28"/>
          <w:szCs w:val="28"/>
        </w:rPr>
        <w:t>программа высшего образования</w:t>
      </w:r>
    </w:p>
    <w:p w:rsidR="00BE75BF" w:rsidRPr="00B13C36" w:rsidRDefault="00BE75BF" w:rsidP="00BE7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5BF" w:rsidRPr="00B13C36" w:rsidRDefault="00BE75BF" w:rsidP="00BE7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5BF" w:rsidRPr="00B13C36" w:rsidRDefault="00BE75BF" w:rsidP="00BE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36">
        <w:rPr>
          <w:rFonts w:ascii="Times New Roman" w:hAnsi="Times New Roman" w:cs="Times New Roman"/>
          <w:b/>
          <w:sz w:val="28"/>
          <w:szCs w:val="28"/>
        </w:rPr>
        <w:t>Юриспруденция (</w:t>
      </w:r>
      <w:r>
        <w:rPr>
          <w:rFonts w:ascii="Times New Roman" w:hAnsi="Times New Roman" w:cs="Times New Roman"/>
          <w:b/>
          <w:sz w:val="28"/>
          <w:szCs w:val="28"/>
        </w:rPr>
        <w:t>уголовно</w:t>
      </w:r>
      <w:r w:rsidRPr="00B13C36">
        <w:rPr>
          <w:rFonts w:ascii="Times New Roman" w:hAnsi="Times New Roman" w:cs="Times New Roman"/>
          <w:b/>
          <w:sz w:val="28"/>
          <w:szCs w:val="28"/>
        </w:rPr>
        <w:t>-правовой профиль)</w:t>
      </w:r>
    </w:p>
    <w:p w:rsidR="00BE75BF" w:rsidRPr="00B13C36" w:rsidRDefault="00BE75BF" w:rsidP="00BE75BF">
      <w:pPr>
        <w:rPr>
          <w:rFonts w:ascii="Times New Roman" w:hAnsi="Times New Roman" w:cs="Times New Roman"/>
          <w:b/>
          <w:sz w:val="28"/>
          <w:szCs w:val="28"/>
        </w:rPr>
      </w:pPr>
    </w:p>
    <w:p w:rsidR="00BE75BF" w:rsidRPr="00B13C36" w:rsidRDefault="00BE75BF" w:rsidP="00BE75BF">
      <w:pPr>
        <w:rPr>
          <w:rFonts w:ascii="Times New Roman" w:hAnsi="Times New Roman" w:cs="Times New Roman"/>
          <w:b/>
          <w:sz w:val="28"/>
          <w:szCs w:val="28"/>
        </w:rPr>
      </w:pPr>
    </w:p>
    <w:p w:rsidR="00BE75BF" w:rsidRPr="00B13C36" w:rsidRDefault="00BE75BF" w:rsidP="00BE75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C3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BE75BF" w:rsidRPr="00B13C36" w:rsidRDefault="00BE75BF" w:rsidP="00BE75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36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BE75BF" w:rsidRPr="00B13C36" w:rsidRDefault="00BE75BF" w:rsidP="00BE75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5BF" w:rsidRPr="00B13C36" w:rsidRDefault="00BE75BF" w:rsidP="00BE75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36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BE75BF" w:rsidRPr="00B13C36" w:rsidRDefault="00BE75BF" w:rsidP="00BE75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3C36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BE75BF" w:rsidRPr="00D82F15" w:rsidRDefault="00BE75BF" w:rsidP="00BE75BF">
      <w:pPr>
        <w:spacing w:line="360" w:lineRule="auto"/>
        <w:jc w:val="center"/>
        <w:rPr>
          <w:b/>
          <w:sz w:val="28"/>
          <w:szCs w:val="28"/>
        </w:rPr>
      </w:pPr>
    </w:p>
    <w:p w:rsidR="00BE75BF" w:rsidRPr="00D82F15" w:rsidRDefault="00BE75BF" w:rsidP="00BE75BF">
      <w:pPr>
        <w:rPr>
          <w:b/>
        </w:rPr>
      </w:pPr>
    </w:p>
    <w:p w:rsidR="00BE75BF" w:rsidRPr="00D82F15" w:rsidRDefault="00BE75BF" w:rsidP="00BE75BF"/>
    <w:p w:rsidR="00BE75BF" w:rsidRPr="00D82F15" w:rsidRDefault="00BE75BF" w:rsidP="00BE75BF"/>
    <w:p w:rsidR="00EC2D6E" w:rsidRPr="005B6372" w:rsidRDefault="00BE75BF" w:rsidP="00EC2D6E">
      <w:pPr>
        <w:pStyle w:val="1"/>
        <w:shd w:val="clear" w:color="auto" w:fill="auto"/>
        <w:spacing w:after="260" w:line="240" w:lineRule="auto"/>
        <w:ind w:firstLine="0"/>
        <w:jc w:val="center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Ростов-на-Дону, 2022</w:t>
      </w:r>
      <w:bookmarkStart w:id="0" w:name="_GoBack"/>
      <w:bookmarkEnd w:id="0"/>
      <w:r w:rsidR="00EC2D6E" w:rsidRPr="005B6372">
        <w:rPr>
          <w:sz w:val="26"/>
          <w:szCs w:val="26"/>
        </w:rPr>
        <w:br w:type="page"/>
      </w:r>
    </w:p>
    <w:p w:rsidR="00EC2D6E" w:rsidRPr="005B6372" w:rsidRDefault="00EC2D6E" w:rsidP="00EC2D6E">
      <w:pPr>
        <w:pStyle w:val="32"/>
        <w:keepNext/>
        <w:keepLines/>
        <w:shd w:val="clear" w:color="auto" w:fill="auto"/>
        <w:spacing w:after="220" w:line="240" w:lineRule="auto"/>
      </w:pPr>
      <w:bookmarkStart w:id="1" w:name="bookmark10"/>
      <w:bookmarkStart w:id="2" w:name="bookmark11"/>
      <w:r w:rsidRPr="005B6372">
        <w:rPr>
          <w:color w:val="000000"/>
          <w:lang w:eastAsia="ru-RU" w:bidi="ru-RU"/>
        </w:rPr>
        <w:lastRenderedPageBreak/>
        <w:t>Содержание</w:t>
      </w:r>
      <w:bookmarkEnd w:id="1"/>
      <w:bookmarkEnd w:id="2"/>
    </w:p>
    <w:p w:rsidR="00EC2D6E" w:rsidRPr="005B6372" w:rsidRDefault="00EC2D6E" w:rsidP="00EC2D6E">
      <w:pPr>
        <w:pStyle w:val="1"/>
        <w:shd w:val="clear" w:color="auto" w:fill="auto"/>
        <w:spacing w:line="271" w:lineRule="auto"/>
        <w:ind w:firstLine="70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Введение</w:t>
      </w:r>
    </w:p>
    <w:p w:rsidR="00EC2D6E" w:rsidRPr="001800D7" w:rsidRDefault="00EC2D6E" w:rsidP="00EC2D6E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line="271" w:lineRule="auto"/>
        <w:ind w:firstLine="70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Общие положения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Концептуально-ценностные основания и принципы организации воспитательного процесса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Методологические подходы к организации воспитательной деятельности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51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Цели и задачи воспитательной работы</w:t>
      </w:r>
    </w:p>
    <w:p w:rsidR="00EC2D6E" w:rsidRPr="001800D7" w:rsidRDefault="00EC2D6E" w:rsidP="00EC2D6E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Содержание и условия реализации воспитательной работы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Воспитывающая (воспитательная) среда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Направления воспитательной деятельности и воспитательной работы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Виды деятельности обучающихся в воспитательной системе Университета (филиала)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Формы и методы воспитательной работы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Ресурсное обеспечение реализации рабочей программы воспитания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Инфраструктура Университета (филиала), обеспечивающая реализацию рабочей программы воспитания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EC2D6E" w:rsidRPr="001800D7" w:rsidRDefault="00EC2D6E" w:rsidP="00EC2D6E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Управление системой воспитательной работы в Университете (филиале)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Воспитательная система и управление системой воспитательной работы в Университете (филиале)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Студенческое самоуправление в Университете (филиале)</w:t>
      </w:r>
    </w:p>
    <w:p w:rsidR="00EC2D6E" w:rsidRPr="001800D7" w:rsidRDefault="00EC2D6E" w:rsidP="00EC2D6E">
      <w:pPr>
        <w:pStyle w:val="1"/>
        <w:shd w:val="clear" w:color="auto" w:fill="auto"/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3.3 Мониторинг качества организации воспитательной работы и условий реализации содержания воспитательной деятельности</w:t>
      </w:r>
    </w:p>
    <w:p w:rsidR="00EC2D6E" w:rsidRPr="001800D7" w:rsidRDefault="00EC2D6E" w:rsidP="00EC2D6E">
      <w:pPr>
        <w:pStyle w:val="1"/>
        <w:shd w:val="clear" w:color="auto" w:fill="auto"/>
        <w:spacing w:line="271" w:lineRule="auto"/>
        <w:ind w:firstLine="720"/>
        <w:rPr>
          <w:sz w:val="26"/>
          <w:szCs w:val="26"/>
        </w:rPr>
        <w:sectPr w:rsidR="00EC2D6E" w:rsidRPr="001800D7" w:rsidSect="00EC2D6E">
          <w:headerReference w:type="default" r:id="rId8"/>
          <w:footnotePr>
            <w:numFmt w:val="upperRoman"/>
          </w:footnotePr>
          <w:pgSz w:w="16840" w:h="11900" w:orient="landscape"/>
          <w:pgMar w:top="709" w:right="1123" w:bottom="560" w:left="939" w:header="695" w:footer="511" w:gutter="0"/>
          <w:cols w:space="720"/>
          <w:noEndnote/>
          <w:docGrid w:linePitch="360"/>
        </w:sect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Приложение 1. Календарный план воспитательной работы</w:t>
      </w:r>
    </w:p>
    <w:p w:rsidR="00EC2D6E" w:rsidRPr="005B6372" w:rsidRDefault="00EC2D6E" w:rsidP="00EC2D6E">
      <w:pPr>
        <w:pStyle w:val="32"/>
        <w:keepNext/>
        <w:keepLines/>
        <w:shd w:val="clear" w:color="auto" w:fill="auto"/>
        <w:spacing w:after="0" w:line="276" w:lineRule="auto"/>
      </w:pPr>
      <w:bookmarkStart w:id="3" w:name="bookmark12"/>
      <w:bookmarkStart w:id="4" w:name="bookmark13"/>
      <w:r w:rsidRPr="005B6372">
        <w:rPr>
          <w:color w:val="000000"/>
          <w:lang w:eastAsia="ru-RU" w:bidi="ru-RU"/>
        </w:rPr>
        <w:lastRenderedPageBreak/>
        <w:t>Введение</w:t>
      </w:r>
      <w:bookmarkEnd w:id="3"/>
      <w:bookmarkEnd w:id="4"/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Областью применения Рабочей программы воспитания в Федеральном государственном бюджетном образовательном учреждении высшего образования «Российский государственный университет правосудия» (далее - Университет (филиал)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Воспитательная работа - это деятельность,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Рабочая программа воспитания представляет собой ценностно-нормативную., методологическую, методическую и технологическую основу организации воспитательной деятельности в Университете (филиале)</w:t>
      </w:r>
      <w:proofErr w:type="gram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.</w:t>
      </w:r>
      <w:proofErr w:type="gram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ориентирована на организацию воспитательной деятельности субъектов образовательного и воспитательного процессов.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Воспитание в Университете (филиале) носит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воспитания и Календарный план воспитательной работы, составляющие часть образовательной программы (далее - ОП), разрабатываемой и реализуемой в соответствии с действующим федеральным государственным образовательным стандартом (далее - ФГОС).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Во исполнение положений Федерального закона от 31 июля 2020 г. № ЗО4-ФЗ «О внесении изменений в Федеральный закон «Об образовании в Российской Федерации» по вопросам воспитания обучающихся» необходимо иметь: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Рабочую программу воспитания в Университете (филиале) (определяет комплекс основных характеристик осуществляемой воспитательной деятельности):</w:t>
      </w:r>
    </w:p>
    <w:p w:rsidR="00EC2D6E" w:rsidRPr="005B6372" w:rsidRDefault="00EC2D6E" w:rsidP="00EC2D6E">
      <w:pPr>
        <w:pStyle w:val="1"/>
        <w:shd w:val="clear" w:color="auto" w:fill="auto"/>
        <w:ind w:firstLine="14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- Рабочие программы воспитания как часть ОП, реализуемых Университетом (филиалом) (разрабатывается на пер</w:t>
      </w:r>
      <w:r w:rsidR="002945B9">
        <w:rPr>
          <w:i w:val="0"/>
          <w:iCs w:val="0"/>
          <w:color w:val="000000"/>
          <w:sz w:val="26"/>
          <w:szCs w:val="26"/>
          <w:lang w:eastAsia="ru-RU" w:bidi="ru-RU"/>
        </w:rPr>
        <w:t xml:space="preserve">иод реализации образовательной 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программы и определяет комплекс ключевых характеристик системы воспитательной работы (принципы, методологические подходы, цель, задачи, направления, формы, средства и методы воспитания, планируемые результаты и др.):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Календарный план воспитательной работал, конкретизирующий перечень событий и мероприятий воспитательной направленности, которые организуются и проводятся Университетом (филиалом).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line="266" w:lineRule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Рабочая программа воспитания разработана в соответствии с нормами и положениями:</w:t>
      </w:r>
    </w:p>
    <w:p w:rsidR="00EC2D6E" w:rsidRPr="005B6372" w:rsidRDefault="00EC2D6E" w:rsidP="00593C25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line="271" w:lineRule="auto"/>
        <w:ind w:firstLine="14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Конституции Российской Федерации;</w:t>
      </w:r>
      <w:r w:rsidR="00790EBF"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Федерального законом от 29 декабря 2012 г. № 273-ФЗ «Об образовании в Российской Федерации»:</w:t>
      </w:r>
      <w:r w:rsidR="00790EBF"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Федерального законом от 31 июля 2020 г. № ЗО4-ФЗ «О внесении изменений в Федеральный закон «Об образовании в Российской Федерации» по вопросам воспитания обучающихся»:</w:t>
      </w:r>
      <w:r w:rsidRPr="005B6372">
        <w:rPr>
          <w:sz w:val="26"/>
          <w:szCs w:val="26"/>
        </w:rPr>
        <w:br w:type="page"/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lastRenderedPageBreak/>
        <w:t>Федеральный закон «О внесении изменений в отдельные законодательные акты Российской Федерации по вопросам добровольчества (волонтерства)» № 15-ФЗ от 5 февраля 2018 г.;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spacing w:line="269" w:lineRule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24 декабря 2014 г. № 808 «Об утверждении Основ государственной культурной политики»;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9 мая 2017 г. №203 «Стратегия развития информационного общества в Российской Федерации на 2017-2030 гг.»;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Распоряжения Правительства от 29 мая 2015 г. № 996-р «Стратегия развития воспитания в Российской Федерации на период до 2025 года»;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Посланий Президента России Федеральному Собранию Российской Федерации;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Письмо Министерства образования и науки Российской Федерации от 14 февраля 2014 г. № ВК-262/09 и № ВК-264/09 «О методических рекомендациях о создании и деятельности </w:t>
      </w:r>
      <w:proofErr w:type="gram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советов</w:t>
      </w:r>
      <w:proofErr w:type="gram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обучающихся в образовательных организациях».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Приказ Федеральной службы по надзору в сфере образования и науки (</w:t>
      </w:r>
      <w:proofErr w:type="spell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Рособрнадзор</w:t>
      </w:r>
      <w:proofErr w:type="spell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) от 14 августа 2020 г. № 831 «Об утверждении Требований к структуре официального сайта образовательной организации в </w:t>
      </w:r>
      <w:proofErr w:type="spell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информационно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softHyphen/>
        <w:t>телекоммуникационной</w:t>
      </w:r>
      <w:proofErr w:type="spell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сети «Интернет» и формату предоставления информации»;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Методические рекомендации </w:t>
      </w:r>
      <w:proofErr w:type="spell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Минобрнауки</w:t>
      </w:r>
      <w:proofErr w:type="spell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России;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Устав и правовые акты Университета.</w:t>
      </w:r>
      <w:r w:rsidRPr="005B6372">
        <w:rPr>
          <w:sz w:val="26"/>
          <w:szCs w:val="26"/>
        </w:rPr>
        <w:br w:type="page"/>
      </w:r>
    </w:p>
    <w:p w:rsidR="00EC2D6E" w:rsidRPr="005B6372" w:rsidRDefault="00EC2D6E" w:rsidP="00EC2D6E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5B6372">
        <w:rPr>
          <w:b/>
          <w:i w:val="0"/>
          <w:iCs w:val="0"/>
          <w:color w:val="000000"/>
          <w:sz w:val="26"/>
          <w:szCs w:val="26"/>
          <w:lang w:eastAsia="ru-RU" w:bidi="ru-RU"/>
        </w:rPr>
        <w:lastRenderedPageBreak/>
        <w:t>1. Общие положения</w:t>
      </w:r>
    </w:p>
    <w:p w:rsidR="00EC2D6E" w:rsidRPr="005B6372" w:rsidRDefault="00EC2D6E" w:rsidP="00593C25">
      <w:pPr>
        <w:pStyle w:val="1"/>
        <w:keepNext/>
        <w:keepLines/>
        <w:numPr>
          <w:ilvl w:val="0"/>
          <w:numId w:val="3"/>
        </w:numPr>
        <w:shd w:val="clear" w:color="auto" w:fill="auto"/>
        <w:tabs>
          <w:tab w:val="left" w:pos="1525"/>
          <w:tab w:val="left" w:pos="6170"/>
        </w:tabs>
        <w:ind w:left="1020" w:firstLine="0"/>
        <w:jc w:val="both"/>
        <w:rPr>
          <w:b/>
          <w:i w:val="0"/>
          <w:sz w:val="26"/>
          <w:szCs w:val="26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Концептуально-ценностные</w:t>
      </w:r>
      <w:r w:rsidR="00790EBF" w:rsidRPr="005B6372">
        <w:rPr>
          <w:b/>
          <w:i w:val="0"/>
          <w:color w:val="000000"/>
          <w:sz w:val="26"/>
          <w:szCs w:val="26"/>
          <w:lang w:eastAsia="ru-RU" w:bidi="ru-RU"/>
        </w:rPr>
        <w:t xml:space="preserve"> основания 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и</w:t>
      </w:r>
      <w:r w:rsidR="00790EBF" w:rsidRPr="005B6372">
        <w:rPr>
          <w:b/>
          <w:i w:val="0"/>
          <w:color w:val="000000"/>
          <w:sz w:val="26"/>
          <w:szCs w:val="26"/>
          <w:lang w:eastAsia="ru-RU" w:bidi="ru-RU"/>
        </w:rPr>
        <w:t xml:space="preserve"> принципы организации </w:t>
      </w:r>
      <w:bookmarkStart w:id="5" w:name="bookmark14"/>
      <w:bookmarkStart w:id="6" w:name="bookmark15"/>
      <w:r w:rsidRPr="005B6372">
        <w:rPr>
          <w:b/>
          <w:i w:val="0"/>
          <w:color w:val="000000"/>
          <w:sz w:val="26"/>
          <w:szCs w:val="26"/>
          <w:lang w:eastAsia="ru-RU" w:bidi="ru-RU"/>
        </w:rPr>
        <w:t>воспитательного процесса</w:t>
      </w:r>
      <w:bookmarkEnd w:id="5"/>
      <w:bookmarkEnd w:id="6"/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Ценности как нравственные, моральные установки, традиции и убеждения являются фундаментом понимания сущности человека, его развития и бытия. В системе философского знания высшие ценности - ценность жизни и ценность человека как главный смысл человечества, заключающийся в том, чтобы жить и созидать.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 соответствии со статьей 2 Конституции: «Человек, его права и свободы являются высшей ценностью».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Приоритетной задачей государственной политики в Российской Федерации является формирование стройной системы национальных ценностей, пронизывающей все уровни образования.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При разработке Рабочей программы воспитания, Календарного плана воспитательной работы и содержания воспитательной деятельности в Университете (филиале) учитываются положения Стратегии национальной безопасности Российской Федерации, в которой определены следующие традиционные </w:t>
      </w:r>
      <w:proofErr w:type="spell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духовно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softHyphen/>
        <w:t>нравственные</w:t>
      </w:r>
      <w:proofErr w:type="spell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ценности: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приоритет духовного над материальным;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защита человеческой жизни, прав и свобод человека;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семья, созидательный труд, служение Отечеству;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line="269" w:lineRule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нормы морали и нравственности, гуманизм, милосердие, справедливость, взаимопомощь, коллективизм;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историческое единство народов России, преемственность истории нашей Родины.</w:t>
      </w:r>
    </w:p>
    <w:p w:rsidR="00EC2D6E" w:rsidRPr="005B6372" w:rsidRDefault="00EC2D6E" w:rsidP="00E53EA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При организации воспитательной деятельности и реализации Рабочей прогр</w:t>
      </w:r>
      <w:r w:rsidR="00E53EA7" w:rsidRPr="005B6372">
        <w:rPr>
          <w:i w:val="0"/>
          <w:iCs w:val="0"/>
          <w:color w:val="000000"/>
          <w:sz w:val="26"/>
          <w:szCs w:val="26"/>
          <w:lang w:eastAsia="ru-RU" w:bidi="ru-RU"/>
        </w:rPr>
        <w:t>аммы воспитания в филиале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используются принципы:</w:t>
      </w:r>
    </w:p>
    <w:p w:rsidR="00EC2D6E" w:rsidRPr="005B6372" w:rsidRDefault="00EC2D6E" w:rsidP="00E53EA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системности и целостности, учета единства и взаимодействия составных частей воспи</w:t>
      </w:r>
      <w:r w:rsidR="00E53EA7" w:rsidRPr="005B6372">
        <w:rPr>
          <w:i w:val="0"/>
          <w:color w:val="000000"/>
          <w:sz w:val="26"/>
          <w:szCs w:val="26"/>
          <w:lang w:eastAsia="ru-RU" w:bidi="ru-RU"/>
        </w:rPr>
        <w:t>тательной системы филиала</w:t>
      </w:r>
      <w:r w:rsidRPr="005B6372">
        <w:rPr>
          <w:i w:val="0"/>
          <w:color w:val="000000"/>
          <w:sz w:val="26"/>
          <w:szCs w:val="26"/>
          <w:lang w:eastAsia="ru-RU" w:bidi="ru-RU"/>
        </w:rPr>
        <w:t>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природосообразности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>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коллективе: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кулътуросообразности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образовательной среды,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ценностносмыслового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наполнения содержания воспитательной системы и организационной культуры.,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гуманизации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воспитательного процесса;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субъект-субъектного взаимодействия в системах «обучающийся - обучающийся», «обучающийся — академическая группа», «обучающийся — преподаватель», «преподаватель - академическая группа»;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внеучебной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</w:t>
      </w:r>
      <w:r w:rsidRPr="005B6372">
        <w:rPr>
          <w:i w:val="0"/>
          <w:sz w:val="26"/>
          <w:szCs w:val="26"/>
        </w:rPr>
        <w:br w:type="page"/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lastRenderedPageBreak/>
        <w:t>соуправления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after="560"/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EC2D6E" w:rsidRPr="005B6372" w:rsidRDefault="00810730" w:rsidP="00EC2D6E">
      <w:pPr>
        <w:pStyle w:val="32"/>
        <w:keepNext/>
        <w:keepLines/>
        <w:shd w:val="clear" w:color="auto" w:fill="auto"/>
        <w:spacing w:after="200" w:line="257" w:lineRule="auto"/>
      </w:pPr>
      <w:bookmarkStart w:id="7" w:name="bookmark16"/>
      <w:bookmarkStart w:id="8" w:name="bookmark17"/>
      <w:r w:rsidRPr="005B6372">
        <w:rPr>
          <w:color w:val="000000"/>
          <w:lang w:eastAsia="ru-RU" w:bidi="ru-RU"/>
        </w:rPr>
        <w:t xml:space="preserve">1.2. </w:t>
      </w:r>
      <w:r w:rsidR="00EC2D6E" w:rsidRPr="005B6372">
        <w:rPr>
          <w:color w:val="000000"/>
          <w:lang w:eastAsia="ru-RU" w:bidi="ru-RU"/>
        </w:rPr>
        <w:t>М</w:t>
      </w:r>
      <w:r w:rsidR="00E53EA7" w:rsidRPr="005B6372">
        <w:rPr>
          <w:color w:val="000000"/>
          <w:lang w:eastAsia="ru-RU" w:bidi="ru-RU"/>
        </w:rPr>
        <w:t>етодологические подходы к организа</w:t>
      </w:r>
      <w:r w:rsidR="00EC2D6E" w:rsidRPr="005B6372">
        <w:rPr>
          <w:color w:val="000000"/>
          <w:lang w:eastAsia="ru-RU" w:bidi="ru-RU"/>
        </w:rPr>
        <w:t>ции воспитательной деятельности</w:t>
      </w:r>
      <w:bookmarkEnd w:id="7"/>
      <w:bookmarkEnd w:id="8"/>
    </w:p>
    <w:p w:rsidR="00EC2D6E" w:rsidRPr="005B6372" w:rsidRDefault="00EC2D6E" w:rsidP="0040484D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 основу Рабочей программы воспитания положен комплекс методологических подходов, включающий:</w:t>
      </w:r>
    </w:p>
    <w:p w:rsidR="00EC2D6E" w:rsidRPr="005B6372" w:rsidRDefault="00EC2D6E" w:rsidP="0040484D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Аксиологический (ценностно-ориентированный) подход, который имеет гуманистическую направленность и предполагает, что в основе управления воспитательной системой лежит созидательная, социально-направленная деятельность, имеющая в своем осевом основании опору на стратегические ценности (ценность жизни и здоровья человека; духовно-нравственные ценности; социальные ценности;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и др.) обладающие особой важностью и способствующие объединению, созиданию людей, разделяющих эти ценности.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Системный подход, который предполагает рассмотрение воспитательной системы Университета (филиала) как открытой социально-психологической, динамической, развивающейся системы, состоящей из двух взаимосвязанных подсистем: управляющей (руководство Университета (филиала), проректор по воспитательной работе, заместитель декана по воспитательной работе, куратор учебной группы, преподаватель) и управляемой (студенческое сообщество Университета (филиала), студенческий актив, студенческие коллективы.,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соподчиненностъ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согласно особому месту каждого из них в системе.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Системно-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деятельностный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подход, позволяющий установить уровень целостности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востшиппелыон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системы Университета (филиала)</w:t>
      </w:r>
      <w:proofErr w:type="gramStart"/>
      <w:r w:rsidRPr="005B6372">
        <w:rPr>
          <w:i w:val="0"/>
          <w:color w:val="000000"/>
          <w:sz w:val="26"/>
          <w:szCs w:val="26"/>
          <w:lang w:eastAsia="ru-RU" w:bidi="ru-RU"/>
        </w:rPr>
        <w:t>.</w:t>
      </w:r>
      <w:proofErr w:type="gram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а также степень взаимосвязи ее подсистем в образовательном процессе, котор</w:t>
      </w:r>
      <w:r w:rsidR="00805627">
        <w:rPr>
          <w:i w:val="0"/>
          <w:color w:val="000000"/>
          <w:sz w:val="26"/>
          <w:szCs w:val="26"/>
          <w:lang w:eastAsia="ru-RU" w:bidi="ru-RU"/>
        </w:rPr>
        <w:t>ый является основным процессом,</w:t>
      </w: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направленным на конечный результат активной созидательной воспитывающей деятельности педагогического коллектива.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line="271" w:lineRule="auto"/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Культурологический подход, который способствует реализации культурной направленности образования и воспитания, позволяет рассматривать содержание учебной 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внеучебной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деятельности как обобщенную культуру в единстве ее аксиологического,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системнодеятелъностного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и личностного компонентов.</w:t>
      </w:r>
    </w:p>
    <w:p w:rsidR="00EC2D6E" w:rsidRPr="005B6372" w:rsidRDefault="0040484D" w:rsidP="0040484D">
      <w:pPr>
        <w:pStyle w:val="1"/>
        <w:shd w:val="clear" w:color="auto" w:fill="auto"/>
        <w:ind w:firstLine="708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- </w:t>
      </w:r>
      <w:r w:rsidR="00EC2D6E" w:rsidRPr="005B6372">
        <w:rPr>
          <w:i w:val="0"/>
          <w:color w:val="000000"/>
          <w:sz w:val="26"/>
          <w:szCs w:val="26"/>
          <w:lang w:eastAsia="ru-RU" w:bidi="ru-RU"/>
        </w:rPr>
        <w:t xml:space="preserve">Проблемно-функциональный подход позволяет осуществлять целеполагание с учетом выявленных воспитательных </w:t>
      </w:r>
      <w:r w:rsidR="00EC2D6E" w:rsidRPr="005B6372">
        <w:rPr>
          <w:i w:val="0"/>
          <w:color w:val="000000"/>
          <w:sz w:val="26"/>
          <w:szCs w:val="26"/>
          <w:lang w:eastAsia="ru-RU" w:bidi="ru-RU"/>
        </w:rPr>
        <w:lastRenderedPageBreak/>
        <w:t>проблем и рассматривать управление системой воспитательной работы Университета (филиала) как процесс (непрерывную серию взаимосвязанных, выполняемых одновременно или в некоторой последовательности</w:t>
      </w: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</w:t>
      </w:r>
      <w:r w:rsidR="00EC2D6E" w:rsidRPr="005B6372">
        <w:rPr>
          <w:i w:val="0"/>
          <w:color w:val="000000"/>
          <w:sz w:val="26"/>
          <w:szCs w:val="26"/>
          <w:lang w:eastAsia="ru-RU" w:bidi="ru-RU"/>
        </w:rPr>
        <w:t>управленческих функций (анализ, планирование, организация, регулирование, контроль), сориентированных на достижение определенных целей).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Научно-исследовательский подход рассматривает воспитательную работу в Университете (филиале) как деятельность, имеющую исследовательскую основу и включающую вариативный комплекс методов теоретического и эмпирического характера.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Проектный подход предполагает разрешение имеющихся социальных и иных проблем посредством. индивидуальной или совместной проектной или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проектно</w:t>
      </w:r>
      <w:r w:rsidRPr="005B6372">
        <w:rPr>
          <w:i w:val="0"/>
          <w:color w:val="000000"/>
          <w:sz w:val="26"/>
          <w:szCs w:val="26"/>
          <w:lang w:eastAsia="ru-RU" w:bidi="ru-RU"/>
        </w:rPr>
        <w:softHyphen/>
        <w:t>исследовательской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деятельности обучающихся под руководством преподавателя, что способствует: социализации обучающихся при решении задач проекта, связанных с удовлетворением потребностей общества освоению новых форм поиска, обработки и анализа- информации; развитию навыков аналитического и критического мышления, коммуникативных навыков и умения работать в команде. Проектная технология имеет социальную, творческую, научно-исследовательскую, мотивационную и практико-ориентированную направленность.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Ресурсный подход учитывает готовность Университета, (филиала) реализовать систему воспитательной работы чере</w:t>
      </w:r>
      <w:r w:rsidR="00805627">
        <w:rPr>
          <w:i w:val="0"/>
          <w:color w:val="000000"/>
          <w:sz w:val="26"/>
          <w:szCs w:val="26"/>
          <w:lang w:eastAsia="ru-RU" w:bidi="ru-RU"/>
        </w:rPr>
        <w:t>з нормативно-правовое, кадровое</w:t>
      </w: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, </w:t>
      </w:r>
      <w:r w:rsidR="00290928">
        <w:rPr>
          <w:i w:val="0"/>
          <w:color w:val="000000"/>
          <w:sz w:val="26"/>
          <w:szCs w:val="26"/>
          <w:lang w:eastAsia="ru-RU" w:bidi="ru-RU"/>
        </w:rPr>
        <w:t>финансовое</w:t>
      </w:r>
      <w:r w:rsidRPr="005B6372">
        <w:rPr>
          <w:i w:val="0"/>
          <w:color w:val="000000"/>
          <w:sz w:val="26"/>
          <w:szCs w:val="26"/>
          <w:lang w:eastAsia="ru-RU" w:bidi="ru-RU"/>
        </w:rPr>
        <w:t>, информационное, научно-методическое, учебно-методическое и материально-техническое обеспечение.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Здоровьесберегающий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подход направлен на повышение культуры здоровья, сбережение здоровья субъектов образовательных отношений,, что предполагает активное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субьект-субьектное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взаимодействие членов коллектива Университета (филиала): по созданию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здоровьеформирующей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здоровьесберегающей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образовательной среды.,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здоровьесозидающей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деятельности преподавателей, по разработке и организации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здоровьесозидающих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мероприятий и методического арсенала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здоровьесберегающих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занятий, по актуализации и реализации здорового образа жизни.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spacing w:after="360"/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Информационный подход рассматривает воспитательную работу в Университете (филиале) как информационный процесс, состоящий из специфических операций: по сбору и анализу информации о состоянии управляемого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обьекта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; преобразованию информации; передаче информации с учетом принятия управленческого решения. Данный подход реализуется за счет постоянного обновления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обьективной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и адекватной информации о системе воспитательной работы в Университете (филиале), ее преобразования, что позволяет определять актуальный уровень состояния воспитательной системы и </w:t>
      </w:r>
      <w:r w:rsidR="00805627">
        <w:rPr>
          <w:i w:val="0"/>
          <w:color w:val="000000"/>
          <w:sz w:val="26"/>
          <w:szCs w:val="26"/>
          <w:lang w:eastAsia="ru-RU" w:bidi="ru-RU"/>
        </w:rPr>
        <w:t>иметь ясное представление о том</w:t>
      </w:r>
      <w:r w:rsidRPr="005B6372">
        <w:rPr>
          <w:i w:val="0"/>
          <w:color w:val="000000"/>
          <w:sz w:val="26"/>
          <w:szCs w:val="26"/>
          <w:lang w:eastAsia="ru-RU" w:bidi="ru-RU"/>
        </w:rPr>
        <w:t>, как скорректировать ситуацию.</w:t>
      </w:r>
    </w:p>
    <w:p w:rsidR="00EC2D6E" w:rsidRPr="005B6372" w:rsidRDefault="00EC2D6E" w:rsidP="00EC2D6E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95"/>
        </w:tabs>
        <w:spacing w:after="200" w:line="254" w:lineRule="auto"/>
      </w:pPr>
      <w:bookmarkStart w:id="9" w:name="bookmark18"/>
      <w:bookmarkStart w:id="10" w:name="bookmark19"/>
      <w:r w:rsidRPr="005B6372">
        <w:rPr>
          <w:color w:val="000000"/>
          <w:lang w:eastAsia="ru-RU" w:bidi="ru-RU"/>
        </w:rPr>
        <w:lastRenderedPageBreak/>
        <w:t>Цели и задачи воспитательной работы</w:t>
      </w:r>
      <w:bookmarkEnd w:id="9"/>
      <w:bookmarkEnd w:id="10"/>
    </w:p>
    <w:p w:rsidR="00EC2D6E" w:rsidRPr="005B6372" w:rsidRDefault="00EC2D6E" w:rsidP="00EC2D6E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Цели воспитательной работы Университета (филиала) формируются в соответствии с Федеральным законом от 31 июля 2020 г. № ЗО4-ФЗ «О внесении изменений в Федеральный закон «Об образовании в Российской Федерации» по вопросам воспитания обучающихся»: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</w:t>
      </w:r>
      <w:r w:rsidR="009274C1">
        <w:rPr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EC2D6E" w:rsidRPr="005B6372" w:rsidRDefault="00EC2D6E" w:rsidP="00EC2D6E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Цель воспитательной работы: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создание условий для активной жизнедеятельности обучающихся, их гражданского самоопределения, профессионального становления и </w:t>
      </w:r>
      <w:proofErr w:type="spell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индивидуально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softHyphen/>
        <w:t>личностной</w:t>
      </w:r>
      <w:proofErr w:type="spell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подготовка творчески мыслящих и гармонично развитых специалистов, обладающих профессиональными навыками и высокими гражданскими качествами.</w:t>
      </w:r>
    </w:p>
    <w:p w:rsidR="00EC2D6E" w:rsidRPr="005B6372" w:rsidRDefault="00EC2D6E" w:rsidP="00EC2D6E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Задачи воспитательной работы: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развитие мировоззрения и актуализация системы базовых ценностей личности;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  <w:tab w:val="left" w:pos="4959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приобщение студенчес</w:t>
      </w:r>
      <w:r w:rsidR="00805627">
        <w:rPr>
          <w:i w:val="0"/>
          <w:iCs w:val="0"/>
          <w:color w:val="000000"/>
          <w:sz w:val="26"/>
          <w:szCs w:val="26"/>
          <w:lang w:eastAsia="ru-RU" w:bidi="ru-RU"/>
        </w:rPr>
        <w:t>тва</w:t>
      </w:r>
      <w:r w:rsidR="00805627">
        <w:rPr>
          <w:i w:val="0"/>
          <w:iCs w:val="0"/>
          <w:color w:val="000000"/>
          <w:sz w:val="26"/>
          <w:szCs w:val="26"/>
          <w:lang w:eastAsia="ru-RU" w:bidi="ru-RU"/>
        </w:rPr>
        <w:tab/>
        <w:t xml:space="preserve">к </w:t>
      </w:r>
      <w:proofErr w:type="spellStart"/>
      <w:r w:rsidR="00805627">
        <w:rPr>
          <w:i w:val="0"/>
          <w:iCs w:val="0"/>
          <w:color w:val="000000"/>
          <w:sz w:val="26"/>
          <w:szCs w:val="26"/>
          <w:lang w:eastAsia="ru-RU" w:bidi="ru-RU"/>
        </w:rPr>
        <w:t>общечеловечсским</w:t>
      </w:r>
      <w:proofErr w:type="spellEnd"/>
      <w:r w:rsidR="00805627">
        <w:rPr>
          <w:i w:val="0"/>
          <w:iCs w:val="0"/>
          <w:color w:val="000000"/>
          <w:sz w:val="26"/>
          <w:szCs w:val="26"/>
          <w:lang w:eastAsia="ru-RU" w:bidi="ru-RU"/>
        </w:rPr>
        <w:t xml:space="preserve"> нормам мо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рали,</w:t>
      </w:r>
    </w:p>
    <w:p w:rsidR="00EC2D6E" w:rsidRPr="005B6372" w:rsidRDefault="00EC2D6E" w:rsidP="00EC2D6E">
      <w:pPr>
        <w:pStyle w:val="1"/>
        <w:shd w:val="clear" w:color="auto" w:fill="auto"/>
        <w:ind w:firstLine="0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национальным устоям и академическим традициям;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line="269" w:lineRule="auto"/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воспитание уважения к закону, нормам коллективной жизни, развитие гражданской и социальной ответственности;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воспитание положительного отношения к труду, воспитание социально значимой целеустремленности </w:t>
      </w:r>
      <w:r w:rsidRPr="005B6372">
        <w:rPr>
          <w:color w:val="000000"/>
          <w:sz w:val="26"/>
          <w:szCs w:val="26"/>
          <w:lang w:eastAsia="ru-RU" w:bidi="ru-RU"/>
        </w:rPr>
        <w:t>и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ответственности в деловых отношениях;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формирование культуры и этики профессионального общения;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воспитание внутренней потребности личности в здоровом образе жизни, ответственного отношения к природной и 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lastRenderedPageBreak/>
        <w:t>социокультурной среде;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повышение уровня культуры безопасного поведения;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after="540"/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развитие личностных качеств и установок (ответственности, дисциплины, </w:t>
      </w:r>
      <w:proofErr w:type="spell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самоменеджмента</w:t>
      </w:r>
      <w:proofErr w:type="spell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), социальных навыков (ориентации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:rsidR="00EC2D6E" w:rsidRPr="005B6372" w:rsidRDefault="00EC2D6E" w:rsidP="00EC2D6E">
      <w:pPr>
        <w:pStyle w:val="1"/>
        <w:shd w:val="clear" w:color="auto" w:fill="auto"/>
        <w:spacing w:after="220" w:line="240" w:lineRule="auto"/>
        <w:ind w:firstLine="0"/>
        <w:jc w:val="center"/>
        <w:rPr>
          <w:sz w:val="26"/>
          <w:szCs w:val="26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 Содержание и условия реализации воспитательной работы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Среда рассматривается как единый и неделимый фактор внутреннего и внешнего психосоциального и социокультурного развития личности, таким </w:t>
      </w:r>
      <w:r w:rsidR="00805627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образом, человек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выступает одновременно и в качестве объекта, и в роли субъекта личностного развития.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Образовательная среда представляет собой систему влияний и условий формирования личности по заданному образцу, а также возможностей для ее развития, содержащихся в социальном и пространственно-предметном окружении.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Воспитывающая (воспитательная) среда - это среда созидательной деятельности, общения, разнообразных событий, возникающих в них отношений, демонстрации достижений. Воспитывающая (воспитательная) среда, образовательный и воспитательный процессы реализуются как в офлайн, так и в онлайн-форматах.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При реализации Рабочей программы воспитания и Календарного плана воспитательной работы применяются следующие технологии: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арт-педагогические;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здоровьесберегающие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технологии инклюзивного образования; технология портфолио;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тренинговые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; «мозговой штурм»; кейс-технологии); дистанционные образовательные технологии и др.);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цифровые образовательные технологии в онлайн-образовании, электронном обучении со свободным доступом к электронному образовательному контенту (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val="en-US" w:eastAsia="ru-RU" w:bidi="ru-RU"/>
        </w:rPr>
        <w:t>Vr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-технологии; технологии искусственного интеллекта;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smart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-технологии (DM-технология;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Big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Data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геймификация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блокчейн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и др.).</w:t>
      </w:r>
    </w:p>
    <w:p w:rsidR="00593C25" w:rsidRPr="005B6372" w:rsidRDefault="00593C25" w:rsidP="00593C25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2.2 Направления воспитательной работы: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определены основные направления воспитательной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8328"/>
      </w:tblGrid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воспитательной работы</w:t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Воспитательные задачи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5B637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гражданско-правовое и патриотическое воспитание</w:t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формирование патриотического сознания и поведения обучающихся, уважения к закону и правопорядку, готовности к достойному служению 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обществу и государству, нетерпимого отношения к коррупционному поведению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2.</w:t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нравственное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воспитание, межнациональные отношения и толерантность</w:t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нравственное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воспитание, межнациональные отношения и толерантность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развитие духовно-нравственной культуры студента: повышение степени освоения личностью социального опыта, ценностей культурно-регионального сообщества, культуры, приобщение студентов к нравственным ценностям, развитие нравственных чувств; становление нравственной воли; побуждение к нравственному поведению;</w:t>
            </w:r>
          </w:p>
          <w:p w:rsidR="00593C25" w:rsidRPr="005B6372" w:rsidRDefault="00593C25" w:rsidP="00593C25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 культуры межнационального общения и формирование установок на равнозначность</w:t>
            </w:r>
          </w:p>
          <w:p w:rsidR="00593C25" w:rsidRPr="005B6372" w:rsidRDefault="00593C25" w:rsidP="00593C25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и равноценность каждого члена общества, социальная адаптация иностранных граждан, социальная адаптация лиц с ограниченными возможностями здоровья и 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инвалидов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профессиональная ориентация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 добровольчества и волонтерства</w:t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поддержка добровольческих и волонтерских инициатив по всем направлениям (в сфере гражданско- патриотического воспитания, охраны природы, спорта, донорства и т.д.)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5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культурно-творческое воспитание</w:t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поддержка и развитие творческих способностей и талантов обучающихся; создание условий для развития эстетического вкуса, повышения уровня культуры, приобщение к культурному наследию </w:t>
            </w:r>
            <w:r w:rsidR="00FE1A74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и традициям народов России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физическое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и популяризация здорового образа жизни</w:t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7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информационно-воспитательная работа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8328" w:type="dxa"/>
          </w:tcPr>
          <w:p w:rsidR="00FE1A74" w:rsidRPr="005B6372" w:rsidRDefault="00FE1A74" w:rsidP="00FE1A74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повышение культуры социального взаимодействия в информационном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пространстве,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просветительская</w:t>
            </w:r>
          </w:p>
          <w:p w:rsidR="00593C25" w:rsidRPr="005B6372" w:rsidRDefault="00FE1A74" w:rsidP="00FE1A74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деятельность в сфере информационной безопасности в молодежной среде, противодействие распространению идеологии терроризма, экстремизма, национализма, ксенофобии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FE1A74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8</w:t>
            </w:r>
          </w:p>
        </w:tc>
        <w:tc>
          <w:tcPr>
            <w:tcW w:w="5103" w:type="dxa"/>
          </w:tcPr>
          <w:p w:rsidR="00593C25" w:rsidRPr="005B6372" w:rsidRDefault="00FE1A74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самоуправления обучающихся</w:t>
            </w:r>
          </w:p>
        </w:tc>
        <w:tc>
          <w:tcPr>
            <w:tcW w:w="8328" w:type="dxa"/>
          </w:tcPr>
          <w:p w:rsidR="00593C25" w:rsidRPr="005B6372" w:rsidRDefault="00FE1A74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поддержка инициатив обучающихся в вопросах организации учебной и </w:t>
            </w:r>
            <w:proofErr w:type="spellStart"/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внеучебной</w:t>
            </w:r>
            <w:proofErr w:type="spellEnd"/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жизни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FE1A74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5103" w:type="dxa"/>
          </w:tcPr>
          <w:p w:rsidR="00593C25" w:rsidRPr="005B6372" w:rsidRDefault="00FE1A74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воспитательная работа в рамках учебной деятельности - научно-образовательное воспитание</w:t>
            </w:r>
          </w:p>
        </w:tc>
        <w:tc>
          <w:tcPr>
            <w:tcW w:w="8328" w:type="dxa"/>
          </w:tcPr>
          <w:p w:rsidR="00FE1A74" w:rsidRPr="005B6372" w:rsidRDefault="00FE1A74" w:rsidP="00FE1A74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содействие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профессиональному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самоопределению</w:t>
            </w:r>
          </w:p>
          <w:p w:rsidR="00FE1A74" w:rsidRPr="005B6372" w:rsidRDefault="00FE1A74" w:rsidP="00FE1A74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обучающихся, их профессиональному развитию; формирование исследовательского и критического мышления, мотивации к научно-исследовательской деятельности</w:t>
            </w:r>
          </w:p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593C25" w:rsidRPr="005B6372" w:rsidRDefault="00FE1A74" w:rsidP="00593C25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2.3.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Виды деятельности обучающихся в воспитательной системе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Университета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(филиала)</w:t>
      </w:r>
    </w:p>
    <w:p w:rsidR="00593C25" w:rsidRPr="005B6372" w:rsidRDefault="00FE1A74" w:rsidP="00FE1A74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2.3.1. Проектная деятельность как коллективное творческое дело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Проектная деятельность имеет творческую, научно-исследовательскую и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практикоориентированную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Виды проектов, реализуемые в Университете (филиале):</w:t>
      </w:r>
    </w:p>
    <w:p w:rsidR="00593C25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исследовательские проекты;</w:t>
      </w:r>
    </w:p>
    <w:p w:rsidR="00593C25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организационные проекты;</w:t>
      </w:r>
    </w:p>
    <w:p w:rsidR="00593C25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социальные проекты;</w:t>
      </w:r>
    </w:p>
    <w:p w:rsidR="00593C25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информационные проекты;</w:t>
      </w:r>
    </w:p>
    <w:p w:rsidR="00593C25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телекоммуникационные проекты;</w:t>
      </w:r>
    </w:p>
    <w:p w:rsidR="00593C25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арт-проекты.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Перспективность проектной и проектно-исследовательской деятельность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Коллективное творческое дело (КТД) -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 видам КТД относятся: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профессионально-трудовые;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научно-исследовательские;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художественно-эстетические;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физкультурно-спортивные;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событийные;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общественно-политические;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культурно-творческое;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социально-культурные;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иные.</w:t>
      </w:r>
    </w:p>
    <w:p w:rsidR="00593C25" w:rsidRPr="005B6372" w:rsidRDefault="00324DB0" w:rsidP="00591E19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2.3.2.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Добровольческая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(волонтерская)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деятельность и направления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добровольчества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Волонтерская деятельность или добровольчество, добровольческая деятельность - широкий круг направлений созидательной деятельности, включающий традиционные формы взаимопомощи и самопомощи., официальное предоставление услуг и другие формы гражданского участия.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По инициативе обучающихся и при их активном </w:t>
      </w:r>
      <w:r w:rsidR="00324DB0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участии в Университете (филиале)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может быть создано добровольческое объединение.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Направления добровольческой деятельности обучающихся Университета (филиала):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8"/>
        <w:gridCol w:w="6063"/>
        <w:gridCol w:w="7619"/>
      </w:tblGrid>
      <w:tr w:rsidR="00324DB0" w:rsidRPr="005B6372" w:rsidTr="00805627">
        <w:tc>
          <w:tcPr>
            <w:tcW w:w="878" w:type="dxa"/>
          </w:tcPr>
          <w:p w:rsidR="00324DB0" w:rsidRPr="005B6372" w:rsidRDefault="00324DB0" w:rsidP="00324DB0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6063" w:type="dxa"/>
          </w:tcPr>
          <w:p w:rsidR="00324DB0" w:rsidRPr="005B6372" w:rsidRDefault="00324DB0" w:rsidP="00324DB0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добровольческой деятельности</w:t>
            </w:r>
          </w:p>
        </w:tc>
        <w:tc>
          <w:tcPr>
            <w:tcW w:w="7619" w:type="dxa"/>
          </w:tcPr>
          <w:p w:rsidR="00324DB0" w:rsidRPr="005B6372" w:rsidRDefault="00324DB0" w:rsidP="00324DB0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События, мероприятия и др.</w:t>
            </w:r>
          </w:p>
        </w:tc>
      </w:tr>
      <w:tr w:rsidR="00324DB0" w:rsidRPr="005B6372" w:rsidTr="00805627">
        <w:tc>
          <w:tcPr>
            <w:tcW w:w="878" w:type="dxa"/>
          </w:tcPr>
          <w:p w:rsidR="00324DB0" w:rsidRPr="005B6372" w:rsidRDefault="00324DB0" w:rsidP="00324D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063" w:type="dxa"/>
          </w:tcPr>
          <w:p w:rsidR="00324DB0" w:rsidRPr="005B6372" w:rsidRDefault="00324DB0" w:rsidP="00324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патриотическое </w:t>
            </w:r>
            <w:proofErr w:type="spellStart"/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7619" w:type="dxa"/>
          </w:tcPr>
          <w:p w:rsidR="00324DB0" w:rsidRPr="005B6372" w:rsidRDefault="00324DB0" w:rsidP="00324DB0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посещение Совета ветеранов, участие в городских патриотических мероприятиях</w:t>
            </w:r>
          </w:p>
        </w:tc>
      </w:tr>
      <w:tr w:rsidR="00324DB0" w:rsidRPr="005B6372" w:rsidTr="00805627">
        <w:tc>
          <w:tcPr>
            <w:tcW w:w="878" w:type="dxa"/>
          </w:tcPr>
          <w:p w:rsidR="00324DB0" w:rsidRPr="005B6372" w:rsidRDefault="00324DB0" w:rsidP="00324D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6063" w:type="dxa"/>
          </w:tcPr>
          <w:p w:rsidR="00324DB0" w:rsidRPr="005B6372" w:rsidRDefault="00324DB0" w:rsidP="00324D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экологическое </w:t>
            </w:r>
            <w:proofErr w:type="spellStart"/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7619" w:type="dxa"/>
          </w:tcPr>
          <w:p w:rsidR="00324DB0" w:rsidRPr="005B6372" w:rsidRDefault="00324DB0" w:rsidP="00324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акции по охране природы и окружающей среды, благоустройство территорий</w:t>
            </w:r>
          </w:p>
        </w:tc>
      </w:tr>
      <w:tr w:rsidR="00324DB0" w:rsidRPr="005B6372" w:rsidTr="00805627">
        <w:tc>
          <w:tcPr>
            <w:tcW w:w="878" w:type="dxa"/>
          </w:tcPr>
          <w:p w:rsidR="00324DB0" w:rsidRPr="005B6372" w:rsidRDefault="00324DB0" w:rsidP="00324DB0">
            <w:pPr>
              <w:pStyle w:val="1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6063" w:type="dxa"/>
          </w:tcPr>
          <w:p w:rsidR="00324DB0" w:rsidRPr="005B6372" w:rsidRDefault="00324DB0" w:rsidP="00324DB0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социальное </w:t>
            </w:r>
            <w:proofErr w:type="spellStart"/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волонтерство</w:t>
            </w:r>
            <w:proofErr w:type="spellEnd"/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7619" w:type="dxa"/>
          </w:tcPr>
          <w:p w:rsidR="00324DB0" w:rsidRPr="005B6372" w:rsidRDefault="00324DB0" w:rsidP="00324DB0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посещение детских домов, Центров для пожилых людей, донорские акции, сбор гуманитарной помощи, Центров для </w:t>
            </w:r>
          </w:p>
        </w:tc>
      </w:tr>
      <w:tr w:rsidR="00324DB0" w:rsidRPr="005B6372" w:rsidTr="00805627">
        <w:tc>
          <w:tcPr>
            <w:tcW w:w="878" w:type="dxa"/>
          </w:tcPr>
          <w:p w:rsidR="00324DB0" w:rsidRPr="005B6372" w:rsidRDefault="00324DB0" w:rsidP="00324DB0">
            <w:pPr>
              <w:pStyle w:val="1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6063" w:type="dxa"/>
          </w:tcPr>
          <w:p w:rsidR="00324DB0" w:rsidRPr="005B6372" w:rsidRDefault="00324DB0" w:rsidP="00324DB0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помощь животным</w:t>
            </w:r>
          </w:p>
        </w:tc>
        <w:tc>
          <w:tcPr>
            <w:tcW w:w="7619" w:type="dxa"/>
          </w:tcPr>
          <w:p w:rsidR="00324DB0" w:rsidRPr="005B6372" w:rsidRDefault="00324DB0" w:rsidP="00324DB0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посещение приютов для животных</w:t>
            </w:r>
          </w:p>
        </w:tc>
      </w:tr>
    </w:tbl>
    <w:p w:rsidR="00324DB0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593C25" w:rsidRPr="005B6372" w:rsidRDefault="00324DB0" w:rsidP="00F67E5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2.3.3.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Учебно-исследовательская и научно-исследовательская деятельность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ФГОСы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определяют необходимость непрерывного развитая исследовательской компетентности обучающихся на протяжении всего срока их обучения посредством учебно-исследовательской и научно-исследовательской деятельности.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За период обучения каждый обучающийся самостоятельно под руководством преподавателя готовит ряд различных работ: докладов, рефератов, курсовых, и в итоге - выпускную квалификационную работу. Именно в период сопровождения преподавателем учебно</w:t>
      </w:r>
      <w:r w:rsidR="00324DB0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исследовательской и научно-исследовательской деятельности обучающегося происходит их субъект-субъектное взаимодействие, выстраивае</w:t>
      </w:r>
      <w:r w:rsidR="00805627">
        <w:rPr>
          <w:bCs/>
          <w:i w:val="0"/>
          <w:iCs w:val="0"/>
          <w:color w:val="000000"/>
          <w:sz w:val="26"/>
          <w:szCs w:val="26"/>
          <w:lang w:eastAsia="ru-RU" w:bidi="ru-RU"/>
        </w:rPr>
        <w:t>тся не только исследовательский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, но и воспитательный процесс, результатом которого является профессиональное становление личности будущего специалиста. Важным становится воспитание профессиональной культуры., культуры труда и этики профессионального общения.</w:t>
      </w:r>
    </w:p>
    <w:p w:rsidR="00324DB0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593C25" w:rsidRPr="005B6372" w:rsidRDefault="00324DB0" w:rsidP="00F67E5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2.3.4.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Деятельность и виды студенческих объединений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объединение - это добровольное объединение обучающихся,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объединение выстраивается на принципах добровольности и свободы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выбора, партнерства и равенства, гласности и открытости.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созданы студенческие объединения: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78"/>
        <w:gridCol w:w="5359"/>
        <w:gridCol w:w="7902"/>
      </w:tblGrid>
      <w:tr w:rsidR="00324DB0" w:rsidRPr="005B6372" w:rsidTr="00324DB0">
        <w:tc>
          <w:tcPr>
            <w:tcW w:w="878" w:type="dxa"/>
          </w:tcPr>
          <w:p w:rsidR="00324DB0" w:rsidRPr="005B6372" w:rsidRDefault="00324DB0" w:rsidP="00324DB0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359" w:type="dxa"/>
          </w:tcPr>
          <w:p w:rsidR="00324DB0" w:rsidRPr="005B6372" w:rsidRDefault="00324DB0" w:rsidP="00324DB0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деятельности</w:t>
            </w:r>
          </w:p>
        </w:tc>
        <w:tc>
          <w:tcPr>
            <w:tcW w:w="7902" w:type="dxa"/>
          </w:tcPr>
          <w:p w:rsidR="00324DB0" w:rsidRPr="005B6372" w:rsidRDefault="00324DB0" w:rsidP="00324DB0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Виды студенческих объединений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359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научно-исследовательские</w:t>
            </w:r>
          </w:p>
        </w:tc>
        <w:tc>
          <w:tcPr>
            <w:tcW w:w="7902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</w:t>
            </w:r>
            <w:r w:rsidR="00324DB0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туденческое научное общество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359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творческие</w:t>
            </w:r>
          </w:p>
        </w:tc>
        <w:tc>
          <w:tcPr>
            <w:tcW w:w="7902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</w:t>
            </w:r>
            <w:r w:rsidR="00324DB0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окальная и театральная студия</w:t>
            </w:r>
            <w:r w:rsidR="007308DB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, танцевальный коллектив</w:t>
            </w:r>
            <w:r w:rsidR="003637BE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, студия художественного слова, студия авторского слова, </w:t>
            </w:r>
            <w:r w:rsidR="00E207D8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студия публичного выступления и ораторского мастерства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, команда КВН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359" w:type="dxa"/>
          </w:tcPr>
          <w:p w:rsidR="00324DB0" w:rsidRPr="005B6372" w:rsidRDefault="003637BE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спортивные</w:t>
            </w:r>
          </w:p>
        </w:tc>
        <w:tc>
          <w:tcPr>
            <w:tcW w:w="7902" w:type="dxa"/>
          </w:tcPr>
          <w:p w:rsidR="00324DB0" w:rsidRPr="005B6372" w:rsidRDefault="00805627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</w:t>
            </w:r>
            <w:r w:rsidR="00E00073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портивные секции по волейболу, самбо, футболу и настольному теннису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359" w:type="dxa"/>
          </w:tcPr>
          <w:p w:rsidR="00324DB0" w:rsidRPr="005B6372" w:rsidRDefault="00E207D8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волонтерские</w:t>
            </w:r>
          </w:p>
        </w:tc>
        <w:tc>
          <w:tcPr>
            <w:tcW w:w="7902" w:type="dxa"/>
          </w:tcPr>
          <w:p w:rsidR="00324DB0" w:rsidRPr="005B6372" w:rsidRDefault="00805627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</w:t>
            </w:r>
            <w:r w:rsidR="00583098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олонтерский цент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359" w:type="dxa"/>
          </w:tcPr>
          <w:p w:rsidR="00324DB0" w:rsidRPr="005B6372" w:rsidRDefault="00E207D8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информационные</w:t>
            </w:r>
          </w:p>
        </w:tc>
        <w:tc>
          <w:tcPr>
            <w:tcW w:w="7902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</w:t>
            </w:r>
            <w:r w:rsidR="00E207D8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туденческое радио, группы в социальных сетях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359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патриотические </w:t>
            </w:r>
          </w:p>
        </w:tc>
        <w:tc>
          <w:tcPr>
            <w:tcW w:w="7902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клуб памяти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359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профессиональные</w:t>
            </w:r>
          </w:p>
        </w:tc>
        <w:tc>
          <w:tcPr>
            <w:tcW w:w="7902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Школа кураторов</w:t>
            </w:r>
          </w:p>
        </w:tc>
      </w:tr>
    </w:tbl>
    <w:p w:rsidR="00324DB0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593C25" w:rsidRPr="005B6372" w:rsidRDefault="00E00073" w:rsidP="00F67E5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2.3.6.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Досуговая,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творче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с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кая и социально-культурная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деятельность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Досуговая деятельность обучающихся рассматривается: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активная деятельность в свободное время (физкультурно-спортивная деятельность, туристские походы, игры на открытом воздухе, </w:t>
      </w:r>
      <w:proofErr w:type="spellStart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флешмобы</w:t>
      </w:r>
      <w:proofErr w:type="spellEnd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квесты</w:t>
      </w:r>
      <w:proofErr w:type="spellEnd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, реконструкции исторических сражений и др.).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Досуговая деятельность способствует: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самоактуализации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, самореализации, саморазвитию и саморазрядке личности; самопознанию, самовыражению, самоутверждению и удовлетворению потребностей личности через свободно выбранные действия и деятельность; проявлению творческой инициативы; укреплению эмоционального здоровья.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созданы студенческие творческие студии:</w:t>
      </w:r>
    </w:p>
    <w:p w:rsidR="00F15E5A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студия народного и эстрадного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вокаоа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;</w:t>
      </w:r>
    </w:p>
    <w:p w:rsidR="00F15E5A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хореографии;</w:t>
      </w:r>
    </w:p>
    <w:p w:rsidR="00F15E5A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художественного слова;</w:t>
      </w:r>
    </w:p>
    <w:p w:rsidR="00F15E5A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авторского слова;</w:t>
      </w:r>
    </w:p>
    <w:p w:rsidR="00F15E5A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клуб публичных выступлений;</w:t>
      </w:r>
    </w:p>
    <w:p w:rsidR="00F15E5A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театральная студия.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Творческая деятельность обучающихся - это деятельность по созиданию и созданию нового, ранее не существовавшего продукта деятельности., раскрывающего индивидуальность, личностный и профессиональный потенциал обучающихся.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 видам творческой деятельности относят: художественное творчество; литературное и музыкальное творчество; театральное и цирковое творчество, киноискусство; техническое творчество; научное творчество; иное творчество.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Социально-культурная и творческая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</w:t>
      </w:r>
      <w:r w:rsidR="00F15E5A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урно-спортивной направленности.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Воспитательный потенциал досуговой, творческой и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социалънокулътурной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деятельности заключается: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в выявлении задатков, способностей и </w:t>
      </w:r>
      <w:proofErr w:type="gram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талантов</w:t>
      </w:r>
      <w:proofErr w:type="gram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обучающихся в ходе вовлечения их в разнообразные формы и виды интеллектуальной, двигательной и творческой активности;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формировании социальных (эмоционального интеллекта, ориентации в информационном пространстве, скорости адаптации., коммуникации; умения работать в команде) и организационных навыков;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развитии креативного мышления, профилактике психологического, физического и социального здоровья личности.</w:t>
      </w:r>
    </w:p>
    <w:p w:rsidR="00593C25" w:rsidRPr="005B6372" w:rsidRDefault="00F15E5A" w:rsidP="00F67E5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2.3.7.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Профориентационная деятельность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Профориентационная деятельность в Университете (филиале) занимает значительное место, поскольку способствует обеспечению приемной кампании и привлечению потенциальных абитуриентов.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Формы профориентационной работы в Университете (филиале) с потенциальными абитуриентами: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Формы профориентационной работы в Университете (филиале) с обучающимися: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профориентационная работа на родительских собраниях в общеобразовательных организациях населенного пункта, где расположена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образовательная организация и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филиалы;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'сроках подготовки и др.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организация мастер-классов по направлению и профилю подготовки;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привлечение работодателей и ведущих практиков к проведению бинарных лекций и семинарских занятий;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посещение с обучающимися потенциальных мест их будущего трудоустройства;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организация научно-практических конференций различного уровня;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вовлечение обучающихся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проведение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значимых мероприятий на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уровне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образ</w:t>
      </w:r>
      <w:r w:rsidR="00056ABB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овательной организации, города,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региона, страны;</w:t>
      </w:r>
    </w:p>
    <w:p w:rsidR="00593C25" w:rsidRPr="005B6372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участие обучающихся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различных конкурсах научно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-исследовательских, проектных и иных работ;</w:t>
      </w:r>
    </w:p>
    <w:p w:rsidR="00593C25" w:rsidRPr="005B6372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участие обучающихся в ярмарках вакансий и иных мероприятий,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содействующих трудоустройству.</w:t>
      </w:r>
    </w:p>
    <w:p w:rsidR="00593C25" w:rsidRPr="005B6372" w:rsidRDefault="00056ABB" w:rsidP="00056ABB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2.4.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Формы и ме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то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ды 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воспитательной работы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Под формами организации воспитательной работы 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Формы и методы организации воспитательной работы в Университете (филиале):</w:t>
      </w:r>
    </w:p>
    <w:p w:rsidR="00593C25" w:rsidRPr="005B6372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 количеству участников -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593C25" w:rsidRPr="005B6372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 целевой направленности, позиции участников, объективным воспитательным возможностям. - мероприятия, дела, игры;</w:t>
      </w:r>
    </w:p>
    <w:p w:rsidR="00593C25" w:rsidRPr="005B6372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 времени проведения - кратковременные, продолжительные, традиционные;</w:t>
      </w:r>
    </w:p>
    <w:p w:rsidR="00593C25" w:rsidRPr="005B6372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 видам деятельности - трудовые, спортивные, художественные, научные, общественные и др.;</w:t>
      </w:r>
    </w:p>
    <w:p w:rsidR="00C33816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 результату воспитательной работы - социально-значимый результат, информационный обмен, выработка решения.</w:t>
      </w:r>
    </w:p>
    <w:p w:rsidR="00C33816" w:rsidRDefault="00C33816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bCs/>
          <w:i/>
          <w:iCs/>
          <w:sz w:val="26"/>
          <w:szCs w:val="26"/>
        </w:rPr>
        <w:br w:type="page"/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Методы воспитательной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56ABB" w:rsidRPr="005B6372" w:rsidTr="00056ABB">
        <w:tc>
          <w:tcPr>
            <w:tcW w:w="4853" w:type="dxa"/>
          </w:tcPr>
          <w:p w:rsidR="00056ABB" w:rsidRPr="005B6372" w:rsidRDefault="00056ABB" w:rsidP="00056ABB">
            <w:pPr>
              <w:pStyle w:val="1"/>
              <w:ind w:firstLine="740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формирования сознания</w:t>
            </w:r>
          </w:p>
          <w:p w:rsidR="00056ABB" w:rsidRPr="005B6372" w:rsidRDefault="00056ABB" w:rsidP="00056ABB">
            <w:pPr>
              <w:pStyle w:val="1"/>
              <w:shd w:val="clear" w:color="auto" w:fill="auto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личности</w:t>
            </w:r>
          </w:p>
        </w:tc>
        <w:tc>
          <w:tcPr>
            <w:tcW w:w="4853" w:type="dxa"/>
          </w:tcPr>
          <w:p w:rsidR="00056ABB" w:rsidRPr="005B6372" w:rsidRDefault="00056ABB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4854" w:type="dxa"/>
          </w:tcPr>
          <w:p w:rsidR="00056ABB" w:rsidRPr="005B6372" w:rsidRDefault="00056ABB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мотивации деятельности и поведения</w:t>
            </w:r>
          </w:p>
        </w:tc>
      </w:tr>
      <w:tr w:rsidR="00056ABB" w:rsidRPr="005B6372" w:rsidTr="00056ABB">
        <w:tc>
          <w:tcPr>
            <w:tcW w:w="4853" w:type="dxa"/>
          </w:tcPr>
          <w:p w:rsidR="00056ABB" w:rsidRPr="005B6372" w:rsidRDefault="00056ABB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беседа, диспут, внушение, инструктаж, контроль, объяснение, пример, разъяснение, рассказ, самоконтроль, совет, убеждение и др.</w:t>
            </w:r>
          </w:p>
        </w:tc>
        <w:tc>
          <w:tcPr>
            <w:tcW w:w="4853" w:type="dxa"/>
          </w:tcPr>
          <w:p w:rsidR="00056ABB" w:rsidRPr="005B6372" w:rsidRDefault="00056ABB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задание, общественное мнение, педагогическое требование, поручение, приучение, создание воспитывающих ситуаций,, тренинг:, упражнение, и др.</w:t>
            </w:r>
          </w:p>
        </w:tc>
        <w:tc>
          <w:tcPr>
            <w:tcW w:w="4854" w:type="dxa"/>
          </w:tcPr>
          <w:p w:rsidR="00056ABB" w:rsidRPr="005B6372" w:rsidRDefault="00056ABB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одобрение, поощрение социальной активности, порицание, создание ситуаций успеха, создание ситуаций для </w:t>
            </w:r>
            <w:proofErr w:type="spellStart"/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эмоциональнонравственных</w:t>
            </w:r>
            <w:proofErr w:type="spellEnd"/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переживаний, соревнование и др.</w:t>
            </w:r>
          </w:p>
        </w:tc>
      </w:tr>
    </w:tbl>
    <w:p w:rsidR="00593C25" w:rsidRPr="005B6372" w:rsidRDefault="00056ABB" w:rsidP="00F67E5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2.5.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Ресурсное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обе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с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печение 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реализации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рабочей программы 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воспитания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Ресурсное обеспечение реализации рабочей программы воспитания в Университете (филиале) включает следующие его виды: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</w:t>
      </w:r>
      <w:r w:rsidR="00056ABB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техническое обеспечение.</w:t>
      </w:r>
    </w:p>
    <w:p w:rsidR="00593C25" w:rsidRPr="005B6372" w:rsidRDefault="00056ABB" w:rsidP="00056ABB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2.5.1. Нормативно-правовое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обеспечение</w:t>
      </w:r>
    </w:p>
    <w:p w:rsidR="00593C25" w:rsidRPr="005B6372" w:rsidRDefault="00593C25" w:rsidP="00CB22E0">
      <w:pPr>
        <w:pStyle w:val="1"/>
        <w:ind w:left="676" w:firstLine="64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Нормативно-правовое обеспечение реализации рабочей программы воспитания Университета (филиала):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Содержание нормативно-правового обеспечения как вида ресурсного обеспечения реализации рабочей программы воспитания включает:</w:t>
      </w:r>
    </w:p>
    <w:p w:rsidR="00593C25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Рабочую программу воспитания (общая).</w:t>
      </w:r>
    </w:p>
    <w:p w:rsidR="00593C25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Рабочие программы воспитания ОП (реализуемые как компонент ОП).</w:t>
      </w:r>
    </w:p>
    <w:p w:rsidR="00593C25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Календарный план воспи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тательной работы на учебный год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.</w:t>
      </w:r>
    </w:p>
    <w:p w:rsidR="00593C25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Должностные инструкции организаторов воспитательной деятельности в системе воспитательной работы Университета (филиала).</w:t>
      </w:r>
    </w:p>
    <w:p w:rsidR="00593C25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Пол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ожение о совете обучающихся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, Положения о других органах студенческого самоуправления., План работы совета обучающихся и др.</w:t>
      </w:r>
    </w:p>
    <w:p w:rsidR="00593C25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иные документы, регламентирующие воспитательную деятельность в Университете (филиале).</w:t>
      </w:r>
    </w:p>
    <w:p w:rsidR="00593C25" w:rsidRPr="005B6372" w:rsidRDefault="00A841B9" w:rsidP="00A841B9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2.5.2. </w:t>
      </w:r>
      <w:proofErr w:type="gramStart"/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Кадровое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обеспечение</w:t>
      </w:r>
      <w:proofErr w:type="gramEnd"/>
    </w:p>
    <w:p w:rsidR="00593C25" w:rsidRPr="005B6372" w:rsidRDefault="00593C25" w:rsidP="00CB22E0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Кадровое обеспечение реализации рабочей программы воспитания Университета (филиала):</w:t>
      </w:r>
    </w:p>
    <w:p w:rsidR="00A841B9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организации воспитательной работы;</w:t>
      </w:r>
    </w:p>
    <w:p w:rsidR="00A841B9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деканат юридического факультета;</w:t>
      </w:r>
    </w:p>
    <w:p w:rsidR="00A841B9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учебный отдел факультета непрерывного образования;</w:t>
      </w:r>
    </w:p>
    <w:p w:rsidR="00A841B9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- кафедры;</w:t>
      </w:r>
    </w:p>
    <w:p w:rsidR="00A841B9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по организации практики и трудоустройства</w:t>
      </w:r>
      <w:r w:rsidR="001A78DD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;</w:t>
      </w:r>
    </w:p>
    <w:p w:rsidR="001A78DD" w:rsidRPr="005B6372" w:rsidRDefault="001A78DD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по организации научной и редакционно-издательской деятельности;</w:t>
      </w:r>
    </w:p>
    <w:p w:rsidR="001A78DD" w:rsidRPr="005B6372" w:rsidRDefault="001A78DD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компьютерных технологий и технического обеспечения учебного процесса</w:t>
      </w:r>
      <w:r w:rsidR="00CB22E0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;</w:t>
      </w:r>
    </w:p>
    <w:p w:rsidR="00CB22E0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библиотека</w:t>
      </w:r>
    </w:p>
    <w:p w:rsidR="00593C25" w:rsidRPr="005B6372" w:rsidRDefault="00CB22E0" w:rsidP="00CB22E0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2.5.3.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Фина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н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совое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о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б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еспечение</w:t>
      </w:r>
    </w:p>
    <w:p w:rsidR="00593C25" w:rsidRPr="005B6372" w:rsidRDefault="00593C25" w:rsidP="00CB22E0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Финансовое обеспечение реализации рабочей программы воспитания Университета (филиала):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Финансовое обеспечение включает средства:</w:t>
      </w:r>
    </w:p>
    <w:p w:rsidR="00593C25" w:rsidRPr="005B6372" w:rsidRDefault="0089587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 оплату штатных единиц, отвечающих за воспитательную работу в Университете/филиале;</w:t>
      </w:r>
    </w:p>
    <w:p w:rsidR="00593C25" w:rsidRPr="005B6372" w:rsidRDefault="0089587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 оплату работы руководителей студенческих объединений, студий и т.п.;</w:t>
      </w:r>
    </w:p>
    <w:p w:rsidR="00593C25" w:rsidRPr="005B6372" w:rsidRDefault="0089587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 проведение запланированных мероприятий по воспитательной работе;</w:t>
      </w:r>
    </w:p>
    <w:p w:rsidR="00593C25" w:rsidRPr="005B6372" w:rsidRDefault="0089587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 повышение квалификации преподавателей/организаторов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воспитательной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деятельности и управленческих кадров по вопросам воспитания обучающихся;</w:t>
      </w:r>
    </w:p>
    <w:p w:rsidR="00593C25" w:rsidRPr="005B6372" w:rsidRDefault="0089587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иное.</w:t>
      </w:r>
    </w:p>
    <w:p w:rsidR="00593C25" w:rsidRPr="005B6372" w:rsidRDefault="00CB22E0" w:rsidP="00CB22E0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2.5.4. Информационное обеспечение</w:t>
      </w:r>
    </w:p>
    <w:p w:rsidR="00593C25" w:rsidRPr="005B6372" w:rsidRDefault="00593C25" w:rsidP="00CB22E0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Информационное обеспечение реализации рабочей программы воспитания Университета (филиала):</w:t>
      </w:r>
    </w:p>
    <w:p w:rsidR="00593C25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наличие на официальном сайте содержательно наполненного раздела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«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Воспитательная работа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»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(</w:t>
      </w:r>
      <w:proofErr w:type="spellStart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внеучебная</w:t>
      </w:r>
      <w:proofErr w:type="spellEnd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работа);</w:t>
      </w:r>
    </w:p>
    <w:p w:rsidR="00593C25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размещение локальных документов по организации воспитательной деятельности в Университете (филиале), в том числе Рабочей программы воспитания и Календарного плана воспитательной работы на учебный год;</w:t>
      </w:r>
    </w:p>
    <w:p w:rsidR="00593C25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своевременное отражение мониторинга воспитательной деятельности;</w:t>
      </w:r>
    </w:p>
    <w:p w:rsidR="00593C25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создание и ведение информационного пространства для отражения мероприятий воспитательной направленности для информирования субъектов образовательных отношений;</w:t>
      </w:r>
    </w:p>
    <w:p w:rsidR="00593C25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информирование субъектов образовательных отношений о запланированных и прошедших мероприятиях и событиях воспитательной направленности;</w:t>
      </w:r>
    </w:p>
    <w:p w:rsidR="00593C25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иная информация.</w:t>
      </w:r>
    </w:p>
    <w:p w:rsidR="00593C25" w:rsidRPr="005B6372" w:rsidRDefault="00752E74" w:rsidP="00752E74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2.5.5. Научно-методическое и учебно-методическое обеспечение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Научно-методическое и учебно-методическое обеспечение реализации рабочей программы воспитания Университета (филиала):</w:t>
      </w:r>
    </w:p>
    <w:p w:rsidR="004A7BA6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наличие научно-методических, учебно-методических и методических пособий и рекомендаций как условие реализации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основной образовательной программы, Рабочей программы воспитания и Календарно</w:t>
      </w:r>
      <w:r w:rsidR="00561B94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го плана воспитательной работы.</w:t>
      </w:r>
    </w:p>
    <w:p w:rsidR="00593C25" w:rsidRPr="005B6372" w:rsidRDefault="00561B94" w:rsidP="00561B94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2.5.6.</w:t>
      </w:r>
      <w:r w:rsidR="004A7BA6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Материально -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техн</w:t>
      </w:r>
      <w:r w:rsidR="004A7BA6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и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ческое</w:t>
      </w:r>
      <w:r w:rsidR="004A7BA6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обеспечение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Материально-техническое обеспечение реализации рабочей программы воспитания</w:t>
      </w:r>
      <w:r w:rsidR="004A7BA6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Университета (филиала):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536"/>
        <w:gridCol w:w="5396"/>
        <w:gridCol w:w="3640"/>
      </w:tblGrid>
      <w:tr w:rsidR="00A95F98" w:rsidRPr="005B6372" w:rsidTr="00CF3A22">
        <w:tc>
          <w:tcPr>
            <w:tcW w:w="567" w:type="dxa"/>
          </w:tcPr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536" w:type="dxa"/>
          </w:tcPr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Наименование помещений для проведения всех</w:t>
            </w:r>
          </w:p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видов воспитательной работы</w:t>
            </w:r>
          </w:p>
        </w:tc>
        <w:tc>
          <w:tcPr>
            <w:tcW w:w="5396" w:type="dxa"/>
          </w:tcPr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Оснащенность</w:t>
            </w:r>
          </w:p>
        </w:tc>
        <w:tc>
          <w:tcPr>
            <w:tcW w:w="3640" w:type="dxa"/>
          </w:tcPr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Адрес (местоположение)</w:t>
            </w:r>
          </w:p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помещений для проведения </w:t>
            </w:r>
          </w:p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всех видов воспитательной работы</w:t>
            </w:r>
          </w:p>
        </w:tc>
      </w:tr>
      <w:tr w:rsidR="00A95F98" w:rsidRPr="005B6372" w:rsidTr="00CF3A22">
        <w:tc>
          <w:tcPr>
            <w:tcW w:w="567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Актовый зал (ауд. 102)</w:t>
            </w:r>
          </w:p>
        </w:tc>
        <w:tc>
          <w:tcPr>
            <w:tcW w:w="5396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Мультимедийное оборудование, микрофоны, экран, микшерный пульт</w:t>
            </w:r>
          </w:p>
        </w:tc>
        <w:tc>
          <w:tcPr>
            <w:tcW w:w="3640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A95F98" w:rsidRPr="005B6372" w:rsidTr="00CF3A22">
        <w:tc>
          <w:tcPr>
            <w:tcW w:w="567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36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Спортивный зал</w:t>
            </w:r>
          </w:p>
        </w:tc>
        <w:tc>
          <w:tcPr>
            <w:tcW w:w="5396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Спортивное оборудование</w:t>
            </w:r>
          </w:p>
        </w:tc>
        <w:tc>
          <w:tcPr>
            <w:tcW w:w="3640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517D4A" w:rsidRPr="005B6372" w:rsidTr="00CF3A22">
        <w:tc>
          <w:tcPr>
            <w:tcW w:w="567" w:type="dxa"/>
          </w:tcPr>
          <w:p w:rsidR="00517D4A" w:rsidRPr="005B6372" w:rsidRDefault="00517D4A" w:rsidP="00517D4A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36" w:type="dxa"/>
          </w:tcPr>
          <w:p w:rsidR="00517D4A" w:rsidRPr="005B6372" w:rsidRDefault="00517D4A" w:rsidP="00517D4A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Репетиционная аудитория (Ауд. 16)</w:t>
            </w:r>
          </w:p>
        </w:tc>
        <w:tc>
          <w:tcPr>
            <w:tcW w:w="5396" w:type="dxa"/>
          </w:tcPr>
          <w:p w:rsidR="00517D4A" w:rsidRPr="005B6372" w:rsidRDefault="00517D4A" w:rsidP="00517D4A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Микрофоны, микшерный пульт, колонки. Ноутбук, электрогитары, барабанная установка</w:t>
            </w:r>
          </w:p>
        </w:tc>
        <w:tc>
          <w:tcPr>
            <w:tcW w:w="3640" w:type="dxa"/>
          </w:tcPr>
          <w:p w:rsidR="00517D4A" w:rsidRPr="005B6372" w:rsidRDefault="00517D4A" w:rsidP="00517D4A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6724C9" w:rsidRPr="005B6372" w:rsidTr="00CF3A22">
        <w:tc>
          <w:tcPr>
            <w:tcW w:w="567" w:type="dxa"/>
          </w:tcPr>
          <w:p w:rsidR="006724C9" w:rsidRPr="005B6372" w:rsidRDefault="006724C9" w:rsidP="006724C9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536" w:type="dxa"/>
          </w:tcPr>
          <w:p w:rsidR="006724C9" w:rsidRPr="005B6372" w:rsidRDefault="006724C9" w:rsidP="006724C9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Студенческий совет (ауд. 122)</w:t>
            </w:r>
          </w:p>
        </w:tc>
        <w:tc>
          <w:tcPr>
            <w:tcW w:w="5396" w:type="dxa"/>
          </w:tcPr>
          <w:p w:rsidR="006724C9" w:rsidRPr="005B6372" w:rsidRDefault="006724C9" w:rsidP="006724C9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Столы, стулья, ноутбук</w:t>
            </w:r>
          </w:p>
        </w:tc>
        <w:tc>
          <w:tcPr>
            <w:tcW w:w="3640" w:type="dxa"/>
          </w:tcPr>
          <w:p w:rsidR="006724C9" w:rsidRPr="005B6372" w:rsidRDefault="006724C9" w:rsidP="006724C9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</w:tbl>
    <w:p w:rsidR="00A95F98" w:rsidRPr="005B6372" w:rsidRDefault="00A95F98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593C25" w:rsidRPr="005B6372" w:rsidRDefault="00593C25" w:rsidP="0034218E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="0034218E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2.6. Инфраструктура, обеспечивающая реализацию рабочей программы воспитания</w:t>
      </w:r>
    </w:p>
    <w:p w:rsidR="00593C25" w:rsidRPr="005B6372" w:rsidRDefault="00593C25" w:rsidP="00E55EAF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Инфраструктура, обеспечивающая реализацию рабочей программы воспитания Университета (филиала) включает:</w:t>
      </w:r>
    </w:p>
    <w:p w:rsidR="00170DBC" w:rsidRPr="005B6372" w:rsidRDefault="00170DBC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здания и сооружения, </w:t>
      </w:r>
    </w:p>
    <w:p w:rsidR="00593C25" w:rsidRPr="005B6372" w:rsidRDefault="00170DBC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зоны отдыха и др.; образовательное пространство, рабочее пространство и связанные с ним средства труда и оборудования; службы обеспечения; иное.</w:t>
      </w:r>
    </w:p>
    <w:p w:rsidR="00593C25" w:rsidRPr="005B6372" w:rsidRDefault="002E3E2E" w:rsidP="002E3E2E">
      <w:pPr>
        <w:pStyle w:val="1"/>
        <w:ind w:firstLine="740"/>
        <w:jc w:val="center"/>
        <w:rPr>
          <w:b/>
          <w:bCs/>
          <w:i w:val="0"/>
          <w:iCs w:val="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sz w:val="26"/>
          <w:szCs w:val="26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sz w:val="26"/>
          <w:szCs w:val="26"/>
          <w:lang w:eastAsia="ru-RU" w:bidi="ru-RU"/>
        </w:rPr>
        <w:t>2.7.1. Социокультурное пространство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sz w:val="26"/>
          <w:szCs w:val="26"/>
          <w:lang w:eastAsia="ru-RU" w:bidi="ru-RU"/>
        </w:rPr>
        <w:t>Характеристика социокультурного пространства Университета (филиала):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данном подразделе рекомендуется дать характеристику социокультурного пространства, которое является видом пространства, охватывающим человека и среду в процессе их взаимодействия, результатом которого является приращение индивидуальной культуры человека.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Перечень объектов, обладающих высоким, воспитывающим потенциалом:</w:t>
      </w:r>
    </w:p>
    <w:p w:rsidR="00593C25" w:rsidRPr="005B6372" w:rsidRDefault="00E55EAF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ведущие объекты (села,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района, города, региона и др.);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музеи и памятники (общероссийские, профильные, городские и др.);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историко-архитектурные о</w:t>
      </w:r>
      <w:r w:rsidR="00D27080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бъекты (дворцы, храмы, соборы,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монастыри, дворцово-парковые ансамбли и др.);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театры, библиотеки, центры развлечений (концертные залы, кинотеатры., дома культуры., дома творчества, клубы, и др.);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спортивные комплексы, парки отдыха, скверы., лесопарки, природоохранные зоны и др.?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2.7.2. Сетевое взаимодействие с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институтами и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субъектами воспитания (при наличии)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данном подразделе рекомендуется описать систему взаимодействия с организациями, социальными институтами и субъектами воспитания.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Перечень примерных социальных партнеров: общественное объединение (общественная организация, общественный фонд, общественное учреждение, общественное движение, орган общественной самодеятельности и др.), автономная некоммерческая организация, некоммерческое партнерство, фонд, ассоциация (союз), религиозное объединение, учреждение, негосударственный пенсионный фонд, товарищество собственников жилья,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торгово</w:t>
      </w:r>
      <w:proofErr w:type="spellEnd"/>
      <w:r w:rsidR="00895641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промышленная палата, община малочисленных народов, потребительское общество и потребительский кооператив, кредитный потребительский кооператив граждан, государственная корпорация, садоводческое, огородническое или дачное некоммерческое объединение граждан (товарищество, кооператив, некоммерческое партнерство), нотариальная палата, адвокатская палата, объединение работодателей и др.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Основные субъекты воспитания как социальные институты: - образовательные организации; - семья; - общественные организации просветительской направленности; - религиозные организации, представляющие традиционные для России конфессии; - организации военно-патриотической направленности; - молодёжные организации; - спортивные секции и клубы; - радио и телевидение; - газеты., .журналы, книжные издательства; - творческие объединения деятелей культуры; - библиотеки,, музеи,, дома и дворцы культуры и творчества; - театры., кинотеатры., концертные учреждения; - историко-краеведческие и поисковые организации; - организации художественного творчества; - профильные структуры Вооружённых сил, в том числе структуры по работе с допризывной .молодёжью, ветеранские организации; - политические партии и политические движения; - войсковые казачьи общества; - волонтёрские организации; </w:t>
      </w:r>
      <w:r w:rsidR="00D27080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некоммерческие организации; </w:t>
      </w:r>
      <w:proofErr w:type="spellStart"/>
      <w:r w:rsidR="00D27080">
        <w:rPr>
          <w:bCs/>
          <w:i w:val="0"/>
          <w:iCs w:val="0"/>
          <w:color w:val="000000"/>
          <w:sz w:val="26"/>
          <w:szCs w:val="26"/>
          <w:lang w:eastAsia="ru-RU" w:bidi="ru-RU"/>
        </w:rPr>
        <w:t>блогеры</w:t>
      </w:r>
      <w:proofErr w:type="spellEnd"/>
      <w:r w:rsidR="00D27080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сетевые сообщества; - иное.</w:t>
      </w:r>
    </w:p>
    <w:p w:rsidR="00593C25" w:rsidRPr="005B6372" w:rsidRDefault="00593C25" w:rsidP="002E3E2E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3. Управление системой воспитате</w:t>
      </w:r>
      <w:r w:rsidR="002E3E2E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льной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работы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3.1. Воспитательная система и управление системой воспитательной работы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об управлении системой воспитательной работы Университета (филиала):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анализ итогов воспитательной работы за учебный год;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планирование воспитательной работы по организации воспитательной деятельности на учебный год, включая Календарный план воспитательной работы на учебный год;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организация воспитательной р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аботы в Университете (филиале);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контроль за исполнением управленческих решений по воспитательной работе в Университете (филиале) (в том числе осуществляется через мониторинг качества организации воспитательной деятельности);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регулирование воспитательной работы в Университете (филиале).</w:t>
      </w:r>
    </w:p>
    <w:p w:rsidR="00593C25" w:rsidRPr="005B6372" w:rsidRDefault="002E3E2E" w:rsidP="002E3E2E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3.2.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самоуправление в Университете (филиале)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самоуправление - это социальный институт, осуществляющий управленческую деятельность, в ходе которой обучающиеся принимают активное участие в подготовке, принятии и реализации решений, относящихся к жизни образовательной организации высшего образования и их социально значимой деятельности.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</w:t>
      </w:r>
      <w:r w:rsidR="002E3E2E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исследовательскую, студенческое международное сотрудничество, деятельность студенческих объединений, досуговую, творческая и социально-культурную, участие в организации и проведении значимых событий и мероприятий; участие в профориентационной и предпринимательской деятельности и др.).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 студенческом самоуправлении Университета (филиала):</w:t>
      </w:r>
    </w:p>
    <w:p w:rsidR="002E3E2E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Студенческое самоуправление в филиале осуществляет Студенческий Совет, который состоит из следующих комитетов: </w:t>
      </w:r>
    </w:p>
    <w:p w:rsidR="00F756C6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культурно-массовый комитет;</w:t>
      </w:r>
    </w:p>
    <w:p w:rsidR="00F756C6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информационный комитет;</w:t>
      </w:r>
    </w:p>
    <w:p w:rsidR="00F756C6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социальный комитет;</w:t>
      </w:r>
    </w:p>
    <w:p w:rsidR="00F756C6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спортивный комитет;</w:t>
      </w:r>
    </w:p>
    <w:p w:rsidR="00F756C6" w:rsidRPr="005B6372" w:rsidRDefault="00F756C6" w:rsidP="00F756C6">
      <w:pPr>
        <w:pStyle w:val="1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- комитет по связям с общественностью</w:t>
      </w:r>
    </w:p>
    <w:p w:rsidR="00F756C6" w:rsidRPr="005B6372" w:rsidRDefault="00F756C6" w:rsidP="00F756C6">
      <w:pPr>
        <w:pStyle w:val="1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- Студенческое научное общество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З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адачи студенческого самоуправления: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2E3E2E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инициирование, создание,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сопровождение функционирования и развития</w:t>
      </w:r>
      <w:r w:rsidR="002E3E2E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студенческих объединений;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подготовка инициатив и предложений для администрации, органов власти и общественных объединений по проблемам, затрагивающим интересы обучающихся и актуальные вопросы общественного развития;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организация сотрудничества со студенческими. молодёжными и другими общественными объединениями в Российской Федерации и в рамках международного сотрудничества (если данная деятельность предусмотрена учредительными документами);</w:t>
      </w:r>
    </w:p>
    <w:p w:rsidR="00F756C6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иные задачи., направленные на подготовку, организацию, реализацию молодежной активности во взаимодействии с органами государственной власти, реализующими молодежную политику, администрацией и организаторами воспитательной работы университета, социальными партнерами и др.</w:t>
      </w:r>
    </w:p>
    <w:p w:rsidR="00593C25" w:rsidRPr="005B6372" w:rsidRDefault="00F756C6" w:rsidP="00F756C6">
      <w:pPr>
        <w:pStyle w:val="1"/>
        <w:numPr>
          <w:ilvl w:val="1"/>
          <w:numId w:val="1"/>
        </w:numPr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Мониторинг качества организации воспитательной работы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Мониторинг качества организации воспитательной работы - это форма организации сбора, хранения, обработки и распространения информации о системе воспитательной работы, обеспечивающая непрерывное отслеживание и прогнозирование развития данной системы.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 проведении Мониторинг качества организации воспитательной</w:t>
      </w:r>
      <w:r w:rsidR="00F756C6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работы Университета (филиала):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качестве способов оценки достижимости результатов воспитательной работы рассматрива</w:t>
      </w:r>
      <w:r w:rsidR="00F756C6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ет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ся анализ результатов различных видов деятельности обучающихся, представленных в виде портфолио или ином формате.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Ключевыми показателями эффективности качества воспитательной работы и условий реализации содержания воспитательной деятельности выступа</w:t>
      </w:r>
      <w:r w:rsidR="00F756C6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ют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: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качество ресурсного обеспечения реализации воспитательной деятельности (нормативно-правового, кадрового, финансового, информационного, научно-методич</w:t>
      </w:r>
      <w:r w:rsidR="00872499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еского и учебно-методического,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материально-технического и др.);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качество инфраструктуры (здания и сооружения (центр творчества; ФОК., стадион, спортивные </w:t>
      </w:r>
      <w:proofErr w:type="gramStart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площадки:,</w:t>
      </w:r>
      <w:proofErr w:type="gramEnd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бассейн (собственный или сторонний); музей и/или именные аудитории; иное); образовательное пространство, рабочее пространство и связанные с ним средства труда и оборудования; службы обеспечения (транспорт:, связь и др.);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качество воспитывающей среды и воспитательного процесса (организации созидательной активной деятельности обучающихся, использование социокультурного пространства, сетевого взаимодействия и социального партнерства);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качество управления системой воспитательной работы (рассмотрение вопросов о состоянии воспитательной работы коллегиальными органами; организация мониторинга воспитательной деятельности; стимулирование деятельности преподавателей/ организаторов воспитательной деятельности);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качество студенческого самоуправления (нормативно-правовое и программное обеспечение воспитательной деятельности, организация деятельности </w:t>
      </w:r>
      <w:proofErr w:type="gram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объединений</w:t>
      </w:r>
      <w:proofErr w:type="gramEnd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обучающихся: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взаимодействие Совета обучающихся с администрацией (участие в работе коллегиальных органов, в том числе Ученого совета, различных комиссий), отражение деятельности Совета обучающихся и студенческих объединений на информационных ресурсах Университета (филиала));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качество воспитательного мероприятия (содержательных, процессуальных, организационных компонентов, включенности и вовлеченности обучающихся);</w:t>
      </w:r>
    </w:p>
    <w:p w:rsidR="00EC2D6E" w:rsidRPr="005B6372" w:rsidRDefault="00F756C6" w:rsidP="00F756C6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иные показатели.</w:t>
      </w:r>
      <w:r w:rsidR="00EC2D6E" w:rsidRPr="005B6372">
        <w:rPr>
          <w:i w:val="0"/>
          <w:iCs w:val="0"/>
          <w:color w:val="000000"/>
          <w:sz w:val="26"/>
          <w:szCs w:val="26"/>
          <w:lang w:eastAsia="ru-RU" w:bidi="ru-RU"/>
        </w:rPr>
        <w:br w:type="page"/>
      </w:r>
    </w:p>
    <w:p w:rsidR="006822FD" w:rsidRPr="005B6372" w:rsidRDefault="005B5AA6" w:rsidP="005B5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372">
        <w:rPr>
          <w:rFonts w:ascii="Times New Roman" w:hAnsi="Times New Roman" w:cs="Times New Roman"/>
          <w:b/>
          <w:sz w:val="26"/>
          <w:szCs w:val="26"/>
        </w:rPr>
        <w:lastRenderedPageBreak/>
        <w:t>Календарный план воспитательной работы</w:t>
      </w:r>
    </w:p>
    <w:p w:rsidR="005B5AA6" w:rsidRPr="005B6372" w:rsidRDefault="005B5AA6" w:rsidP="005B5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372">
        <w:rPr>
          <w:rFonts w:ascii="Times New Roman" w:hAnsi="Times New Roman" w:cs="Times New Roman"/>
          <w:b/>
          <w:sz w:val="26"/>
          <w:szCs w:val="26"/>
        </w:rPr>
        <w:t>на 2022-2023 учебный год</w:t>
      </w:r>
    </w:p>
    <w:p w:rsidR="005B5AA6" w:rsidRPr="005B6372" w:rsidRDefault="005B5AA6" w:rsidP="005B5A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2057"/>
        <w:gridCol w:w="1609"/>
        <w:gridCol w:w="2544"/>
        <w:gridCol w:w="1635"/>
        <w:gridCol w:w="3029"/>
        <w:gridCol w:w="1613"/>
      </w:tblGrid>
      <w:tr w:rsidR="00647D70" w:rsidRPr="005B6372" w:rsidTr="002F64C0">
        <w:tc>
          <w:tcPr>
            <w:tcW w:w="2073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Направления</w:t>
            </w:r>
          </w:p>
          <w:p w:rsidR="005B5AA6" w:rsidRPr="005B6372" w:rsidRDefault="00895641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5B5AA6" w:rsidRPr="005B6372">
              <w:rPr>
                <w:rFonts w:ascii="Times New Roman" w:hAnsi="Times New Roman" w:cs="Times New Roman"/>
                <w:b/>
              </w:rPr>
              <w:t>оспитательной</w:t>
            </w:r>
          </w:p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057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609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 xml:space="preserve">Дата, место, </w:t>
            </w:r>
          </w:p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и формат проведения</w:t>
            </w:r>
          </w:p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 xml:space="preserve">и </w:t>
            </w:r>
          </w:p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1635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3029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613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</w:tr>
      <w:tr w:rsidR="000C709A" w:rsidRPr="000C709A" w:rsidTr="002F64C0">
        <w:trPr>
          <w:trHeight w:val="210"/>
        </w:trPr>
        <w:tc>
          <w:tcPr>
            <w:tcW w:w="2073" w:type="dxa"/>
          </w:tcPr>
          <w:p w:rsidR="00DC1853" w:rsidRPr="00627D8F" w:rsidRDefault="005077DB" w:rsidP="003030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D8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DC1853" w:rsidRPr="000C709A" w:rsidRDefault="005077DB" w:rsidP="00DC1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DC1853" w:rsidRPr="000C709A" w:rsidRDefault="005077DB" w:rsidP="00DC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DC1853" w:rsidRPr="000C709A" w:rsidRDefault="005077DB" w:rsidP="00DC1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«Посвящение в студенты»</w:t>
            </w:r>
          </w:p>
        </w:tc>
        <w:tc>
          <w:tcPr>
            <w:tcW w:w="1635" w:type="dxa"/>
          </w:tcPr>
          <w:p w:rsidR="00DC1853" w:rsidRPr="000C709A" w:rsidRDefault="005077DB" w:rsidP="00DC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3029" w:type="dxa"/>
          </w:tcPr>
          <w:p w:rsidR="00DC1853" w:rsidRPr="000C709A" w:rsidRDefault="005077DB" w:rsidP="00DC1853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ООВР, Студенческий Совет</w:t>
            </w:r>
            <w:r w:rsidR="00056DA1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, кафедра физической культуры</w:t>
            </w:r>
          </w:p>
        </w:tc>
        <w:tc>
          <w:tcPr>
            <w:tcW w:w="1613" w:type="dxa"/>
          </w:tcPr>
          <w:p w:rsidR="00DC1853" w:rsidRPr="000C709A" w:rsidRDefault="005077DB" w:rsidP="00DC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курсы ФНО и ЮФ</w:t>
            </w:r>
          </w:p>
        </w:tc>
      </w:tr>
      <w:tr w:rsidR="005077DB" w:rsidRPr="000C709A" w:rsidTr="002F64C0">
        <w:trPr>
          <w:trHeight w:val="2310"/>
        </w:trPr>
        <w:tc>
          <w:tcPr>
            <w:tcW w:w="2073" w:type="dxa"/>
          </w:tcPr>
          <w:p w:rsidR="005077DB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5077DB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609" w:type="dxa"/>
          </w:tcPr>
          <w:p w:rsidR="005077DB" w:rsidRDefault="005077DB" w:rsidP="0050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Ноябрь, 2022</w:t>
            </w:r>
          </w:p>
        </w:tc>
        <w:tc>
          <w:tcPr>
            <w:tcW w:w="2544" w:type="dxa"/>
          </w:tcPr>
          <w:p w:rsidR="005077DB" w:rsidRDefault="005077DB" w:rsidP="00507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>Конкурс видеороликов «Любви и творчества союз». Произведения народов СНГ. Проведение в рамках ФНК</w:t>
            </w:r>
          </w:p>
        </w:tc>
        <w:tc>
          <w:tcPr>
            <w:tcW w:w="1635" w:type="dxa"/>
          </w:tcPr>
          <w:p w:rsidR="005077DB" w:rsidRDefault="005077DB" w:rsidP="0050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5077DB" w:rsidRPr="000C709A" w:rsidRDefault="005077DB" w:rsidP="00507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5077DB" w:rsidRPr="000C709A" w:rsidRDefault="005077DB" w:rsidP="00507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>Саркисьянц</w:t>
            </w:r>
            <w:proofErr w:type="spellEnd"/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(член жюри) </w:t>
            </w:r>
            <w:proofErr w:type="spellStart"/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>к.филол.н</w:t>
            </w:r>
            <w:proofErr w:type="spellEnd"/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доцент, Пилипенко Н.А. (член жюри),  </w:t>
            </w:r>
          </w:p>
          <w:p w:rsidR="005077DB" w:rsidRPr="000C709A" w:rsidRDefault="005077DB" w:rsidP="005077DB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0C709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к,ф</w:t>
            </w:r>
            <w:proofErr w:type="gramEnd"/>
            <w:r w:rsidRPr="000C709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,н</w:t>
            </w:r>
            <w:proofErr w:type="spellEnd"/>
            <w:r w:rsidRPr="000C709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, доцент Молчанова (организатор)</w:t>
            </w:r>
          </w:p>
          <w:p w:rsidR="005077DB" w:rsidRDefault="005077DB" w:rsidP="00507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к.ф.н. </w:t>
            </w:r>
            <w:proofErr w:type="spellStart"/>
            <w:r w:rsidRPr="000C709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0C709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Е.А.</w:t>
            </w:r>
          </w:p>
        </w:tc>
        <w:tc>
          <w:tcPr>
            <w:tcW w:w="1613" w:type="dxa"/>
          </w:tcPr>
          <w:p w:rsidR="005077DB" w:rsidRPr="000C709A" w:rsidRDefault="005077DB" w:rsidP="00507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:rsidR="005077DB" w:rsidRDefault="005077DB" w:rsidP="00DC18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8C7" w:rsidRPr="000C709A" w:rsidTr="002F64C0">
        <w:tc>
          <w:tcPr>
            <w:tcW w:w="2073" w:type="dxa"/>
          </w:tcPr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F728C7" w:rsidRPr="000C709A" w:rsidRDefault="0077518B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F728C7" w:rsidRPr="000C709A" w:rsidRDefault="00F728C7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03.11. 2022</w:t>
            </w:r>
          </w:p>
        </w:tc>
        <w:tc>
          <w:tcPr>
            <w:tcW w:w="2544" w:type="dxa"/>
          </w:tcPr>
          <w:p w:rsidR="00F728C7" w:rsidRPr="000C709A" w:rsidRDefault="00F728C7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Конкурс социальных видеороликов «Твой Взгляд»</w:t>
            </w:r>
          </w:p>
        </w:tc>
        <w:tc>
          <w:tcPr>
            <w:tcW w:w="1635" w:type="dxa"/>
          </w:tcPr>
          <w:p w:rsidR="00F728C7" w:rsidRPr="000C709A" w:rsidRDefault="00F728C7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>Дровалева</w:t>
            </w:r>
            <w:proofErr w:type="spellEnd"/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>Соловьева А.В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., доцент кафедры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Члены жюри: </w:t>
            </w:r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>Голуб В.В.,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профессор кафедры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Теплая Н.В., </w:t>
            </w:r>
            <w:proofErr w:type="gram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доцент  кафедры</w:t>
            </w:r>
            <w:proofErr w:type="gram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>Шалагинова</w:t>
            </w:r>
            <w:proofErr w:type="spellEnd"/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3" w:type="dxa"/>
          </w:tcPr>
          <w:p w:rsidR="00F728C7" w:rsidRPr="000C709A" w:rsidRDefault="00F728C7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Студенты 1-2 курсов ЮФ</w:t>
            </w:r>
          </w:p>
        </w:tc>
      </w:tr>
      <w:tr w:rsidR="00F728C7" w:rsidRPr="000C709A" w:rsidTr="002F64C0">
        <w:tc>
          <w:tcPr>
            <w:tcW w:w="2073" w:type="dxa"/>
          </w:tcPr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F728C7" w:rsidRPr="000C709A" w:rsidRDefault="0077518B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F728C7" w:rsidRPr="000C709A" w:rsidRDefault="00F728C7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1-15.12.2022</w:t>
            </w:r>
          </w:p>
        </w:tc>
        <w:tc>
          <w:tcPr>
            <w:tcW w:w="2544" w:type="dxa"/>
          </w:tcPr>
          <w:p w:rsidR="00F728C7" w:rsidRPr="000C709A" w:rsidRDefault="00F728C7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«Коррупции в нашей жизни места нет»</w:t>
            </w:r>
          </w:p>
        </w:tc>
        <w:tc>
          <w:tcPr>
            <w:tcW w:w="1635" w:type="dxa"/>
          </w:tcPr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социальной рекламы </w:t>
            </w:r>
          </w:p>
        </w:tc>
        <w:tc>
          <w:tcPr>
            <w:tcW w:w="3029" w:type="dxa"/>
          </w:tcPr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Гаврицкий А.В., 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зав. кафедрой уголовно-процессуального права, к.ю.н.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доцент;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Л.С., зав. кафедрой гуманитарных и социально-экономических дисциплин,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Кравцова Е.А., 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старший 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преподаватель кафедры уголовного права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Члены жюри:  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Серегина Е.В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., профессор кафедры уголовного права, к.ю.н., доцент;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Голуб В.В., профессор кафедры гуманитарных и социально-экономических </w:t>
            </w:r>
            <w:proofErr w:type="gram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дисциплин,,</w:t>
            </w:r>
            <w:proofErr w:type="gram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., доцент;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Рощевская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 Е.В.</w:t>
            </w:r>
            <w:proofErr w:type="gram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гуманитарных и социально-экономических дисциплин,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Рогава И.Г.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 кафедры уголовного права;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Татьянченко Л.Е.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</w:tc>
        <w:tc>
          <w:tcPr>
            <w:tcW w:w="1613" w:type="dxa"/>
          </w:tcPr>
          <w:p w:rsidR="00F728C7" w:rsidRPr="000C709A" w:rsidRDefault="0077518B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2-4 курсов ЮФ</w:t>
            </w:r>
          </w:p>
        </w:tc>
      </w:tr>
      <w:tr w:rsidR="005077DB" w:rsidRPr="000C709A" w:rsidTr="002F64C0">
        <w:trPr>
          <w:trHeight w:val="1800"/>
        </w:trPr>
        <w:tc>
          <w:tcPr>
            <w:tcW w:w="2073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70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01.03. 2023</w:t>
            </w:r>
          </w:p>
        </w:tc>
        <w:tc>
          <w:tcPr>
            <w:tcW w:w="2544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70">
              <w:rPr>
                <w:rFonts w:ascii="Times New Roman" w:hAnsi="Times New Roman"/>
                <w:sz w:val="20"/>
                <w:szCs w:val="20"/>
              </w:rPr>
              <w:t>Конкурс презентаций слайд-шоу «Служить России!»</w:t>
            </w:r>
          </w:p>
        </w:tc>
        <w:tc>
          <w:tcPr>
            <w:tcW w:w="1635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D70">
              <w:rPr>
                <w:rFonts w:ascii="Times New Roman" w:hAnsi="Times New Roman"/>
                <w:sz w:val="20"/>
                <w:szCs w:val="20"/>
              </w:rPr>
              <w:t>Организаторы:</w:t>
            </w:r>
          </w:p>
          <w:p w:rsidR="005077DB" w:rsidRPr="00647D70" w:rsidRDefault="005077DB" w:rsidP="00507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D70">
              <w:rPr>
                <w:rFonts w:ascii="Times New Roman" w:hAnsi="Times New Roman"/>
                <w:i/>
                <w:sz w:val="20"/>
                <w:szCs w:val="20"/>
              </w:rPr>
              <w:t>Паламарчук С.А.</w:t>
            </w:r>
            <w:r w:rsidRPr="00647D70">
              <w:rPr>
                <w:rFonts w:ascii="Times New Roman" w:hAnsi="Times New Roman"/>
                <w:sz w:val="20"/>
                <w:szCs w:val="20"/>
              </w:rPr>
              <w:t xml:space="preserve"> ст. </w:t>
            </w:r>
            <w:proofErr w:type="spellStart"/>
            <w:r w:rsidRPr="00647D70">
              <w:rPr>
                <w:rFonts w:ascii="Times New Roman" w:hAnsi="Times New Roman"/>
                <w:sz w:val="20"/>
                <w:szCs w:val="20"/>
              </w:rPr>
              <w:t>преподават</w:t>
            </w:r>
            <w:proofErr w:type="spellEnd"/>
            <w:r w:rsidRPr="00647D70">
              <w:rPr>
                <w:rFonts w:ascii="Times New Roman" w:hAnsi="Times New Roman"/>
                <w:sz w:val="20"/>
                <w:szCs w:val="20"/>
              </w:rPr>
              <w:t xml:space="preserve">. кафедры </w:t>
            </w:r>
            <w:proofErr w:type="spellStart"/>
            <w:r w:rsidRPr="00647D70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647D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077DB" w:rsidRPr="00647D70" w:rsidRDefault="005077DB" w:rsidP="00507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D70">
              <w:rPr>
                <w:rFonts w:ascii="Times New Roman" w:hAnsi="Times New Roman"/>
                <w:i/>
                <w:sz w:val="20"/>
                <w:szCs w:val="20"/>
              </w:rPr>
              <w:t>Голуб В.В.</w:t>
            </w:r>
            <w:r w:rsidRPr="00647D70">
              <w:rPr>
                <w:rFonts w:ascii="Times New Roman" w:hAnsi="Times New Roman"/>
                <w:sz w:val="20"/>
                <w:szCs w:val="20"/>
              </w:rPr>
              <w:t xml:space="preserve">, профессор кафедры </w:t>
            </w:r>
            <w:proofErr w:type="spellStart"/>
            <w:r w:rsidRPr="00647D70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647D70">
              <w:rPr>
                <w:rFonts w:ascii="Times New Roman" w:hAnsi="Times New Roman"/>
                <w:sz w:val="20"/>
                <w:szCs w:val="20"/>
              </w:rPr>
              <w:t>, Участники:</w:t>
            </w:r>
          </w:p>
          <w:p w:rsidR="005077DB" w:rsidRDefault="005077DB" w:rsidP="00507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D70">
              <w:rPr>
                <w:rFonts w:ascii="Times New Roman" w:hAnsi="Times New Roman"/>
                <w:i/>
                <w:sz w:val="20"/>
                <w:szCs w:val="20"/>
              </w:rPr>
              <w:t>Соловьева А.В</w:t>
            </w:r>
            <w:r w:rsidRPr="00647D70">
              <w:rPr>
                <w:rFonts w:ascii="Times New Roman" w:hAnsi="Times New Roman"/>
                <w:sz w:val="20"/>
                <w:szCs w:val="20"/>
              </w:rPr>
              <w:t>. доцент кафедры Ги СЭД</w:t>
            </w:r>
          </w:p>
          <w:p w:rsidR="00627D8F" w:rsidRPr="00647D70" w:rsidRDefault="00627D8F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70">
              <w:rPr>
                <w:rFonts w:ascii="Times New Roman" w:hAnsi="Times New Roman"/>
                <w:sz w:val="20"/>
                <w:szCs w:val="20"/>
              </w:rPr>
              <w:t>Студенты 1-2 курсов ФНО, студенты 1 курсов ЮФ</w:t>
            </w:r>
          </w:p>
        </w:tc>
      </w:tr>
      <w:tr w:rsidR="008422F4" w:rsidRPr="000C709A" w:rsidTr="002F64C0">
        <w:trPr>
          <w:trHeight w:val="390"/>
        </w:trPr>
        <w:tc>
          <w:tcPr>
            <w:tcW w:w="2073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10-30.04.2023 </w:t>
            </w:r>
          </w:p>
        </w:tc>
        <w:tc>
          <w:tcPr>
            <w:tcW w:w="2544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«Девиантное поведение несовершеннолетних»</w:t>
            </w:r>
          </w:p>
        </w:tc>
        <w:tc>
          <w:tcPr>
            <w:tcW w:w="1635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3029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профессор кафедры уголовного права, к.ю.н., доцент;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Швандерова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, зав. кафедрой общеобразовательных дисциплин, к. соц. н., доцент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Голуб В.В., профессор кафедры гуманитарных и социально-экономических </w:t>
            </w:r>
            <w:proofErr w:type="gram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дисциплин,,</w:t>
            </w:r>
            <w:proofErr w:type="gram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., доцент;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Рощевская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 Е.В.</w:t>
            </w:r>
            <w:proofErr w:type="gram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гуманитарных и социально-экономических дисциплин,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Кравцова Е.А.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Эксперт:</w:t>
            </w:r>
          </w:p>
          <w:p w:rsidR="008422F4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Гришкова А.С., майор полиции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422F4" w:rsidRPr="00647D70" w:rsidRDefault="008422F4" w:rsidP="008422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Студенты 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3-4 курсы ЮФ</w:t>
            </w:r>
          </w:p>
        </w:tc>
      </w:tr>
      <w:tr w:rsidR="008422F4" w:rsidRPr="000C709A" w:rsidTr="002F64C0">
        <w:trPr>
          <w:trHeight w:val="975"/>
        </w:trPr>
        <w:tc>
          <w:tcPr>
            <w:tcW w:w="2073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8422F4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:rsidR="00594C8E" w:rsidRPr="000C709A" w:rsidRDefault="00594C8E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«Георгиевская лента»</w:t>
            </w:r>
          </w:p>
        </w:tc>
        <w:tc>
          <w:tcPr>
            <w:tcW w:w="1635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3029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Совет, творческие студии</w:t>
            </w:r>
          </w:p>
        </w:tc>
        <w:tc>
          <w:tcPr>
            <w:tcW w:w="1613" w:type="dxa"/>
          </w:tcPr>
          <w:p w:rsidR="008422F4" w:rsidRPr="00647D70" w:rsidRDefault="008422F4" w:rsidP="008422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курсов ЮФ</w:t>
            </w:r>
          </w:p>
        </w:tc>
      </w:tr>
      <w:tr w:rsidR="00594C8E" w:rsidRPr="00594C8E" w:rsidTr="002F64C0">
        <w:trPr>
          <w:trHeight w:val="1305"/>
        </w:trPr>
        <w:tc>
          <w:tcPr>
            <w:tcW w:w="2073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Январь-июнь 2023</w:t>
            </w:r>
          </w:p>
        </w:tc>
        <w:tc>
          <w:tcPr>
            <w:tcW w:w="2544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Оценка уровня сформированности гражданского самосознания у студента</w:t>
            </w:r>
          </w:p>
        </w:tc>
        <w:tc>
          <w:tcPr>
            <w:tcW w:w="1635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029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 xml:space="preserve">Ильина Е.Н., заместитель декана ЮФ </w:t>
            </w:r>
          </w:p>
          <w:p w:rsidR="00C22B13" w:rsidRPr="00594C8E" w:rsidRDefault="00594C8E" w:rsidP="00594C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 xml:space="preserve">Кожухова Г.С.,  начальник ООВР,   </w:t>
            </w:r>
            <w:proofErr w:type="spellStart"/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зав.кафедр</w:t>
            </w:r>
            <w:proofErr w:type="spellEnd"/>
            <w:r w:rsidRPr="00594C8E">
              <w:rPr>
                <w:rFonts w:ascii="Times New Roman" w:hAnsi="Times New Roman" w:cs="Times New Roman"/>
                <w:sz w:val="20"/>
                <w:szCs w:val="20"/>
              </w:rPr>
              <w:t xml:space="preserve"> ГП, ГПП (формирование анкеты и обобщение результатов)</w:t>
            </w:r>
          </w:p>
        </w:tc>
        <w:tc>
          <w:tcPr>
            <w:tcW w:w="1613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Все курсы</w:t>
            </w:r>
          </w:p>
        </w:tc>
      </w:tr>
      <w:tr w:rsidR="00C22B13" w:rsidRPr="00C22B13" w:rsidTr="002F64C0">
        <w:trPr>
          <w:trHeight w:val="290"/>
        </w:trPr>
        <w:tc>
          <w:tcPr>
            <w:tcW w:w="2073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Январь-июнь 2023</w:t>
            </w:r>
          </w:p>
        </w:tc>
        <w:tc>
          <w:tcPr>
            <w:tcW w:w="2544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«Представление студенческой молодежи о патриотизме: на примере РФ РГУП»</w:t>
            </w:r>
          </w:p>
        </w:tc>
        <w:tc>
          <w:tcPr>
            <w:tcW w:w="1635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029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 xml:space="preserve">Ильина Е.Н., заместитель декана ЮФ </w:t>
            </w:r>
          </w:p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 xml:space="preserve">Кожухова Г.С.,  начальник ООВР,   </w:t>
            </w:r>
            <w:proofErr w:type="spellStart"/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зав.кафедр</w:t>
            </w:r>
            <w:proofErr w:type="spellEnd"/>
            <w:r w:rsidRPr="00C22B13">
              <w:rPr>
                <w:rFonts w:ascii="Times New Roman" w:hAnsi="Times New Roman" w:cs="Times New Roman"/>
                <w:sz w:val="20"/>
                <w:szCs w:val="20"/>
              </w:rPr>
              <w:t xml:space="preserve"> ГП, ГПП (формирование анкеты и обобщение результатов)</w:t>
            </w:r>
          </w:p>
        </w:tc>
        <w:tc>
          <w:tcPr>
            <w:tcW w:w="1613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Все курсы</w:t>
            </w:r>
          </w:p>
        </w:tc>
      </w:tr>
      <w:tr w:rsidR="00594C8E" w:rsidRPr="00647D70" w:rsidTr="002F64C0">
        <w:tc>
          <w:tcPr>
            <w:tcW w:w="2073" w:type="dxa"/>
          </w:tcPr>
          <w:p w:rsidR="00594C8E" w:rsidRPr="00627D8F" w:rsidRDefault="00594C8E" w:rsidP="00594C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D8F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594C8E" w:rsidRPr="000C709A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594C8E" w:rsidRPr="000C709A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декада ноября 2022 </w:t>
            </w:r>
          </w:p>
        </w:tc>
        <w:tc>
          <w:tcPr>
            <w:tcW w:w="2544" w:type="dxa"/>
          </w:tcPr>
          <w:p w:rsidR="00594C8E" w:rsidRPr="000C709A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национальных культур</w:t>
            </w:r>
          </w:p>
        </w:tc>
        <w:tc>
          <w:tcPr>
            <w:tcW w:w="1635" w:type="dxa"/>
          </w:tcPr>
          <w:p w:rsidR="00594C8E" w:rsidRPr="000C709A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3029" w:type="dxa"/>
          </w:tcPr>
          <w:p w:rsidR="00594C8E" w:rsidRPr="000C709A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594C8E" w:rsidRPr="000C709A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1-4 курсов ЮФ </w:t>
            </w:r>
          </w:p>
        </w:tc>
      </w:tr>
      <w:tr w:rsidR="00594C8E" w:rsidRPr="000C709A" w:rsidTr="002F64C0">
        <w:tc>
          <w:tcPr>
            <w:tcW w:w="2073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 w:cs="Times New Roman"/>
                <w:sz w:val="20"/>
                <w:szCs w:val="20"/>
              </w:rPr>
              <w:t>Исследовательски-стратегическое проектирование</w:t>
            </w:r>
          </w:p>
        </w:tc>
        <w:tc>
          <w:tcPr>
            <w:tcW w:w="1609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2544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 w:cs="Times New Roman"/>
                <w:sz w:val="20"/>
                <w:szCs w:val="20"/>
              </w:rPr>
              <w:t>«Противодействие распространению идеологии экстремизма и терроризма в молодежной среде»</w:t>
            </w:r>
          </w:p>
        </w:tc>
        <w:tc>
          <w:tcPr>
            <w:tcW w:w="1635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029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77">
              <w:rPr>
                <w:rFonts w:ascii="Times New Roman" w:hAnsi="Times New Roman"/>
                <w:sz w:val="20"/>
                <w:szCs w:val="20"/>
              </w:rPr>
              <w:t>Организаторы:</w:t>
            </w:r>
          </w:p>
          <w:p w:rsidR="00594C8E" w:rsidRPr="00040477" w:rsidRDefault="00594C8E" w:rsidP="00594C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477">
              <w:rPr>
                <w:rFonts w:ascii="Times New Roman" w:hAnsi="Times New Roman"/>
                <w:i/>
                <w:sz w:val="20"/>
                <w:szCs w:val="20"/>
              </w:rPr>
              <w:t>Дровалева</w:t>
            </w:r>
            <w:proofErr w:type="spellEnd"/>
            <w:r w:rsidRPr="00040477">
              <w:rPr>
                <w:rFonts w:ascii="Times New Roman" w:hAnsi="Times New Roman"/>
                <w:i/>
                <w:sz w:val="20"/>
                <w:szCs w:val="20"/>
              </w:rPr>
              <w:t xml:space="preserve"> Л.С</w:t>
            </w:r>
            <w:r w:rsidRPr="0004047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040477">
              <w:rPr>
                <w:rFonts w:ascii="Times New Roman" w:hAnsi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040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0477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</w:p>
          <w:p w:rsidR="00594C8E" w:rsidRPr="00040477" w:rsidRDefault="00594C8E" w:rsidP="00594C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77">
              <w:rPr>
                <w:rFonts w:ascii="Times New Roman" w:hAnsi="Times New Roman"/>
                <w:i/>
                <w:sz w:val="20"/>
                <w:szCs w:val="20"/>
              </w:rPr>
              <w:t>Соловьева А.В</w:t>
            </w:r>
            <w:r w:rsidRPr="00040477">
              <w:rPr>
                <w:rFonts w:ascii="Times New Roman" w:hAnsi="Times New Roman"/>
                <w:sz w:val="20"/>
                <w:szCs w:val="20"/>
              </w:rPr>
              <w:t xml:space="preserve">., доцент кафедры </w:t>
            </w:r>
            <w:proofErr w:type="spellStart"/>
            <w:r w:rsidRPr="00040477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04047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C8E" w:rsidRPr="00040477" w:rsidRDefault="00594C8E" w:rsidP="00594C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77">
              <w:rPr>
                <w:rFonts w:ascii="Times New Roman" w:hAnsi="Times New Roman"/>
                <w:i/>
                <w:sz w:val="20"/>
                <w:szCs w:val="20"/>
              </w:rPr>
              <w:t>Голуб В.В.,</w:t>
            </w:r>
            <w:r w:rsidRPr="00040477">
              <w:rPr>
                <w:rFonts w:ascii="Times New Roman" w:hAnsi="Times New Roman"/>
                <w:sz w:val="20"/>
                <w:szCs w:val="20"/>
              </w:rPr>
              <w:t xml:space="preserve"> профессор кафедры </w:t>
            </w:r>
            <w:proofErr w:type="spellStart"/>
            <w:r w:rsidRPr="00040477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0404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4C8E" w:rsidRPr="00040477" w:rsidRDefault="00594C8E" w:rsidP="00594C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77">
              <w:rPr>
                <w:rFonts w:ascii="Times New Roman" w:hAnsi="Times New Roman"/>
                <w:sz w:val="20"/>
                <w:szCs w:val="20"/>
              </w:rPr>
              <w:t>Участники:</w:t>
            </w:r>
          </w:p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/>
                <w:i/>
                <w:sz w:val="20"/>
                <w:szCs w:val="20"/>
              </w:rPr>
              <w:t>Семенов А. В.</w:t>
            </w:r>
            <w:r w:rsidRPr="00040477">
              <w:rPr>
                <w:rFonts w:ascii="Times New Roman" w:hAnsi="Times New Roman"/>
                <w:sz w:val="20"/>
                <w:szCs w:val="20"/>
              </w:rPr>
              <w:t xml:space="preserve"> доцент кафедры  </w:t>
            </w:r>
            <w:r w:rsidRPr="00040477">
              <w:rPr>
                <w:rFonts w:ascii="Times New Roman" w:hAnsi="Times New Roman"/>
                <w:sz w:val="20"/>
                <w:szCs w:val="20"/>
              </w:rPr>
              <w:lastRenderedPageBreak/>
              <w:t>Ги СЭД</w:t>
            </w:r>
          </w:p>
        </w:tc>
        <w:tc>
          <w:tcPr>
            <w:tcW w:w="1613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/>
                <w:sz w:val="20"/>
                <w:szCs w:val="20"/>
              </w:rPr>
              <w:lastRenderedPageBreak/>
              <w:t>Студенты 1-2 курсов ФНО, студенты 1-2 курсов ЮФ</w:t>
            </w:r>
          </w:p>
        </w:tc>
      </w:tr>
      <w:tr w:rsidR="00594C8E" w:rsidRPr="000A3BAB" w:rsidTr="002F64C0">
        <w:trPr>
          <w:trHeight w:val="1245"/>
        </w:trPr>
        <w:tc>
          <w:tcPr>
            <w:tcW w:w="2073" w:type="dxa"/>
          </w:tcPr>
          <w:p w:rsid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Нравственное воспитание, межнациональные отношения и толерантность</w:t>
            </w:r>
          </w:p>
          <w:p w:rsidR="00B70FE4" w:rsidRPr="00F8733D" w:rsidRDefault="00B70FE4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3D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2022 </w:t>
            </w:r>
          </w:p>
        </w:tc>
        <w:tc>
          <w:tcPr>
            <w:tcW w:w="2544" w:type="dxa"/>
          </w:tcPr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«Моя «большая» и «малая» Родина!</w:t>
            </w:r>
          </w:p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(к Дню народного единства)</w:t>
            </w:r>
          </w:p>
        </w:tc>
        <w:tc>
          <w:tcPr>
            <w:tcW w:w="1635" w:type="dxa"/>
          </w:tcPr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3D">
              <w:rPr>
                <w:rFonts w:ascii="Times New Roman" w:hAnsi="Times New Roman" w:cs="Times New Roman"/>
                <w:sz w:val="20"/>
                <w:szCs w:val="20"/>
              </w:rPr>
              <w:t>Конкурс презентаций</w:t>
            </w:r>
          </w:p>
        </w:tc>
        <w:tc>
          <w:tcPr>
            <w:tcW w:w="3029" w:type="dxa"/>
          </w:tcPr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F8733D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</w:p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(организатор)</w:t>
            </w:r>
          </w:p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Тутинас</w:t>
            </w:r>
            <w:proofErr w:type="spellEnd"/>
            <w:r w:rsidRPr="00F8733D">
              <w:rPr>
                <w:rFonts w:ascii="Times New Roman" w:hAnsi="Times New Roman" w:cs="Times New Roman"/>
                <w:sz w:val="18"/>
                <w:szCs w:val="18"/>
              </w:rPr>
              <w:t xml:space="preserve"> Е.В., </w:t>
            </w:r>
            <w:proofErr w:type="spellStart"/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., доцент (организатор)</w:t>
            </w:r>
          </w:p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 курса</w:t>
            </w:r>
          </w:p>
        </w:tc>
      </w:tr>
      <w:tr w:rsidR="008D05D6" w:rsidRPr="00B70FE4" w:rsidTr="002F64C0">
        <w:trPr>
          <w:trHeight w:val="120"/>
        </w:trPr>
        <w:tc>
          <w:tcPr>
            <w:tcW w:w="2073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 xml:space="preserve">ноябрь 2022 </w:t>
            </w:r>
          </w:p>
        </w:tc>
        <w:tc>
          <w:tcPr>
            <w:tcW w:w="2544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635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029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 xml:space="preserve">Ильина Е.Н., заместитель </w:t>
            </w:r>
            <w:proofErr w:type="gramStart"/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декана  ЮФ</w:t>
            </w:r>
            <w:proofErr w:type="gramEnd"/>
            <w:r w:rsidRPr="00B70FE4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и проведение);</w:t>
            </w:r>
          </w:p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Кожухова Г.С.,  начальник ООВР,  (формирование анкеты и обобщение результатов)</w:t>
            </w:r>
          </w:p>
        </w:tc>
        <w:tc>
          <w:tcPr>
            <w:tcW w:w="1613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курсов</w:t>
            </w:r>
          </w:p>
        </w:tc>
      </w:tr>
      <w:tr w:rsidR="008D05D6" w:rsidRPr="00F8733D" w:rsidTr="002F64C0">
        <w:trPr>
          <w:trHeight w:val="3372"/>
        </w:trPr>
        <w:tc>
          <w:tcPr>
            <w:tcW w:w="2073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sz w:val="20"/>
                <w:szCs w:val="20"/>
              </w:rPr>
              <w:t>17-25.03.2023 г.</w:t>
            </w:r>
          </w:p>
        </w:tc>
        <w:tc>
          <w:tcPr>
            <w:tcW w:w="2544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sz w:val="20"/>
                <w:szCs w:val="20"/>
              </w:rPr>
              <w:t xml:space="preserve">«Этика взаимодействия следователей </w:t>
            </w:r>
          </w:p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sz w:val="20"/>
                <w:szCs w:val="20"/>
              </w:rPr>
              <w:t>ОВД, СК РФ и сотрудников оперативных подразделений»</w:t>
            </w:r>
          </w:p>
        </w:tc>
        <w:tc>
          <w:tcPr>
            <w:tcW w:w="1635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3029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Организаторы:</w:t>
            </w:r>
          </w:p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доцент кафедры уголовно-процессуального права, к.ю.н., доцент</w:t>
            </w:r>
          </w:p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Палиева</w:t>
            </w:r>
            <w:proofErr w:type="spellEnd"/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О.Н.</w:t>
            </w:r>
          </w:p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доцент кафедры уголовно-процессуального права, к.ю.н., доцент </w:t>
            </w:r>
            <w:proofErr w:type="spellStart"/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Демидченко</w:t>
            </w:r>
            <w:proofErr w:type="spellEnd"/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Ю.В., преподаватель кафедры уголовно-процессуального права, к.ю.н., Казаринов И.А.</w:t>
            </w:r>
          </w:p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Эксперт:</w:t>
            </w:r>
          </w:p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Ст. следователь</w:t>
            </w:r>
          </w:p>
          <w:p w:rsidR="008D05D6" w:rsidRPr="004C7EC2" w:rsidRDefault="008D05D6" w:rsidP="002F6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Щербаков Н.И.</w:t>
            </w:r>
          </w:p>
        </w:tc>
        <w:tc>
          <w:tcPr>
            <w:tcW w:w="1613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sz w:val="20"/>
                <w:szCs w:val="20"/>
              </w:rPr>
              <w:t>Студенты 2-4 курсы ЮФ</w:t>
            </w:r>
          </w:p>
        </w:tc>
      </w:tr>
      <w:tr w:rsidR="008D05D6" w:rsidRPr="00F8733D" w:rsidTr="002F64C0">
        <w:trPr>
          <w:trHeight w:val="210"/>
        </w:trPr>
        <w:tc>
          <w:tcPr>
            <w:tcW w:w="2073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8D05D6" w:rsidRPr="000A3BAB" w:rsidRDefault="008D05D6" w:rsidP="008D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eastAsia="Calibri" w:hAnsi="Times New Roman" w:cs="Times New Roman"/>
                <w:sz w:val="20"/>
                <w:szCs w:val="20"/>
              </w:rPr>
              <w:t>Май  2023</w:t>
            </w:r>
          </w:p>
        </w:tc>
        <w:tc>
          <w:tcPr>
            <w:tcW w:w="2544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eastAsia="Calibri" w:hAnsi="Times New Roman" w:cs="Times New Roman"/>
                <w:sz w:val="20"/>
                <w:szCs w:val="20"/>
              </w:rPr>
              <w:t>«Праздник Славянской письменности и культуры»</w:t>
            </w:r>
          </w:p>
        </w:tc>
        <w:tc>
          <w:tcPr>
            <w:tcW w:w="1635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hAnsi="Times New Roman" w:cs="Times New Roman"/>
                <w:sz w:val="20"/>
                <w:szCs w:val="20"/>
              </w:rPr>
              <w:t>Смотр, конференция, выставка</w:t>
            </w:r>
          </w:p>
        </w:tc>
        <w:tc>
          <w:tcPr>
            <w:tcW w:w="3029" w:type="dxa"/>
          </w:tcPr>
          <w:p w:rsidR="008D05D6" w:rsidRPr="000A3BAB" w:rsidRDefault="008D05D6" w:rsidP="008D05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</w:pPr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8D05D6" w:rsidRPr="000A3BAB" w:rsidRDefault="008D05D6" w:rsidP="008D05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</w:pPr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Молчанова С.Е. (ответственный) </w:t>
            </w:r>
            <w:proofErr w:type="spellStart"/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к.п.н</w:t>
            </w:r>
            <w:proofErr w:type="spellEnd"/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., доцент Буряк (организатор), </w:t>
            </w:r>
          </w:p>
          <w:p w:rsidR="008D05D6" w:rsidRPr="000A3BAB" w:rsidRDefault="008D05D6" w:rsidP="008D05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преп. Лысенко Н.А. (организатор), </w:t>
            </w:r>
            <w:proofErr w:type="spellStart"/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к.филол.н</w:t>
            </w:r>
            <w:proofErr w:type="spellEnd"/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 Е.А. (организатор), </w:t>
            </w:r>
          </w:p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D05D6" w:rsidRPr="000A3BAB" w:rsidRDefault="008D05D6" w:rsidP="008D05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A3BAB">
              <w:rPr>
                <w:rFonts w:ascii="Times New Roman" w:eastAsia="Calibri" w:hAnsi="Times New Roman" w:cs="Times New Roman"/>
                <w:sz w:val="20"/>
                <w:szCs w:val="20"/>
              </w:rPr>
              <w:t>туденты 1-3 курсов ЮФ</w:t>
            </w:r>
          </w:p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5D6" w:rsidRPr="004C7EC2" w:rsidTr="002F64C0">
        <w:trPr>
          <w:trHeight w:val="1695"/>
        </w:trPr>
        <w:tc>
          <w:tcPr>
            <w:tcW w:w="2073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8D05D6" w:rsidRDefault="008D05D6" w:rsidP="008D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8D05D6" w:rsidRPr="000A3BAB" w:rsidRDefault="008D05D6" w:rsidP="008D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 2023</w:t>
            </w:r>
          </w:p>
        </w:tc>
        <w:tc>
          <w:tcPr>
            <w:tcW w:w="2544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«Представление студенческой молодежи о патриотизме: на примере РФ РГУП»</w:t>
            </w:r>
          </w:p>
        </w:tc>
        <w:tc>
          <w:tcPr>
            <w:tcW w:w="1635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029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 xml:space="preserve">Ильина Е.Н., заместитель </w:t>
            </w:r>
            <w:proofErr w:type="gramStart"/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декана  ЮФ</w:t>
            </w:r>
            <w:proofErr w:type="gramEnd"/>
            <w:r w:rsidRPr="00B70FE4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и проведение);</w:t>
            </w:r>
          </w:p>
          <w:p w:rsidR="008D05D6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  <w:proofErr w:type="gramStart"/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,  начальник</w:t>
            </w:r>
            <w:proofErr w:type="gramEnd"/>
            <w:r w:rsidRPr="00B70FE4">
              <w:rPr>
                <w:rFonts w:ascii="Times New Roman" w:hAnsi="Times New Roman" w:cs="Times New Roman"/>
                <w:sz w:val="20"/>
                <w:szCs w:val="20"/>
              </w:rPr>
              <w:t xml:space="preserve"> ООВР,  (формирование анкеты и обобщение результатов)</w:t>
            </w:r>
          </w:p>
          <w:p w:rsidR="002A6465" w:rsidRPr="00B70FE4" w:rsidRDefault="002A6465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курсов</w:t>
            </w:r>
          </w:p>
        </w:tc>
      </w:tr>
      <w:tr w:rsidR="002A6465" w:rsidRPr="002A6465" w:rsidTr="002F64C0">
        <w:trPr>
          <w:trHeight w:val="135"/>
        </w:trPr>
        <w:tc>
          <w:tcPr>
            <w:tcW w:w="2073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Январь-июнь 2023</w:t>
            </w:r>
          </w:p>
        </w:tc>
        <w:tc>
          <w:tcPr>
            <w:tcW w:w="2544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Работа с социально-незащищенными категориями обучающихся</w:t>
            </w:r>
          </w:p>
        </w:tc>
        <w:tc>
          <w:tcPr>
            <w:tcW w:w="1635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 социального обеспечения</w:t>
            </w:r>
          </w:p>
        </w:tc>
        <w:tc>
          <w:tcPr>
            <w:tcW w:w="3029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Ильина Е.Н., заместитель декана ЮФ, Кожухова Г.С.</w:t>
            </w:r>
            <w:proofErr w:type="gramStart"/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,  начальник</w:t>
            </w:r>
            <w:proofErr w:type="gramEnd"/>
            <w:r w:rsidRPr="002A6465">
              <w:rPr>
                <w:rFonts w:ascii="Times New Roman" w:hAnsi="Times New Roman" w:cs="Times New Roman"/>
                <w:sz w:val="20"/>
                <w:szCs w:val="20"/>
              </w:rPr>
              <w:t xml:space="preserve"> ООВР, </w:t>
            </w:r>
            <w:r w:rsidRPr="002A6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(консультирование);</w:t>
            </w:r>
          </w:p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Кривицкая Ю.С. – специалист по учебной работе 1 категории ЮФ ( консультирование, подготовка проектов приказов)</w:t>
            </w:r>
          </w:p>
        </w:tc>
        <w:tc>
          <w:tcPr>
            <w:tcW w:w="1613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Студенты 1-4 курсов</w:t>
            </w:r>
          </w:p>
        </w:tc>
      </w:tr>
      <w:tr w:rsidR="008D05D6" w:rsidRPr="00543583" w:rsidTr="002F64C0">
        <w:trPr>
          <w:trHeight w:val="900"/>
        </w:trPr>
        <w:tc>
          <w:tcPr>
            <w:tcW w:w="2073" w:type="dxa"/>
          </w:tcPr>
          <w:p w:rsidR="008D05D6" w:rsidRPr="00A73747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4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октябрь2022г.</w:t>
            </w:r>
          </w:p>
        </w:tc>
        <w:tc>
          <w:tcPr>
            <w:tcW w:w="2544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«Судебное усмотрение: теория и практика!»</w:t>
            </w:r>
          </w:p>
        </w:tc>
        <w:tc>
          <w:tcPr>
            <w:tcW w:w="1635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9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Лусегенова</w:t>
            </w:r>
            <w:proofErr w:type="spellEnd"/>
            <w:r w:rsidRPr="00D646F1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Пасикова</w:t>
            </w:r>
            <w:proofErr w:type="spellEnd"/>
            <w:r w:rsidRPr="00D646F1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613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Студенты  2 курса ЮФ</w:t>
            </w:r>
          </w:p>
        </w:tc>
      </w:tr>
      <w:tr w:rsidR="008D05D6" w:rsidRPr="00543583" w:rsidTr="009C220C">
        <w:trPr>
          <w:trHeight w:val="689"/>
        </w:trPr>
        <w:tc>
          <w:tcPr>
            <w:tcW w:w="2073" w:type="dxa"/>
          </w:tcPr>
          <w:p w:rsidR="008D05D6" w:rsidRPr="00A73747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583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октябрь2022г.</w:t>
            </w:r>
          </w:p>
        </w:tc>
        <w:tc>
          <w:tcPr>
            <w:tcW w:w="2544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«Публичное выступление»</w:t>
            </w:r>
          </w:p>
        </w:tc>
        <w:tc>
          <w:tcPr>
            <w:tcW w:w="1635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Конкурс ораторского мастерства</w:t>
            </w:r>
          </w:p>
        </w:tc>
        <w:tc>
          <w:tcPr>
            <w:tcW w:w="3029" w:type="dxa"/>
          </w:tcPr>
          <w:p w:rsidR="008D05D6" w:rsidRPr="00CD28C9" w:rsidRDefault="008D05D6" w:rsidP="008D05D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Колодкина В.Н.</w:t>
            </w:r>
          </w:p>
          <w:p w:rsidR="008D05D6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Королевская О.И</w:t>
            </w:r>
          </w:p>
          <w:p w:rsidR="008D05D6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</w:p>
          <w:p w:rsidR="009C220C" w:rsidRPr="00D646F1" w:rsidRDefault="009C220C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2 -</w:t>
            </w: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 4 курса ЮФ</w:t>
            </w:r>
          </w:p>
        </w:tc>
      </w:tr>
      <w:tr w:rsidR="009C220C" w:rsidRPr="00543583" w:rsidTr="002F64C0">
        <w:trPr>
          <w:trHeight w:val="200"/>
        </w:trPr>
        <w:tc>
          <w:tcPr>
            <w:tcW w:w="2073" w:type="dxa"/>
          </w:tcPr>
          <w:p w:rsidR="009C220C" w:rsidRPr="009C220C" w:rsidRDefault="009C220C" w:rsidP="009C2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9C220C" w:rsidRPr="009C220C" w:rsidRDefault="009C220C" w:rsidP="009C2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9C220C" w:rsidRPr="009C220C" w:rsidRDefault="009C220C" w:rsidP="009C22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eastAsia="Calibri" w:hAnsi="Times New Roman" w:cs="Times New Roman"/>
                <w:sz w:val="20"/>
                <w:szCs w:val="20"/>
              </w:rPr>
              <w:t>Октябрь-ноябрь 2022</w:t>
            </w:r>
          </w:p>
          <w:p w:rsidR="009C220C" w:rsidRPr="009C220C" w:rsidRDefault="009C220C" w:rsidP="009C22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9C220C" w:rsidRPr="009C220C" w:rsidRDefault="009C220C" w:rsidP="009C22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eastAsia="Times New Roman" w:hAnsi="Times New Roman" w:cs="Times New Roman"/>
                <w:sz w:val="20"/>
                <w:szCs w:val="20"/>
              </w:rPr>
              <w:t>«Ежегодный конкурс научно-практических студенческих работ (уголовно-процессуальное направление)»</w:t>
            </w:r>
          </w:p>
        </w:tc>
        <w:tc>
          <w:tcPr>
            <w:tcW w:w="1635" w:type="dxa"/>
          </w:tcPr>
          <w:p w:rsidR="009C220C" w:rsidRPr="009C220C" w:rsidRDefault="009C220C" w:rsidP="009C22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0C">
              <w:rPr>
                <w:rFonts w:ascii="Times New Roman" w:hAnsi="Times New Roman"/>
                <w:sz w:val="20"/>
                <w:szCs w:val="20"/>
              </w:rPr>
              <w:t>Конкурс научных работ</w:t>
            </w:r>
          </w:p>
        </w:tc>
        <w:tc>
          <w:tcPr>
            <w:tcW w:w="3029" w:type="dxa"/>
          </w:tcPr>
          <w:p w:rsidR="009C220C" w:rsidRPr="009C220C" w:rsidRDefault="009C220C" w:rsidP="009C22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220C">
              <w:rPr>
                <w:rFonts w:ascii="Times New Roman" w:eastAsia="Calibri" w:hAnsi="Times New Roman" w:cs="Times New Roman"/>
                <w:sz w:val="20"/>
                <w:szCs w:val="20"/>
              </w:rPr>
              <w:t>Палиева</w:t>
            </w:r>
            <w:proofErr w:type="spellEnd"/>
            <w:r w:rsidRPr="009C2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О.Н., доцент кафедры уголовно-процессуального права, к.ю.н., доцент (организация отборочного этапа);</w:t>
            </w:r>
          </w:p>
          <w:p w:rsidR="009C220C" w:rsidRPr="009C220C" w:rsidRDefault="009C220C" w:rsidP="009C22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eastAsia="Calibri" w:hAnsi="Times New Roman" w:cs="Times New Roman"/>
                <w:sz w:val="20"/>
                <w:szCs w:val="20"/>
              </w:rPr>
              <w:t>Студенческое научное общество (информирование студентов; членство в жюри отборочного этапа);</w:t>
            </w:r>
          </w:p>
          <w:p w:rsidR="009C220C" w:rsidRPr="009C220C" w:rsidRDefault="009C220C" w:rsidP="009C22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eastAsia="Calibri" w:hAnsi="Times New Roman" w:cs="Times New Roman"/>
                <w:sz w:val="20"/>
                <w:szCs w:val="20"/>
              </w:rPr>
              <w:t>РРО ООО «Российское объединение судей» (организация заключительного этапа)</w:t>
            </w:r>
          </w:p>
        </w:tc>
        <w:tc>
          <w:tcPr>
            <w:tcW w:w="1613" w:type="dxa"/>
          </w:tcPr>
          <w:p w:rsidR="009C220C" w:rsidRPr="009C220C" w:rsidRDefault="009C220C" w:rsidP="009C22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3-4 курса ЮФ</w:t>
            </w:r>
          </w:p>
        </w:tc>
      </w:tr>
      <w:tr w:rsidR="008D05D6" w:rsidRPr="008D3191" w:rsidTr="002F64C0">
        <w:trPr>
          <w:trHeight w:val="255"/>
        </w:trPr>
        <w:tc>
          <w:tcPr>
            <w:tcW w:w="2073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1-30.10.2022  </w:t>
            </w:r>
          </w:p>
        </w:tc>
        <w:tc>
          <w:tcPr>
            <w:tcW w:w="2544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Проблемы собирания доказательств и использование специальных знаний в уголовном судопроизводстве</w:t>
            </w:r>
          </w:p>
        </w:tc>
        <w:tc>
          <w:tcPr>
            <w:tcW w:w="1635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029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Демидченко</w:t>
            </w:r>
            <w:proofErr w:type="spellEnd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 Ю.В. доцент кафедры уголовно-процессуального права, к.ю.н., доцент,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профессор кафедры уголовно-</w:t>
            </w:r>
            <w:r w:rsidRPr="008D3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процессуального права,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профессор, </w:t>
            </w:r>
            <w:proofErr w:type="spellStart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Полтавцева</w:t>
            </w:r>
            <w:proofErr w:type="spellEnd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 Л.И., ст. преподаватель кафедры уголовно-процессуального права Рогава И.Г.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Эксперт: 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«ЦЭПС»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Касьянюк</w:t>
            </w:r>
            <w:proofErr w:type="spellEnd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613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 4 курса ЮФ</w:t>
            </w:r>
          </w:p>
        </w:tc>
      </w:tr>
      <w:tr w:rsidR="008D05D6" w:rsidRPr="00D646F1" w:rsidTr="002F64C0">
        <w:trPr>
          <w:trHeight w:val="1575"/>
        </w:trPr>
        <w:tc>
          <w:tcPr>
            <w:tcW w:w="2073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583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8D05D6" w:rsidRPr="00C05583" w:rsidRDefault="008D05D6" w:rsidP="008D05D6">
            <w:pPr>
              <w:ind w:left="-109" w:righ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583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44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583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анонсов и новостей о проводимых мероприятиях на сайте  филиала, в Телеграмм канале, в сообществе «Судебная власть и судебная деятельность» в </w:t>
            </w:r>
            <w:proofErr w:type="spellStart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1635" w:type="dxa"/>
          </w:tcPr>
          <w:p w:rsidR="008D05D6" w:rsidRPr="00C05583" w:rsidRDefault="008D05D6" w:rsidP="008D05D6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Публикация анонсов и новостей</w:t>
            </w:r>
          </w:p>
        </w:tc>
        <w:tc>
          <w:tcPr>
            <w:tcW w:w="3029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Сараев Н.В., к.ю.н., доцент (организатор</w:t>
            </w:r>
            <w:proofErr w:type="gramStart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),  Власова</w:t>
            </w:r>
            <w:proofErr w:type="gramEnd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 xml:space="preserve"> Г.Б. </w:t>
            </w:r>
          </w:p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 xml:space="preserve">., доцент (организатор), Потемкина О.С., преподаватель (организатор), </w:t>
            </w:r>
          </w:p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583">
              <w:rPr>
                <w:rFonts w:ascii="Times New Roman" w:hAnsi="Times New Roman" w:cs="Times New Roman"/>
                <w:sz w:val="18"/>
                <w:szCs w:val="18"/>
              </w:rPr>
              <w:t xml:space="preserve">Куренная </w:t>
            </w:r>
            <w:proofErr w:type="gramStart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А.А. ,</w:t>
            </w:r>
            <w:proofErr w:type="gramEnd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кафедры (координатор), </w:t>
            </w:r>
          </w:p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Пушкина А.А. (организатор)</w:t>
            </w:r>
          </w:p>
        </w:tc>
        <w:tc>
          <w:tcPr>
            <w:tcW w:w="1613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Учащиеся старших классов и их родители, а также студентов выпускных курсов</w:t>
            </w:r>
          </w:p>
        </w:tc>
      </w:tr>
      <w:tr w:rsidR="008D05D6" w:rsidRPr="00D646F1" w:rsidTr="007B1AC1">
        <w:trPr>
          <w:trHeight w:val="1468"/>
        </w:trPr>
        <w:tc>
          <w:tcPr>
            <w:tcW w:w="2073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8D05D6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Октябрь-ноябрь 2022</w:t>
            </w:r>
          </w:p>
          <w:p w:rsidR="008D05D6" w:rsidRPr="00C05583" w:rsidRDefault="008D05D6" w:rsidP="008D05D6">
            <w:pPr>
              <w:ind w:left="-109" w:righ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8D05D6" w:rsidRDefault="008D05D6" w:rsidP="008D0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«Час суда»</w:t>
            </w:r>
          </w:p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юридических видеороликов</w:t>
            </w:r>
          </w:p>
        </w:tc>
        <w:tc>
          <w:tcPr>
            <w:tcW w:w="3029" w:type="dxa"/>
          </w:tcPr>
          <w:p w:rsidR="008D05D6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8D05D6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профессор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Саркисьянц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(организатор),</w:t>
            </w:r>
          </w:p>
          <w:p w:rsidR="008D05D6" w:rsidRPr="00C05583" w:rsidRDefault="008D05D6" w:rsidP="007B1A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к.филол.н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 доцент, Пилипенко Н.А. (о</w:t>
            </w:r>
            <w:r w:rsidR="007B1AC1">
              <w:rPr>
                <w:rFonts w:ascii="Times New Roman" w:eastAsia="Calibri" w:hAnsi="Times New Roman" w:cs="Times New Roman"/>
                <w:sz w:val="20"/>
                <w:szCs w:val="20"/>
              </w:rPr>
              <w:t>рганизатор)</w:t>
            </w:r>
          </w:p>
        </w:tc>
        <w:tc>
          <w:tcPr>
            <w:tcW w:w="1613" w:type="dxa"/>
          </w:tcPr>
          <w:p w:rsidR="008D05D6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:rsidR="008D05D6" w:rsidRPr="00EB07CA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5D6" w:rsidRPr="00460800" w:rsidTr="002F64C0">
        <w:trPr>
          <w:trHeight w:val="1125"/>
        </w:trPr>
        <w:tc>
          <w:tcPr>
            <w:tcW w:w="2073" w:type="dxa"/>
          </w:tcPr>
          <w:p w:rsidR="008D05D6" w:rsidRPr="00460800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Pr="00460800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8D05D6" w:rsidRPr="00460800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eastAsia="Calibri" w:hAnsi="Times New Roman" w:cs="Times New Roman"/>
                <w:sz w:val="20"/>
                <w:szCs w:val="20"/>
              </w:rPr>
              <w:t>Октябрь-декабрь 2022</w:t>
            </w:r>
          </w:p>
          <w:p w:rsidR="008D05D6" w:rsidRPr="00460800" w:rsidRDefault="008D05D6" w:rsidP="008D05D6">
            <w:pPr>
              <w:ind w:left="-109" w:right="-1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8D05D6" w:rsidRPr="00460800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«Твой выбор профессии», «Дорога в будущее»</w:t>
            </w:r>
          </w:p>
          <w:p w:rsidR="008D05D6" w:rsidRPr="00460800" w:rsidRDefault="008D05D6" w:rsidP="008D0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«Профессия юрист –что это?»</w:t>
            </w:r>
          </w:p>
        </w:tc>
        <w:tc>
          <w:tcPr>
            <w:tcW w:w="1635" w:type="dxa"/>
          </w:tcPr>
          <w:p w:rsidR="008D05D6" w:rsidRDefault="008D05D6" w:rsidP="008D05D6">
            <w:r w:rsidRPr="00D6555C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беседа</w:t>
            </w:r>
          </w:p>
        </w:tc>
        <w:tc>
          <w:tcPr>
            <w:tcW w:w="3029" w:type="dxa"/>
          </w:tcPr>
          <w:p w:rsidR="008D05D6" w:rsidRPr="00460800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460800">
              <w:rPr>
                <w:rFonts w:ascii="Times New Roman" w:hAnsi="Times New Roman" w:cs="Times New Roman"/>
                <w:sz w:val="20"/>
                <w:szCs w:val="20"/>
              </w:rPr>
              <w:t xml:space="preserve"> Н.И начальник отдела организации практики им трудоустройства выпускников</w:t>
            </w:r>
          </w:p>
          <w:p w:rsidR="008D05D6" w:rsidRPr="00460800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Цой Б.А.,             декан ЮФ</w:t>
            </w:r>
          </w:p>
        </w:tc>
        <w:tc>
          <w:tcPr>
            <w:tcW w:w="1613" w:type="dxa"/>
          </w:tcPr>
          <w:p w:rsidR="008D05D6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:rsidR="008D05D6" w:rsidRPr="00460800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5D6" w:rsidRPr="00AF696D" w:rsidTr="002F64C0">
        <w:trPr>
          <w:trHeight w:val="240"/>
        </w:trPr>
        <w:tc>
          <w:tcPr>
            <w:tcW w:w="2073" w:type="dxa"/>
          </w:tcPr>
          <w:p w:rsidR="008D05D6" w:rsidRPr="00AF696D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Pr="00AF696D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8D05D6" w:rsidRPr="00AF696D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6D">
              <w:rPr>
                <w:rFonts w:ascii="Times New Roman" w:eastAsia="Calibri" w:hAnsi="Times New Roman" w:cs="Times New Roman"/>
                <w:sz w:val="20"/>
                <w:szCs w:val="20"/>
              </w:rPr>
              <w:t>Октябрь-декабрь 2022</w:t>
            </w:r>
          </w:p>
          <w:p w:rsidR="008D05D6" w:rsidRPr="00AF696D" w:rsidRDefault="008D05D6" w:rsidP="008D05D6">
            <w:pPr>
              <w:ind w:left="-109" w:right="-1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8D05D6" w:rsidRPr="00AF696D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Встречи студентов с практикующими юристами</w:t>
            </w:r>
          </w:p>
          <w:p w:rsidR="008D05D6" w:rsidRPr="00AF696D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D05D6" w:rsidRPr="00AF696D" w:rsidRDefault="008D05D6" w:rsidP="008D05D6">
            <w:pPr>
              <w:jc w:val="both"/>
              <w:rPr>
                <w:sz w:val="20"/>
                <w:szCs w:val="20"/>
              </w:rPr>
            </w:pP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беседа</w:t>
            </w:r>
          </w:p>
        </w:tc>
        <w:tc>
          <w:tcPr>
            <w:tcW w:w="3029" w:type="dxa"/>
          </w:tcPr>
          <w:p w:rsidR="008D05D6" w:rsidRPr="00460800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460800">
              <w:rPr>
                <w:rFonts w:ascii="Times New Roman" w:hAnsi="Times New Roman" w:cs="Times New Roman"/>
                <w:sz w:val="20"/>
                <w:szCs w:val="20"/>
              </w:rPr>
              <w:t xml:space="preserve"> Н.И начальник отдела организации практики им трудоустройства выпускников</w:t>
            </w:r>
          </w:p>
          <w:p w:rsidR="008D05D6" w:rsidRPr="00AF696D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Цой Б.А.,             декан ЮФ</w:t>
            </w:r>
          </w:p>
        </w:tc>
        <w:tc>
          <w:tcPr>
            <w:tcW w:w="1613" w:type="dxa"/>
          </w:tcPr>
          <w:p w:rsidR="008D05D6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:rsidR="008D05D6" w:rsidRPr="00AF696D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5D6" w:rsidRPr="003671B2" w:rsidTr="002F64C0">
        <w:tc>
          <w:tcPr>
            <w:tcW w:w="2073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 xml:space="preserve">1-30.11.2022 </w:t>
            </w:r>
          </w:p>
        </w:tc>
        <w:tc>
          <w:tcPr>
            <w:tcW w:w="2544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«Юрист в сфере уголовного судопроизводства»</w:t>
            </w:r>
          </w:p>
        </w:tc>
        <w:tc>
          <w:tcPr>
            <w:tcW w:w="1635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беседа</w:t>
            </w:r>
          </w:p>
          <w:p w:rsidR="008D05D6" w:rsidRPr="003671B2" w:rsidRDefault="008D05D6" w:rsidP="008D05D6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Полтавцева</w:t>
            </w:r>
            <w:proofErr w:type="spellEnd"/>
            <w:r w:rsidRPr="003671B2">
              <w:rPr>
                <w:rFonts w:ascii="Times New Roman" w:hAnsi="Times New Roman" w:cs="Times New Roman"/>
                <w:sz w:val="20"/>
                <w:szCs w:val="20"/>
              </w:rPr>
              <w:t xml:space="preserve"> Л.И., </w:t>
            </w:r>
            <w:r w:rsidRPr="00367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профессор кафедры уголовно-процессуального права, д. </w:t>
            </w:r>
            <w:proofErr w:type="spellStart"/>
            <w:r w:rsidRPr="003671B2">
              <w:rPr>
                <w:rFonts w:ascii="Times New Roman" w:hAnsi="Times New Roman" w:cs="Times New Roman"/>
                <w:bCs/>
                <w:sz w:val="20"/>
                <w:szCs w:val="20"/>
              </w:rPr>
              <w:t>ю.н</w:t>
            </w:r>
            <w:proofErr w:type="spellEnd"/>
            <w:r w:rsidRPr="00367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к. </w:t>
            </w:r>
            <w:proofErr w:type="spellStart"/>
            <w:r w:rsidRPr="003671B2">
              <w:rPr>
                <w:rFonts w:ascii="Times New Roman" w:hAnsi="Times New Roman" w:cs="Times New Roman"/>
                <w:bCs/>
                <w:sz w:val="20"/>
                <w:szCs w:val="20"/>
              </w:rPr>
              <w:t>пс</w:t>
            </w:r>
            <w:proofErr w:type="spellEnd"/>
            <w:r w:rsidRPr="003671B2">
              <w:rPr>
                <w:rFonts w:ascii="Times New Roman" w:hAnsi="Times New Roman" w:cs="Times New Roman"/>
                <w:bCs/>
                <w:sz w:val="20"/>
                <w:szCs w:val="20"/>
              </w:rPr>
              <w:t>. Н., профессор;</w:t>
            </w:r>
          </w:p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Серебрянников С.В.,</w:t>
            </w:r>
            <w:r w:rsidRPr="00367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старший преподаватель кафедры уголовного права</w:t>
            </w:r>
          </w:p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Палиев</w:t>
            </w:r>
            <w:proofErr w:type="spellEnd"/>
            <w:r w:rsidRPr="003671B2">
              <w:rPr>
                <w:rFonts w:ascii="Times New Roman" w:hAnsi="Times New Roman" w:cs="Times New Roman"/>
                <w:sz w:val="20"/>
                <w:szCs w:val="20"/>
              </w:rPr>
              <w:t xml:space="preserve"> В.Б., доцент кафедры уголовно-процессуального права, </w:t>
            </w:r>
            <w:proofErr w:type="spellStart"/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5D6" w:rsidRPr="003671B2" w:rsidRDefault="008D05D6" w:rsidP="008D05D6">
            <w:pPr>
              <w:jc w:val="both"/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Эксперт: </w:t>
            </w:r>
            <w:r w:rsidRPr="003671B2">
              <w:t xml:space="preserve"> </w:t>
            </w:r>
          </w:p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Шаламов  М.Н., заместитель начальника отдела, подполковник юстиции</w:t>
            </w:r>
          </w:p>
        </w:tc>
        <w:tc>
          <w:tcPr>
            <w:tcW w:w="1613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 4 курса ЮФ</w:t>
            </w:r>
          </w:p>
        </w:tc>
      </w:tr>
      <w:tr w:rsidR="008D05D6" w:rsidRPr="00E450AE" w:rsidTr="009C220C">
        <w:trPr>
          <w:trHeight w:val="3131"/>
        </w:trPr>
        <w:tc>
          <w:tcPr>
            <w:tcW w:w="2073" w:type="dxa"/>
          </w:tcPr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 xml:space="preserve">1-30.11.2022 </w:t>
            </w:r>
          </w:p>
        </w:tc>
        <w:tc>
          <w:tcPr>
            <w:tcW w:w="2544" w:type="dxa"/>
          </w:tcPr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«Избрание меры пресечения в виде заключения под стражу»</w:t>
            </w:r>
          </w:p>
        </w:tc>
        <w:tc>
          <w:tcPr>
            <w:tcW w:w="1635" w:type="dxa"/>
          </w:tcPr>
          <w:p w:rsidR="008D05D6" w:rsidRPr="00E450AE" w:rsidRDefault="008D05D6" w:rsidP="008D05D6">
            <w:pPr>
              <w:ind w:left="-124" w:right="-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3029" w:type="dxa"/>
          </w:tcPr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>Палиева</w:t>
            </w:r>
            <w:proofErr w:type="spellEnd"/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О.Н., доцент кафедры уголовно-процессуального права, к.ю.н., доцент</w:t>
            </w:r>
          </w:p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Участники:</w:t>
            </w:r>
          </w:p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Рогава И.Г., ст. преподаватель кафедры уголовно-процессуального </w:t>
            </w:r>
            <w:proofErr w:type="gramStart"/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права, </w:t>
            </w:r>
            <w:r w:rsidRPr="00E450AE">
              <w:t xml:space="preserve"> </w:t>
            </w:r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>Метелева</w:t>
            </w:r>
            <w:proofErr w:type="gramEnd"/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Е.А., преподаватель кафедры уголовного права </w:t>
            </w:r>
          </w:p>
          <w:p w:rsidR="008D05D6" w:rsidRPr="00E450AE" w:rsidRDefault="008D05D6" w:rsidP="008D05D6">
            <w:pPr>
              <w:jc w:val="both"/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 xml:space="preserve">Эксперт: </w:t>
            </w:r>
          </w:p>
          <w:p w:rsidR="002271CA" w:rsidRPr="00E450AE" w:rsidRDefault="008D05D6" w:rsidP="009C22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Экзеков</w:t>
            </w:r>
            <w:proofErr w:type="spellEnd"/>
            <w:r w:rsidRPr="00E450AE">
              <w:rPr>
                <w:rFonts w:ascii="Times New Roman" w:hAnsi="Times New Roman" w:cs="Times New Roman"/>
                <w:sz w:val="20"/>
                <w:szCs w:val="20"/>
              </w:rPr>
              <w:t xml:space="preserve"> З.Л., заместитель начальника отдела, подполковник юстиции</w:t>
            </w:r>
          </w:p>
        </w:tc>
        <w:tc>
          <w:tcPr>
            <w:tcW w:w="1613" w:type="dxa"/>
          </w:tcPr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Студенты 4 курса,</w:t>
            </w:r>
          </w:p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школьники 8-11 классов</w:t>
            </w:r>
          </w:p>
        </w:tc>
      </w:tr>
      <w:tr w:rsidR="00BF6FD8" w:rsidRPr="00E450AE" w:rsidTr="002F64C0">
        <w:trPr>
          <w:trHeight w:val="900"/>
        </w:trPr>
        <w:tc>
          <w:tcPr>
            <w:tcW w:w="2073" w:type="dxa"/>
          </w:tcPr>
          <w:p w:rsidR="00BF6FD8" w:rsidRPr="00E450AE" w:rsidRDefault="00BF6FD8" w:rsidP="00BF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BF6FD8" w:rsidRDefault="00BF6FD8" w:rsidP="00BF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  <w:p w:rsidR="00C20ECA" w:rsidRPr="00E450AE" w:rsidRDefault="00C20ECA" w:rsidP="00BF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F6FD8" w:rsidRPr="00E450AE" w:rsidRDefault="00BF6FD8" w:rsidP="00BF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 2022</w:t>
            </w:r>
          </w:p>
        </w:tc>
        <w:tc>
          <w:tcPr>
            <w:tcW w:w="2544" w:type="dxa"/>
          </w:tcPr>
          <w:p w:rsidR="00BF6FD8" w:rsidRPr="00CD28C9" w:rsidRDefault="00BF6FD8" w:rsidP="00BF6FD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прав потребителей»  </w:t>
            </w:r>
          </w:p>
        </w:tc>
        <w:tc>
          <w:tcPr>
            <w:tcW w:w="1635" w:type="dxa"/>
          </w:tcPr>
          <w:p w:rsidR="00BF6FD8" w:rsidRPr="00E450AE" w:rsidRDefault="00BF6FD8" w:rsidP="00BF6FD8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</w:t>
            </w:r>
          </w:p>
        </w:tc>
        <w:tc>
          <w:tcPr>
            <w:tcW w:w="3029" w:type="dxa"/>
          </w:tcPr>
          <w:p w:rsidR="00BF6FD8" w:rsidRPr="00CD28C9" w:rsidRDefault="00BF6FD8" w:rsidP="00BF6FD8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Колесник И.В.,</w:t>
            </w:r>
          </w:p>
          <w:p w:rsidR="00BF6FD8" w:rsidRDefault="00BF6FD8" w:rsidP="00BF6FD8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Гетман Я.Б.,</w:t>
            </w:r>
          </w:p>
          <w:p w:rsidR="00BF6FD8" w:rsidRPr="00CD28C9" w:rsidRDefault="00BF6FD8" w:rsidP="00BF6FD8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 В.В.</w:t>
            </w:r>
          </w:p>
          <w:p w:rsidR="00BF6FD8" w:rsidRPr="00CD28C9" w:rsidRDefault="00BF6FD8" w:rsidP="00BF6FD8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BF6FD8" w:rsidRPr="00E450AE" w:rsidRDefault="00BF6FD8" w:rsidP="00BF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4 </w:t>
            </w: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ЮФ</w:t>
            </w:r>
          </w:p>
        </w:tc>
      </w:tr>
      <w:tr w:rsidR="00C20ECA" w:rsidRPr="00E450AE" w:rsidTr="002F64C0">
        <w:trPr>
          <w:trHeight w:val="240"/>
        </w:trPr>
        <w:tc>
          <w:tcPr>
            <w:tcW w:w="2073" w:type="dxa"/>
          </w:tcPr>
          <w:p w:rsidR="00C20ECA" w:rsidRPr="00E450AE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  <w:p w:rsidR="00C20ECA" w:rsidRPr="00E450AE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20ECA" w:rsidRPr="00E450AE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 2022</w:t>
            </w:r>
          </w:p>
        </w:tc>
        <w:tc>
          <w:tcPr>
            <w:tcW w:w="2544" w:type="dxa"/>
          </w:tcPr>
          <w:p w:rsidR="00C20ECA" w:rsidRPr="00CD28C9" w:rsidRDefault="00C20ECA" w:rsidP="00C20E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«Государственная политика в сфере защиты детства: состояние и перспективы»</w:t>
            </w:r>
          </w:p>
        </w:tc>
        <w:tc>
          <w:tcPr>
            <w:tcW w:w="1635" w:type="dxa"/>
          </w:tcPr>
          <w:p w:rsidR="00C20ECA" w:rsidRPr="00CD28C9" w:rsidRDefault="00C20ECA" w:rsidP="00C20ECA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029" w:type="dxa"/>
          </w:tcPr>
          <w:p w:rsidR="00C20ECA" w:rsidRPr="00CD28C9" w:rsidRDefault="00C20ECA" w:rsidP="00C20ECA">
            <w:pPr>
              <w:snapToGrid w:val="0"/>
              <w:ind w:left="-11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Королевская О.И.,</w:t>
            </w:r>
          </w:p>
          <w:p w:rsidR="00C20ECA" w:rsidRPr="00CD28C9" w:rsidRDefault="00C20ECA" w:rsidP="00C20ECA">
            <w:pPr>
              <w:snapToGrid w:val="0"/>
              <w:ind w:left="-11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Ковтун Н.А.,</w:t>
            </w:r>
          </w:p>
          <w:p w:rsidR="00C20ECA" w:rsidRPr="00CD28C9" w:rsidRDefault="00C20ECA" w:rsidP="00C20ECA">
            <w:pPr>
              <w:snapToGrid w:val="0"/>
              <w:ind w:left="-11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Емченко Л.Ю.,</w:t>
            </w:r>
          </w:p>
          <w:p w:rsidR="00C20ECA" w:rsidRPr="00CD28C9" w:rsidRDefault="00C20ECA" w:rsidP="00C20ECA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4-5 </w:t>
            </w: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ЮФ</w:t>
            </w:r>
          </w:p>
        </w:tc>
      </w:tr>
      <w:tr w:rsidR="00C20ECA" w:rsidRPr="000C709A" w:rsidTr="002F64C0">
        <w:trPr>
          <w:trHeight w:val="2970"/>
        </w:trPr>
        <w:tc>
          <w:tcPr>
            <w:tcW w:w="2073" w:type="dxa"/>
          </w:tcPr>
          <w:p w:rsidR="00C20ECA" w:rsidRPr="00D646F1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3.12.2022</w:t>
            </w:r>
          </w:p>
        </w:tc>
        <w:tc>
          <w:tcPr>
            <w:tcW w:w="2544" w:type="dxa"/>
          </w:tcPr>
          <w:p w:rsidR="00C20ECA" w:rsidRPr="00866F19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>«Мы –</w:t>
            </w:r>
          </w:p>
          <w:p w:rsidR="00C20ECA" w:rsidRPr="00866F19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 xml:space="preserve"> юристы!»</w:t>
            </w:r>
          </w:p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>(к Дню Юриста)</w:t>
            </w:r>
          </w:p>
        </w:tc>
        <w:tc>
          <w:tcPr>
            <w:tcW w:w="1635" w:type="dxa"/>
          </w:tcPr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>интеллектуально-познавательная игра</w:t>
            </w:r>
          </w:p>
        </w:tc>
        <w:tc>
          <w:tcPr>
            <w:tcW w:w="3029" w:type="dxa"/>
          </w:tcPr>
          <w:p w:rsidR="00C20ECA" w:rsidRPr="00C5661B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61B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C20ECA" w:rsidRPr="00C5661B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>Тутинас</w:t>
            </w:r>
            <w:proofErr w:type="spellEnd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  <w:proofErr w:type="spellStart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proofErr w:type="gramStart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сударственно-правовых дисциплин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>Лусегенова</w:t>
            </w:r>
            <w:proofErr w:type="spellEnd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C20ECA" w:rsidRPr="00C5661B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к.ю.н., доцент,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процессуального права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61B">
              <w:rPr>
                <w:rFonts w:ascii="Times New Roman" w:hAnsi="Times New Roman" w:cs="Times New Roman"/>
                <w:sz w:val="20"/>
                <w:szCs w:val="20"/>
              </w:rPr>
              <w:t>Власова Г.Б.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теории государства и права</w:t>
            </w:r>
          </w:p>
          <w:p w:rsidR="00C20ECA" w:rsidRPr="00507E23" w:rsidRDefault="00C20ECA" w:rsidP="00C20E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>1, 2 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ЮФ</w:t>
            </w:r>
          </w:p>
        </w:tc>
      </w:tr>
      <w:tr w:rsidR="00C20ECA" w:rsidRPr="000C709A" w:rsidTr="002F64C0">
        <w:trPr>
          <w:trHeight w:val="285"/>
        </w:trPr>
        <w:tc>
          <w:tcPr>
            <w:tcW w:w="2073" w:type="dxa"/>
          </w:tcPr>
          <w:p w:rsidR="00C20ECA" w:rsidRPr="00D646F1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профессионально-трудовое</w:t>
            </w:r>
          </w:p>
        </w:tc>
        <w:tc>
          <w:tcPr>
            <w:tcW w:w="1609" w:type="dxa"/>
          </w:tcPr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Декабрь 2022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C20ECA" w:rsidRPr="00CD28C9" w:rsidRDefault="00C20ECA" w:rsidP="00C2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«Юридический видеоролик»</w:t>
            </w:r>
          </w:p>
        </w:tc>
        <w:tc>
          <w:tcPr>
            <w:tcW w:w="1635" w:type="dxa"/>
          </w:tcPr>
          <w:p w:rsidR="00C20ECA" w:rsidRPr="00866F19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C20ECA" w:rsidRPr="00CD28C9" w:rsidRDefault="00C20ECA" w:rsidP="00C20EC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Ковтун Н.А, </w:t>
            </w:r>
          </w:p>
          <w:p w:rsidR="00C20ECA" w:rsidRPr="00C5661B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</w:p>
        </w:tc>
        <w:tc>
          <w:tcPr>
            <w:tcW w:w="1613" w:type="dxa"/>
          </w:tcPr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2-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 курсов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ЮФ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ECA" w:rsidRPr="000C709A" w:rsidTr="002F64C0">
        <w:trPr>
          <w:trHeight w:val="240"/>
        </w:trPr>
        <w:tc>
          <w:tcPr>
            <w:tcW w:w="2073" w:type="dxa"/>
          </w:tcPr>
          <w:p w:rsidR="00C20ECA" w:rsidRPr="00D646F1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2022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C20ECA" w:rsidRPr="00866F19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</w:tcPr>
          <w:p w:rsidR="00C20ECA" w:rsidRPr="00866F19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Конкурсе видео визиток</w:t>
            </w:r>
          </w:p>
        </w:tc>
        <w:tc>
          <w:tcPr>
            <w:tcW w:w="3029" w:type="dxa"/>
          </w:tcPr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Дровалева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Л.С. (организатор), </w:t>
            </w:r>
          </w:p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кафедры,  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к.псих.н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Рощевская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 (организатор),</w:t>
            </w:r>
          </w:p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кафедры,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Соловьева А.В. (член жюри)</w:t>
            </w:r>
          </w:p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к.ф.н., доцент Пилипенко Н.А. (член жюри)</w:t>
            </w:r>
          </w:p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1-2 курсов ЮФ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ECA" w:rsidRPr="00D646F1" w:rsidTr="002F64C0">
        <w:trPr>
          <w:trHeight w:val="1395"/>
        </w:trPr>
        <w:tc>
          <w:tcPr>
            <w:tcW w:w="2073" w:type="dxa"/>
          </w:tcPr>
          <w:p w:rsidR="00C20ECA" w:rsidRPr="00417614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20ECA" w:rsidRPr="00417614" w:rsidRDefault="00C20ECA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C20ECA" w:rsidRPr="00417614" w:rsidRDefault="00C20ECA" w:rsidP="00C20ECA">
            <w:pPr>
              <w:ind w:left="-124"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C20ECA" w:rsidRPr="00417614" w:rsidRDefault="00C20ECA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2544" w:type="dxa"/>
          </w:tcPr>
          <w:p w:rsidR="00C20ECA" w:rsidRPr="00417614" w:rsidRDefault="008B6F48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C20ECA" w:rsidRPr="00417614">
                <w:rPr>
                  <w:rStyle w:val="ab"/>
                  <w:rFonts w:ascii="Times New Roman" w:hAnsi="Times New Roman" w:cs="Times New Roman"/>
                  <w:b w:val="0"/>
                  <w:sz w:val="20"/>
                  <w:szCs w:val="20"/>
                </w:rPr>
                <w:t>Практика применения Трудового кодекса РФ: новеллы законодательства, судебная практика и актуальные правовые вопросы</w:t>
              </w:r>
            </w:hyperlink>
            <w:r w:rsidR="00C20ECA" w:rsidRPr="0041761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13677" w:rsidRPr="00417614" w:rsidRDefault="00D13677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20ECA" w:rsidRPr="00417614" w:rsidRDefault="00C20ECA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</w:t>
            </w:r>
          </w:p>
        </w:tc>
        <w:tc>
          <w:tcPr>
            <w:tcW w:w="3029" w:type="dxa"/>
          </w:tcPr>
          <w:p w:rsidR="00C20ECA" w:rsidRPr="00417614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>Гетман Я.Б., Губенко М.И.</w:t>
            </w:r>
          </w:p>
          <w:p w:rsidR="00C20ECA" w:rsidRPr="00417614" w:rsidRDefault="005620BF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</w:p>
        </w:tc>
        <w:tc>
          <w:tcPr>
            <w:tcW w:w="1613" w:type="dxa"/>
          </w:tcPr>
          <w:p w:rsidR="00C20ECA" w:rsidRPr="00D646F1" w:rsidRDefault="00C20ECA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>Студенты  3 курса ЮФ</w:t>
            </w:r>
          </w:p>
        </w:tc>
      </w:tr>
      <w:tr w:rsidR="00CB01F7" w:rsidRPr="00D646F1" w:rsidTr="002F64C0">
        <w:trPr>
          <w:trHeight w:val="1050"/>
        </w:trPr>
        <w:tc>
          <w:tcPr>
            <w:tcW w:w="2073" w:type="dxa"/>
          </w:tcPr>
          <w:p w:rsidR="00CB01F7" w:rsidRPr="00D646F1" w:rsidRDefault="00CB01F7" w:rsidP="00CB0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B01F7" w:rsidRPr="00543583" w:rsidRDefault="00CB01F7" w:rsidP="00CB0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CB01F7" w:rsidRPr="00CD28C9" w:rsidRDefault="00CB01F7" w:rsidP="00CB01F7">
            <w:pPr>
              <w:ind w:left="-124"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CB01F7" w:rsidRPr="00D646F1" w:rsidRDefault="00CB01F7" w:rsidP="00CB0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2544" w:type="dxa"/>
          </w:tcPr>
          <w:p w:rsidR="00CB01F7" w:rsidRDefault="00CB01F7" w:rsidP="00CB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1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B01F7">
              <w:rPr>
                <w:rStyle w:val="event-title"/>
                <w:rFonts w:ascii="Times New Roman" w:hAnsi="Times New Roman" w:cs="Times New Roman"/>
                <w:sz w:val="20"/>
                <w:szCs w:val="20"/>
              </w:rPr>
              <w:t>Реализация права наследования: актуальные проблемы теории и практики</w:t>
            </w:r>
            <w:r w:rsidRPr="00CB01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10A5" w:rsidRPr="00CB01F7" w:rsidRDefault="00C610A5" w:rsidP="00CB0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B01F7" w:rsidRPr="00CD28C9" w:rsidRDefault="00CB01F7" w:rsidP="00CB0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</w:t>
            </w:r>
          </w:p>
        </w:tc>
        <w:tc>
          <w:tcPr>
            <w:tcW w:w="3029" w:type="dxa"/>
          </w:tcPr>
          <w:p w:rsidR="00CB01F7" w:rsidRPr="00CD28C9" w:rsidRDefault="00CB01F7" w:rsidP="00CB01F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Чебоньян</w:t>
            </w:r>
            <w:proofErr w:type="spellEnd"/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Т.Г., </w:t>
            </w:r>
          </w:p>
          <w:p w:rsidR="00CB01F7" w:rsidRPr="00CD28C9" w:rsidRDefault="00CB01F7" w:rsidP="00CB0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1613" w:type="dxa"/>
          </w:tcPr>
          <w:p w:rsidR="00CB01F7" w:rsidRPr="00D646F1" w:rsidRDefault="00CB01F7" w:rsidP="00CB0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 xml:space="preserve"> курса ЮФ</w:t>
            </w:r>
          </w:p>
        </w:tc>
      </w:tr>
      <w:tr w:rsidR="00C610A5" w:rsidRPr="00D646F1" w:rsidTr="002F64C0">
        <w:trPr>
          <w:trHeight w:val="315"/>
        </w:trPr>
        <w:tc>
          <w:tcPr>
            <w:tcW w:w="2073" w:type="dxa"/>
          </w:tcPr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1-28</w:t>
            </w: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.02.2023 г.</w:t>
            </w:r>
          </w:p>
        </w:tc>
        <w:tc>
          <w:tcPr>
            <w:tcW w:w="2544" w:type="dxa"/>
          </w:tcPr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«Квалификация и расследование хищений»</w:t>
            </w:r>
          </w:p>
        </w:tc>
        <w:tc>
          <w:tcPr>
            <w:tcW w:w="1635" w:type="dxa"/>
          </w:tcPr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029" w:type="dxa"/>
          </w:tcPr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Организатор: Осадчая Н.Г.</w:t>
            </w: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, доцент кафедры уголовного права, к.ю.н., доцент;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Серебрянников С.В.</w:t>
            </w: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2146B">
              <w:t xml:space="preserve"> </w:t>
            </w: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уголовного права;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Метелева Е.А.</w:t>
            </w:r>
            <w:proofErr w:type="gramStart"/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146B">
              <w:t xml:space="preserve"> </w:t>
            </w: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</w:t>
            </w:r>
            <w:proofErr w:type="gramEnd"/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преподаватель кафедры уголовного права;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Казаринов И.А., преподаватель кафедры уголовно-процессуального права, к.ю.н.;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Рогава И.Г.,</w:t>
            </w:r>
            <w:r w:rsidRPr="00F2146B">
              <w:t xml:space="preserve"> </w:t>
            </w: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уголовно-процессуального права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Эксперт: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Шинкарева О.В., судья Первомайского районного суда </w:t>
            </w: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г. Ростова-на-Дону</w:t>
            </w:r>
          </w:p>
        </w:tc>
        <w:tc>
          <w:tcPr>
            <w:tcW w:w="1613" w:type="dxa"/>
          </w:tcPr>
          <w:p w:rsidR="00C610A5" w:rsidRPr="00D646F1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4 курса, школьники 8-11 классов</w:t>
            </w:r>
          </w:p>
        </w:tc>
      </w:tr>
      <w:tr w:rsidR="006D291C" w:rsidRPr="00F2146B" w:rsidTr="002F64C0">
        <w:trPr>
          <w:trHeight w:val="615"/>
        </w:trPr>
        <w:tc>
          <w:tcPr>
            <w:tcW w:w="2073" w:type="dxa"/>
          </w:tcPr>
          <w:p w:rsidR="006D291C" w:rsidRPr="00F2146B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6D291C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  <w:p w:rsidR="006D291C" w:rsidRPr="00F2146B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6D291C" w:rsidRPr="00CD28C9" w:rsidRDefault="006D291C" w:rsidP="006D291C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6D291C" w:rsidRPr="00CD28C9" w:rsidRDefault="006D291C" w:rsidP="006D291C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6D291C" w:rsidRPr="00CD28C9" w:rsidRDefault="006D291C" w:rsidP="006D291C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6D291C" w:rsidRPr="00CD28C9" w:rsidRDefault="006D291C" w:rsidP="006D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«Договорное право: актуальные проблемы, судебная практика, эффективная договорная работ»</w:t>
            </w:r>
          </w:p>
        </w:tc>
        <w:tc>
          <w:tcPr>
            <w:tcW w:w="1635" w:type="dxa"/>
          </w:tcPr>
          <w:p w:rsidR="006D291C" w:rsidRPr="00F2146B" w:rsidRDefault="006A4A38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</w:t>
            </w:r>
          </w:p>
        </w:tc>
        <w:tc>
          <w:tcPr>
            <w:tcW w:w="3029" w:type="dxa"/>
          </w:tcPr>
          <w:p w:rsidR="006D291C" w:rsidRPr="00CD28C9" w:rsidRDefault="006D291C" w:rsidP="006D291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Гетман Я.Б., Губенко М.И.</w:t>
            </w:r>
          </w:p>
        </w:tc>
        <w:tc>
          <w:tcPr>
            <w:tcW w:w="1613" w:type="dxa"/>
          </w:tcPr>
          <w:p w:rsidR="006D291C" w:rsidRDefault="006D291C" w:rsidP="006D29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 w:rsidRPr="00DF59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DF5942">
              <w:rPr>
                <w:rFonts w:ascii="Times New Roman" w:hAnsi="Times New Roman" w:cs="Times New Roman"/>
                <w:sz w:val="20"/>
                <w:szCs w:val="20"/>
              </w:rPr>
              <w:t xml:space="preserve"> курса ЮФ</w:t>
            </w:r>
          </w:p>
        </w:tc>
      </w:tr>
      <w:tr w:rsidR="006D291C" w:rsidRPr="00F2146B" w:rsidTr="002F64C0">
        <w:trPr>
          <w:trHeight w:val="300"/>
        </w:trPr>
        <w:tc>
          <w:tcPr>
            <w:tcW w:w="2073" w:type="dxa"/>
          </w:tcPr>
          <w:p w:rsidR="006D291C" w:rsidRPr="00F2146B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6D291C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  <w:p w:rsidR="006D291C" w:rsidRPr="00F2146B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6D291C" w:rsidRPr="00CD28C9" w:rsidRDefault="006D291C" w:rsidP="006D291C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6D291C" w:rsidRPr="00CD28C9" w:rsidRDefault="006D291C" w:rsidP="006D291C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544" w:type="dxa"/>
          </w:tcPr>
          <w:p w:rsidR="006D291C" w:rsidRPr="00CD28C9" w:rsidRDefault="006D291C" w:rsidP="006D291C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CD2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Форум цивилистов»</w:t>
            </w:r>
          </w:p>
        </w:tc>
        <w:tc>
          <w:tcPr>
            <w:tcW w:w="1635" w:type="dxa"/>
          </w:tcPr>
          <w:p w:rsidR="006D291C" w:rsidRPr="00F2146B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6D291C" w:rsidRDefault="006D291C" w:rsidP="006D291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Корецкий </w:t>
            </w:r>
            <w:proofErr w:type="gramStart"/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А.Д.,,</w:t>
            </w:r>
            <w:proofErr w:type="gramEnd"/>
          </w:p>
          <w:p w:rsidR="006D291C" w:rsidRPr="00CD28C9" w:rsidRDefault="006D291C" w:rsidP="006D291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Гетман Я.Б.,</w:t>
            </w: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91C" w:rsidRPr="00CD28C9" w:rsidRDefault="006D291C" w:rsidP="006D291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Ковтун Н.А.</w:t>
            </w:r>
          </w:p>
          <w:p w:rsidR="006D291C" w:rsidRPr="00CD28C9" w:rsidRDefault="006D291C" w:rsidP="006D291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D291C" w:rsidRDefault="006D291C" w:rsidP="006D291C">
            <w:r w:rsidRPr="00DF594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  <w:r w:rsidRPr="00DF5942">
              <w:rPr>
                <w:rFonts w:ascii="Times New Roman" w:hAnsi="Times New Roman" w:cs="Times New Roman"/>
                <w:sz w:val="20"/>
                <w:szCs w:val="20"/>
              </w:rPr>
              <w:t>курса ЮФ</w:t>
            </w:r>
          </w:p>
        </w:tc>
      </w:tr>
      <w:tr w:rsidR="00C610A5" w:rsidRPr="00226433" w:rsidTr="001510BA">
        <w:trPr>
          <w:trHeight w:val="1575"/>
        </w:trPr>
        <w:tc>
          <w:tcPr>
            <w:tcW w:w="2073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 w:cs="Times New Roman"/>
                <w:sz w:val="20"/>
                <w:szCs w:val="20"/>
              </w:rPr>
              <w:t>15.04.2023</w:t>
            </w:r>
          </w:p>
        </w:tc>
        <w:tc>
          <w:tcPr>
            <w:tcW w:w="2544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/>
                <w:sz w:val="20"/>
                <w:szCs w:val="20"/>
              </w:rPr>
              <w:t>«Нравственное содержание профессии юриста»</w:t>
            </w:r>
          </w:p>
        </w:tc>
        <w:tc>
          <w:tcPr>
            <w:tcW w:w="1635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/>
                <w:sz w:val="20"/>
                <w:szCs w:val="20"/>
              </w:rPr>
              <w:t>Конкурс творческих работ</w:t>
            </w:r>
          </w:p>
        </w:tc>
        <w:tc>
          <w:tcPr>
            <w:tcW w:w="3029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433">
              <w:rPr>
                <w:rFonts w:ascii="Times New Roman" w:hAnsi="Times New Roman"/>
                <w:sz w:val="20"/>
                <w:szCs w:val="20"/>
              </w:rPr>
              <w:t>Дровалева</w:t>
            </w:r>
            <w:proofErr w:type="spellEnd"/>
            <w:r w:rsidRPr="00226433">
              <w:rPr>
                <w:rFonts w:ascii="Times New Roman" w:hAnsi="Times New Roman"/>
                <w:sz w:val="20"/>
                <w:szCs w:val="20"/>
              </w:rPr>
              <w:t xml:space="preserve"> Л.С., </w:t>
            </w:r>
            <w:proofErr w:type="spellStart"/>
            <w:proofErr w:type="gramStart"/>
            <w:r w:rsidRPr="00226433">
              <w:rPr>
                <w:rFonts w:ascii="Times New Roman" w:hAnsi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22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6433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</w:p>
          <w:p w:rsidR="00C610A5" w:rsidRPr="00226433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433">
              <w:rPr>
                <w:rFonts w:ascii="Times New Roman" w:hAnsi="Times New Roman"/>
                <w:sz w:val="20"/>
                <w:szCs w:val="20"/>
              </w:rPr>
              <w:t>Рощевская</w:t>
            </w:r>
            <w:proofErr w:type="spellEnd"/>
            <w:r w:rsidRPr="00226433">
              <w:rPr>
                <w:rFonts w:ascii="Times New Roman" w:hAnsi="Times New Roman"/>
                <w:sz w:val="20"/>
                <w:szCs w:val="20"/>
              </w:rPr>
              <w:t xml:space="preserve"> Е.В. доцент кафедры </w:t>
            </w:r>
            <w:proofErr w:type="spellStart"/>
            <w:r w:rsidRPr="00226433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22643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C610A5" w:rsidRPr="00226433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433">
              <w:rPr>
                <w:rFonts w:ascii="Times New Roman" w:hAnsi="Times New Roman"/>
                <w:sz w:val="20"/>
                <w:szCs w:val="20"/>
              </w:rPr>
              <w:t xml:space="preserve">Члены </w:t>
            </w:r>
            <w:proofErr w:type="gramStart"/>
            <w:r w:rsidRPr="00226433">
              <w:rPr>
                <w:rFonts w:ascii="Times New Roman" w:hAnsi="Times New Roman"/>
                <w:sz w:val="20"/>
                <w:szCs w:val="20"/>
              </w:rPr>
              <w:t>жюри  Соловьева</w:t>
            </w:r>
            <w:proofErr w:type="gramEnd"/>
            <w:r w:rsidRPr="00226433">
              <w:rPr>
                <w:rFonts w:ascii="Times New Roman" w:hAnsi="Times New Roman"/>
                <w:sz w:val="20"/>
                <w:szCs w:val="20"/>
              </w:rPr>
              <w:t xml:space="preserve"> А.В., доцент кафедры Ги СЭД, </w:t>
            </w:r>
          </w:p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/>
                <w:sz w:val="20"/>
                <w:szCs w:val="20"/>
              </w:rPr>
              <w:t>Иванова М.В.,  доцент кафедры Ги СЭД</w:t>
            </w:r>
          </w:p>
        </w:tc>
        <w:tc>
          <w:tcPr>
            <w:tcW w:w="1613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 w:cs="Times New Roman"/>
                <w:sz w:val="20"/>
                <w:szCs w:val="20"/>
              </w:rPr>
              <w:t>Студенты 1-3 курса ЮФ</w:t>
            </w:r>
          </w:p>
        </w:tc>
      </w:tr>
      <w:tr w:rsidR="001510BA" w:rsidRPr="00226433" w:rsidTr="002F64C0">
        <w:trPr>
          <w:trHeight w:val="195"/>
        </w:trPr>
        <w:tc>
          <w:tcPr>
            <w:tcW w:w="2073" w:type="dxa"/>
          </w:tcPr>
          <w:p w:rsidR="001510BA" w:rsidRPr="001510BA" w:rsidRDefault="001510BA" w:rsidP="00151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1510BA" w:rsidRPr="001510BA" w:rsidRDefault="001510BA" w:rsidP="00151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1510BA" w:rsidRPr="001510BA" w:rsidRDefault="001510BA" w:rsidP="001510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 2023</w:t>
            </w:r>
          </w:p>
          <w:p w:rsidR="001510BA" w:rsidRPr="001510BA" w:rsidRDefault="001510BA" w:rsidP="001510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1510BA" w:rsidRPr="001510BA" w:rsidRDefault="001510BA" w:rsidP="001510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eastAsia="Times New Roman" w:hAnsi="Times New Roman" w:cs="Times New Roman"/>
                <w:sz w:val="20"/>
                <w:szCs w:val="20"/>
              </w:rPr>
              <w:t>«Ежегодный конкурс научно-практических студенческих работ (арбитражно-процессуальное направление)»</w:t>
            </w:r>
          </w:p>
        </w:tc>
        <w:tc>
          <w:tcPr>
            <w:tcW w:w="1635" w:type="dxa"/>
          </w:tcPr>
          <w:p w:rsidR="001510BA" w:rsidRPr="001510BA" w:rsidRDefault="001510BA" w:rsidP="001510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BA">
              <w:rPr>
                <w:rFonts w:ascii="Times New Roman" w:hAnsi="Times New Roman"/>
                <w:sz w:val="20"/>
                <w:szCs w:val="20"/>
              </w:rPr>
              <w:t>Конкурс научных работ</w:t>
            </w:r>
          </w:p>
        </w:tc>
        <w:tc>
          <w:tcPr>
            <w:tcW w:w="3029" w:type="dxa"/>
          </w:tcPr>
          <w:p w:rsidR="001510BA" w:rsidRPr="001510BA" w:rsidRDefault="001510BA" w:rsidP="001510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10BA">
              <w:rPr>
                <w:rFonts w:ascii="Times New Roman" w:eastAsia="Calibri" w:hAnsi="Times New Roman" w:cs="Times New Roman"/>
                <w:sz w:val="20"/>
                <w:szCs w:val="20"/>
              </w:rPr>
              <w:t>Лусегенова</w:t>
            </w:r>
            <w:proofErr w:type="spellEnd"/>
            <w:r w:rsidRPr="0015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З.С., заведующий кафедрой гражданского-процессуального права, к.ю.н., доцент (организация отборочного этапа);</w:t>
            </w:r>
          </w:p>
          <w:p w:rsidR="001510BA" w:rsidRPr="001510BA" w:rsidRDefault="001510BA" w:rsidP="001510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eastAsia="Calibri" w:hAnsi="Times New Roman" w:cs="Times New Roman"/>
                <w:sz w:val="20"/>
                <w:szCs w:val="20"/>
              </w:rPr>
              <w:t>Студенческое научное общество (информирование студентов; членство в жюри отборочного этапа);</w:t>
            </w:r>
          </w:p>
          <w:p w:rsidR="001510BA" w:rsidRPr="001510BA" w:rsidRDefault="001510BA" w:rsidP="001510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eastAsia="Calibri" w:hAnsi="Times New Roman" w:cs="Times New Roman"/>
                <w:sz w:val="20"/>
                <w:szCs w:val="20"/>
              </w:rPr>
              <w:t>РРО ООО «Российское объединение судей» (организация заключительного этапа)</w:t>
            </w:r>
          </w:p>
        </w:tc>
        <w:tc>
          <w:tcPr>
            <w:tcW w:w="1613" w:type="dxa"/>
          </w:tcPr>
          <w:p w:rsidR="001510BA" w:rsidRPr="001510BA" w:rsidRDefault="001510BA" w:rsidP="001510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3-4 курса ЮФ</w:t>
            </w:r>
          </w:p>
        </w:tc>
      </w:tr>
      <w:tr w:rsidR="00C610A5" w:rsidRPr="00616EDE" w:rsidTr="002F64C0">
        <w:trPr>
          <w:trHeight w:val="1065"/>
        </w:trPr>
        <w:tc>
          <w:tcPr>
            <w:tcW w:w="2073" w:type="dxa"/>
          </w:tcPr>
          <w:p w:rsidR="00C610A5" w:rsidRPr="00616EDE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DE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610A5" w:rsidRPr="00616EDE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DE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C610A5" w:rsidRPr="00616EDE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DE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C610A5" w:rsidRPr="00616EDE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DE">
              <w:rPr>
                <w:rFonts w:ascii="Times New Roman" w:hAnsi="Times New Roman" w:cs="Times New Roman"/>
                <w:sz w:val="20"/>
                <w:szCs w:val="20"/>
              </w:rPr>
              <w:t>оказания помощи в трудоустройстве</w:t>
            </w:r>
          </w:p>
        </w:tc>
        <w:tc>
          <w:tcPr>
            <w:tcW w:w="1635" w:type="dxa"/>
          </w:tcPr>
          <w:p w:rsidR="00C610A5" w:rsidRPr="00616EDE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DE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3029" w:type="dxa"/>
          </w:tcPr>
          <w:p w:rsidR="00C610A5" w:rsidRPr="0046080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460800">
              <w:rPr>
                <w:rFonts w:ascii="Times New Roman" w:hAnsi="Times New Roman" w:cs="Times New Roman"/>
                <w:sz w:val="20"/>
                <w:szCs w:val="20"/>
              </w:rPr>
              <w:t xml:space="preserve"> Н.И начальник отдела организации практики им трудоустройства выпускников</w:t>
            </w:r>
          </w:p>
          <w:p w:rsidR="00C610A5" w:rsidRPr="00AF696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Цой Б.А.,             декан ЮФ</w:t>
            </w:r>
          </w:p>
        </w:tc>
        <w:tc>
          <w:tcPr>
            <w:tcW w:w="1613" w:type="dxa"/>
          </w:tcPr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4 курса ЮФ</w:t>
            </w:r>
          </w:p>
          <w:p w:rsidR="00C610A5" w:rsidRPr="00AF696D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10A5" w:rsidRPr="000C7709" w:rsidTr="002F64C0">
        <w:trPr>
          <w:trHeight w:val="300"/>
        </w:trPr>
        <w:tc>
          <w:tcPr>
            <w:tcW w:w="2073" w:type="dxa"/>
          </w:tcPr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обучающихся: оценка уровня понимания важности саморазвития, индивидуально-психологических свойств для себя и общества</w:t>
            </w:r>
          </w:p>
        </w:tc>
        <w:tc>
          <w:tcPr>
            <w:tcW w:w="1635" w:type="dxa"/>
          </w:tcPr>
          <w:p w:rsidR="00C610A5" w:rsidRPr="000C7709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709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3029" w:type="dxa"/>
          </w:tcPr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 xml:space="preserve">Цой Б.А.,             декан </w:t>
            </w:r>
            <w:proofErr w:type="gramStart"/>
            <w:r w:rsidRPr="000C7709">
              <w:rPr>
                <w:rFonts w:ascii="Times New Roman" w:hAnsi="Times New Roman" w:cs="Times New Roman"/>
                <w:sz w:val="20"/>
                <w:szCs w:val="20"/>
              </w:rPr>
              <w:t xml:space="preserve">ЮФ,   </w:t>
            </w:r>
            <w:proofErr w:type="gramEnd"/>
            <w:r w:rsidRPr="000C7709">
              <w:rPr>
                <w:rFonts w:ascii="Times New Roman" w:hAnsi="Times New Roman" w:cs="Times New Roman"/>
                <w:sz w:val="20"/>
                <w:szCs w:val="20"/>
              </w:rPr>
              <w:t xml:space="preserve">          декан ЮФ, (организация и проведение);</w:t>
            </w:r>
          </w:p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Соловьева А.В., педагог-психолог</w:t>
            </w:r>
          </w:p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(формирование анкеты и обобщение результатов)</w:t>
            </w:r>
          </w:p>
        </w:tc>
        <w:tc>
          <w:tcPr>
            <w:tcW w:w="1613" w:type="dxa"/>
          </w:tcPr>
          <w:p w:rsidR="00C610A5" w:rsidRPr="000C7709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042FB3" w:rsidTr="002F64C0">
        <w:trPr>
          <w:trHeight w:val="255"/>
        </w:trPr>
        <w:tc>
          <w:tcPr>
            <w:tcW w:w="2073" w:type="dxa"/>
          </w:tcPr>
          <w:p w:rsidR="00C610A5" w:rsidRPr="00042FB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B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042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</w:t>
            </w:r>
          </w:p>
        </w:tc>
        <w:tc>
          <w:tcPr>
            <w:tcW w:w="2057" w:type="dxa"/>
          </w:tcPr>
          <w:p w:rsidR="00C610A5" w:rsidRPr="00042FB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Информационное </w:t>
            </w:r>
            <w:r w:rsidRPr="0065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</w:t>
            </w:r>
          </w:p>
        </w:tc>
        <w:tc>
          <w:tcPr>
            <w:tcW w:w="160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Сентябрь-</w:t>
            </w:r>
            <w:r w:rsidRPr="006D1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2022</w:t>
            </w:r>
          </w:p>
          <w:p w:rsidR="00C610A5" w:rsidRPr="00042FB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информации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опроводимых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работе кафедры</w:t>
            </w:r>
          </w:p>
          <w:p w:rsidR="00C610A5" w:rsidRPr="00042FB3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ресурсах Университета</w:t>
            </w:r>
          </w:p>
        </w:tc>
        <w:tc>
          <w:tcPr>
            <w:tcW w:w="1635" w:type="dxa"/>
          </w:tcPr>
          <w:p w:rsidR="00C610A5" w:rsidRPr="00042FB3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3029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Тутинас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к.ю.н., доцент зав кафедрой государственно-правовых дисциплин</w:t>
            </w: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кафедры,</w:t>
            </w:r>
          </w:p>
          <w:p w:rsidR="00C610A5" w:rsidRPr="00092B3D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СНК кафедры</w:t>
            </w:r>
          </w:p>
        </w:tc>
        <w:tc>
          <w:tcPr>
            <w:tcW w:w="1613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Студенты 1-4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добровольчества и волонтерства</w:t>
            </w:r>
          </w:p>
        </w:tc>
        <w:tc>
          <w:tcPr>
            <w:tcW w:w="2057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Совместные акции с благотворительным фондом «</w:t>
            </w:r>
            <w:proofErr w:type="spellStart"/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02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 xml:space="preserve"> 1-4 курса ЮФ</w:t>
            </w:r>
          </w:p>
        </w:tc>
      </w:tr>
      <w:tr w:rsidR="00C610A5" w:rsidRPr="006D1266" w:rsidTr="002F64C0">
        <w:tc>
          <w:tcPr>
            <w:tcW w:w="2073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 и волонтерства</w:t>
            </w:r>
          </w:p>
        </w:tc>
        <w:tc>
          <w:tcPr>
            <w:tcW w:w="2057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Совместные акции с Ассоциацией «Молодые медики Дона»</w:t>
            </w:r>
          </w:p>
        </w:tc>
        <w:tc>
          <w:tcPr>
            <w:tcW w:w="1635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02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 xml:space="preserve"> 1-4 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 и волонтерства</w:t>
            </w:r>
          </w:p>
        </w:tc>
        <w:tc>
          <w:tcPr>
            <w:tcW w:w="2057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акции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волонтерскими организациями г. Ростова-на-Дону</w:t>
            </w:r>
          </w:p>
        </w:tc>
        <w:tc>
          <w:tcPr>
            <w:tcW w:w="1635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02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C610A5" w:rsidRDefault="00C610A5" w:rsidP="00C610A5">
            <w:r w:rsidRPr="003C0B36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Сентябрь-октябрь 2022</w:t>
            </w:r>
          </w:p>
        </w:tc>
        <w:tc>
          <w:tcPr>
            <w:tcW w:w="2544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Звездный путь</w:t>
            </w:r>
          </w:p>
        </w:tc>
        <w:tc>
          <w:tcPr>
            <w:tcW w:w="1635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3C0B36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401376" w:rsidTr="002F64C0">
        <w:trPr>
          <w:trHeight w:val="465"/>
        </w:trPr>
        <w:tc>
          <w:tcPr>
            <w:tcW w:w="2073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Сентябрь-октябрь 2022</w:t>
            </w:r>
          </w:p>
        </w:tc>
        <w:tc>
          <w:tcPr>
            <w:tcW w:w="2544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бал</w:t>
            </w:r>
          </w:p>
        </w:tc>
        <w:tc>
          <w:tcPr>
            <w:tcW w:w="1635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ООД</w:t>
            </w:r>
          </w:p>
        </w:tc>
        <w:tc>
          <w:tcPr>
            <w:tcW w:w="1613" w:type="dxa"/>
          </w:tcPr>
          <w:p w:rsidR="00C610A5" w:rsidRDefault="00C610A5" w:rsidP="00C610A5">
            <w:r w:rsidRPr="003C0B36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401376" w:rsidTr="002F64C0">
        <w:trPr>
          <w:trHeight w:val="210"/>
        </w:trPr>
        <w:tc>
          <w:tcPr>
            <w:tcW w:w="2073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творческих студий</w:t>
            </w:r>
          </w:p>
        </w:tc>
        <w:tc>
          <w:tcPr>
            <w:tcW w:w="1635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3C0B36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401376" w:rsidTr="002F64C0">
        <w:trPr>
          <w:trHeight w:val="195"/>
        </w:trPr>
        <w:tc>
          <w:tcPr>
            <w:tcW w:w="2073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544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«Художественное слово»</w:t>
            </w:r>
          </w:p>
        </w:tc>
        <w:tc>
          <w:tcPr>
            <w:tcW w:w="1635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3C0B36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401376" w:rsidTr="002F64C0">
        <w:trPr>
          <w:trHeight w:val="210"/>
        </w:trPr>
        <w:tc>
          <w:tcPr>
            <w:tcW w:w="2073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2544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«Мисс и Мистер Правосудия»</w:t>
            </w:r>
          </w:p>
        </w:tc>
        <w:tc>
          <w:tcPr>
            <w:tcW w:w="1635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3C0B36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401376" w:rsidTr="002F64C0">
        <w:trPr>
          <w:trHeight w:val="270"/>
        </w:trPr>
        <w:tc>
          <w:tcPr>
            <w:tcW w:w="2073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2544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этап номинации «Фотография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Мобилография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4F7F57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654F06" w:rsidTr="002F64C0">
        <w:tc>
          <w:tcPr>
            <w:tcW w:w="2073" w:type="dxa"/>
          </w:tcPr>
          <w:p w:rsidR="00C610A5" w:rsidRPr="00654F0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r w:rsidRPr="0065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воспитание</w:t>
            </w:r>
          </w:p>
        </w:tc>
        <w:tc>
          <w:tcPr>
            <w:tcW w:w="2057" w:type="dxa"/>
          </w:tcPr>
          <w:p w:rsidR="00C610A5" w:rsidRPr="00654F0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Информационное </w:t>
            </w:r>
            <w:r w:rsidRPr="0065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</w:t>
            </w:r>
          </w:p>
        </w:tc>
        <w:tc>
          <w:tcPr>
            <w:tcW w:w="1609" w:type="dxa"/>
          </w:tcPr>
          <w:p w:rsidR="00C610A5" w:rsidRPr="00654F0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2022</w:t>
            </w:r>
          </w:p>
        </w:tc>
        <w:tc>
          <w:tcPr>
            <w:tcW w:w="2544" w:type="dxa"/>
          </w:tcPr>
          <w:p w:rsidR="00C610A5" w:rsidRPr="00654F0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</w:t>
            </w:r>
          </w:p>
        </w:tc>
        <w:tc>
          <w:tcPr>
            <w:tcW w:w="1635" w:type="dxa"/>
          </w:tcPr>
          <w:p w:rsidR="00C610A5" w:rsidRPr="00654F0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C610A5" w:rsidRPr="00654F0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t>ООВР, кафедры</w:t>
            </w:r>
          </w:p>
        </w:tc>
        <w:tc>
          <w:tcPr>
            <w:tcW w:w="1613" w:type="dxa"/>
          </w:tcPr>
          <w:p w:rsidR="00C610A5" w:rsidRDefault="00C610A5" w:rsidP="00C610A5">
            <w:r w:rsidRPr="004F7F57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1-4 </w:t>
            </w:r>
            <w:r w:rsidRPr="004F7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курса ЮФ</w:t>
            </w:r>
          </w:p>
        </w:tc>
      </w:tr>
      <w:tr w:rsidR="00C610A5" w:rsidRPr="00292FB4" w:rsidTr="002F64C0">
        <w:tc>
          <w:tcPr>
            <w:tcW w:w="2073" w:type="dxa"/>
          </w:tcPr>
          <w:p w:rsidR="00C610A5" w:rsidRPr="00292FB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292FB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292FB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44" w:type="dxa"/>
          </w:tcPr>
          <w:p w:rsidR="00C610A5" w:rsidRPr="00292FB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t>Юридический видеоролик</w:t>
            </w:r>
          </w:p>
        </w:tc>
        <w:tc>
          <w:tcPr>
            <w:tcW w:w="1635" w:type="dxa"/>
          </w:tcPr>
          <w:p w:rsidR="00C610A5" w:rsidRPr="00292FB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C610A5" w:rsidRPr="00292FB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t>ООВР, кафедры</w:t>
            </w:r>
          </w:p>
        </w:tc>
        <w:tc>
          <w:tcPr>
            <w:tcW w:w="1613" w:type="dxa"/>
          </w:tcPr>
          <w:p w:rsidR="00C610A5" w:rsidRDefault="00C610A5" w:rsidP="00C610A5">
            <w:r w:rsidRPr="004F7F57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3C1DE0" w:rsidTr="002F64C0">
        <w:tc>
          <w:tcPr>
            <w:tcW w:w="2073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2544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«Вокал. Танец. Оригинальный жанр»</w:t>
            </w:r>
          </w:p>
        </w:tc>
        <w:tc>
          <w:tcPr>
            <w:tcW w:w="1635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4F7F57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3C1DE0" w:rsidTr="002F64C0">
        <w:tc>
          <w:tcPr>
            <w:tcW w:w="2073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Февраль  2023</w:t>
            </w:r>
          </w:p>
        </w:tc>
        <w:tc>
          <w:tcPr>
            <w:tcW w:w="2544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«Театральная мастерская»</w:t>
            </w:r>
          </w:p>
        </w:tc>
        <w:tc>
          <w:tcPr>
            <w:tcW w:w="1635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4F7F57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3C1DE0" w:rsidTr="002F64C0">
        <w:tc>
          <w:tcPr>
            <w:tcW w:w="2073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март  2023</w:t>
            </w:r>
          </w:p>
        </w:tc>
        <w:tc>
          <w:tcPr>
            <w:tcW w:w="2544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«Авторское слово»</w:t>
            </w:r>
          </w:p>
        </w:tc>
        <w:tc>
          <w:tcPr>
            <w:tcW w:w="1635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161664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C610A5" w:rsidRDefault="00C610A5" w:rsidP="00C610A5">
            <w:r w:rsidRPr="00FB316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C610A5" w:rsidRPr="00031396" w:rsidRDefault="00C610A5" w:rsidP="00C6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Октябрь 2022 г.</w:t>
            </w:r>
          </w:p>
        </w:tc>
        <w:tc>
          <w:tcPr>
            <w:tcW w:w="2544" w:type="dxa"/>
          </w:tcPr>
          <w:p w:rsidR="00C610A5" w:rsidRPr="0003139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Межвузовские соревнования по футболу, посвященные дню первокурсника</w:t>
            </w:r>
          </w:p>
        </w:tc>
        <w:tc>
          <w:tcPr>
            <w:tcW w:w="1635" w:type="dxa"/>
          </w:tcPr>
          <w:p w:rsidR="00C610A5" w:rsidRPr="00031396" w:rsidRDefault="00C610A5" w:rsidP="00C6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3029" w:type="dxa"/>
          </w:tcPr>
          <w:p w:rsidR="00C610A5" w:rsidRPr="0003139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Николаев В.В. – доцент кафедры физической культуры (организатор); </w:t>
            </w:r>
            <w:proofErr w:type="spellStart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изической культуры(организатор)</w:t>
            </w:r>
          </w:p>
        </w:tc>
        <w:tc>
          <w:tcPr>
            <w:tcW w:w="1613" w:type="dxa"/>
          </w:tcPr>
          <w:p w:rsidR="00C610A5" w:rsidRDefault="00C610A5" w:rsidP="00C610A5"/>
        </w:tc>
      </w:tr>
      <w:tr w:rsidR="00C610A5" w:rsidRPr="00BE6E35" w:rsidTr="002F64C0">
        <w:tc>
          <w:tcPr>
            <w:tcW w:w="2073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Октябрь 2022 г.</w:t>
            </w:r>
          </w:p>
        </w:tc>
        <w:tc>
          <w:tcPr>
            <w:tcW w:w="2544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 (в зачет спартакиады РФ ФГБОУ ВО «РГУП»)</w:t>
            </w:r>
          </w:p>
        </w:tc>
        <w:tc>
          <w:tcPr>
            <w:tcW w:w="1635" w:type="dxa"/>
          </w:tcPr>
          <w:p w:rsidR="00C610A5" w:rsidRPr="0003139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302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Николаев В.В. – доцент кафедры физической культуры (организатор); </w:t>
            </w:r>
            <w:proofErr w:type="spellStart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изической культуры(организатор)</w:t>
            </w:r>
          </w:p>
        </w:tc>
        <w:tc>
          <w:tcPr>
            <w:tcW w:w="1613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664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BE6E35" w:rsidTr="002F64C0">
        <w:tc>
          <w:tcPr>
            <w:tcW w:w="2073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брь 2022 г.</w:t>
            </w:r>
          </w:p>
        </w:tc>
        <w:tc>
          <w:tcPr>
            <w:tcW w:w="2544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Соревнования по гиревому спорту (в зачет спартакиады РФ ФГБОУВО «РГУП»)</w:t>
            </w:r>
          </w:p>
        </w:tc>
        <w:tc>
          <w:tcPr>
            <w:tcW w:w="1635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3029" w:type="dxa"/>
          </w:tcPr>
          <w:p w:rsidR="00C610A5" w:rsidRPr="0003139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Николаев В.В. – доцент кафедры физической культуры (организатор); </w:t>
            </w:r>
            <w:proofErr w:type="spellStart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Синегубенко</w:t>
            </w:r>
            <w:proofErr w:type="spellEnd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изической культуры(организатор)</w:t>
            </w:r>
          </w:p>
        </w:tc>
        <w:tc>
          <w:tcPr>
            <w:tcW w:w="1613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1-4 курса ЮФ</w:t>
            </w:r>
          </w:p>
        </w:tc>
      </w:tr>
      <w:tr w:rsidR="00C610A5" w:rsidRPr="00BE6E35" w:rsidTr="002F64C0">
        <w:tc>
          <w:tcPr>
            <w:tcW w:w="2073" w:type="dxa"/>
          </w:tcPr>
          <w:p w:rsidR="00C610A5" w:rsidRPr="00BE6E35" w:rsidRDefault="00C610A5" w:rsidP="00C610A5">
            <w:r w:rsidRPr="00BE6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C610A5" w:rsidRPr="00BE6E35" w:rsidRDefault="00C610A5" w:rsidP="00C610A5"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2544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«Развитие физической культуры и спорта в РФ на 2016-2025 гг.».</w:t>
            </w:r>
          </w:p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Межвузовская Олимпиада Спортивные соревнования</w:t>
            </w:r>
          </w:p>
        </w:tc>
        <w:tc>
          <w:tcPr>
            <w:tcW w:w="302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</w:t>
            </w:r>
            <w:proofErr w:type="spellStart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Биналиев</w:t>
            </w:r>
            <w:proofErr w:type="spellEnd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 А.Т. - заведующий кафедрой физической подготовки Ростовского института МВД России (организатор); Николаев В.В. – доцент кафедры физической культуры (организатор); </w:t>
            </w:r>
            <w:proofErr w:type="spellStart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BE6E35" w:rsidTr="002F64C0">
        <w:tc>
          <w:tcPr>
            <w:tcW w:w="2073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2023</w:t>
            </w:r>
          </w:p>
        </w:tc>
        <w:tc>
          <w:tcPr>
            <w:tcW w:w="2544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Соревнования по спортивному многоборью допризывников (в зачет спартакиады РФ ФГБОУ ВО «РГУП»)</w:t>
            </w:r>
          </w:p>
        </w:tc>
        <w:tc>
          <w:tcPr>
            <w:tcW w:w="1635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302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</w:t>
            </w:r>
            <w:proofErr w:type="spellStart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Биналиев</w:t>
            </w:r>
            <w:proofErr w:type="spellEnd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 А.Т. - заведующий кафедрой физической подготовки Ростовского института МВД России (организатор); Николаев В.В. – доцент кафедры физической культуры (организатор); </w:t>
            </w:r>
            <w:proofErr w:type="spellStart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C531F0" w:rsidTr="002F64C0">
        <w:tc>
          <w:tcPr>
            <w:tcW w:w="2073" w:type="dxa"/>
          </w:tcPr>
          <w:p w:rsidR="00C610A5" w:rsidRPr="00C531F0" w:rsidRDefault="00C610A5" w:rsidP="00C610A5">
            <w:pPr>
              <w:jc w:val="both"/>
            </w:pPr>
            <w:r w:rsidRPr="00C531F0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C610A5" w:rsidRPr="00C531F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1F0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C610A5" w:rsidRPr="00C531F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1F0">
              <w:rPr>
                <w:rFonts w:ascii="Times New Roman" w:hAnsi="Times New Roman" w:cs="Times New Roman"/>
                <w:sz w:val="18"/>
                <w:szCs w:val="18"/>
              </w:rPr>
              <w:t>май – июнь 2023</w:t>
            </w:r>
          </w:p>
        </w:tc>
        <w:tc>
          <w:tcPr>
            <w:tcW w:w="2544" w:type="dxa"/>
          </w:tcPr>
          <w:p w:rsidR="00C610A5" w:rsidRPr="00C531F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1F0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</w:p>
        </w:tc>
        <w:tc>
          <w:tcPr>
            <w:tcW w:w="1635" w:type="dxa"/>
          </w:tcPr>
          <w:p w:rsidR="00C610A5" w:rsidRPr="00C531F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1F0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3029" w:type="dxa"/>
          </w:tcPr>
          <w:p w:rsidR="00C610A5" w:rsidRPr="00C531F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1F0">
              <w:rPr>
                <w:rFonts w:ascii="Times New Roman" w:hAnsi="Times New Roman" w:cs="Times New Roman"/>
                <w:sz w:val="20"/>
                <w:szCs w:val="20"/>
              </w:rPr>
              <w:t>ООВР, кафедра физической культуры</w:t>
            </w:r>
          </w:p>
        </w:tc>
        <w:tc>
          <w:tcPr>
            <w:tcW w:w="1613" w:type="dxa"/>
          </w:tcPr>
          <w:p w:rsidR="00C610A5" w:rsidRPr="00C531F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1F0">
              <w:rPr>
                <w:rFonts w:ascii="Times New Roman" w:hAnsi="Times New Roman" w:cs="Times New Roman"/>
                <w:sz w:val="20"/>
                <w:szCs w:val="20"/>
              </w:rPr>
              <w:t>Студенты 1-2 курса</w:t>
            </w:r>
          </w:p>
        </w:tc>
      </w:tr>
      <w:tr w:rsidR="00C610A5" w:rsidRPr="000C709A" w:rsidTr="002F64C0">
        <w:trPr>
          <w:trHeight w:val="825"/>
        </w:trPr>
        <w:tc>
          <w:tcPr>
            <w:tcW w:w="2073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Информационно-воспитательная работа</w:t>
            </w:r>
          </w:p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1-30.10.2022 г.</w:t>
            </w:r>
          </w:p>
        </w:tc>
        <w:tc>
          <w:tcPr>
            <w:tcW w:w="2544" w:type="dxa"/>
          </w:tcPr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«Защиты граждан от </w:t>
            </w:r>
            <w:proofErr w:type="spellStart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киберугроз</w:t>
            </w:r>
            <w:proofErr w:type="spellEnd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 в банковской сфере»</w:t>
            </w:r>
          </w:p>
        </w:tc>
        <w:tc>
          <w:tcPr>
            <w:tcW w:w="1635" w:type="dxa"/>
          </w:tcPr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029" w:type="dxa"/>
          </w:tcPr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к.ю.н., доцент, </w:t>
            </w:r>
            <w:proofErr w:type="spellStart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Демидченко</w:t>
            </w:r>
            <w:proofErr w:type="spellEnd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</w:t>
            </w:r>
          </w:p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уголовного права и процесса, к.ю.н., доцент Цой Б.А., доцент кафедры уголовного права и процесса, </w:t>
            </w:r>
            <w:proofErr w:type="spellStart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Палиев</w:t>
            </w:r>
            <w:proofErr w:type="spellEnd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 В.Б.,</w:t>
            </w:r>
          </w:p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Эксперт:</w:t>
            </w:r>
          </w:p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Яковенко В.Б.</w:t>
            </w:r>
          </w:p>
        </w:tc>
        <w:tc>
          <w:tcPr>
            <w:tcW w:w="1613" w:type="dxa"/>
          </w:tcPr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1курс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 ЮФ</w:t>
            </w:r>
          </w:p>
        </w:tc>
      </w:tr>
      <w:tr w:rsidR="00C610A5" w:rsidRPr="000C709A" w:rsidTr="00C53F7B">
        <w:trPr>
          <w:trHeight w:val="2564"/>
        </w:trPr>
        <w:tc>
          <w:tcPr>
            <w:tcW w:w="2073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544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«Безопасный Интернет»</w:t>
            </w:r>
          </w:p>
        </w:tc>
        <w:tc>
          <w:tcPr>
            <w:tcW w:w="1635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Конкурс юридических видеороликов</w:t>
            </w:r>
          </w:p>
        </w:tc>
        <w:tc>
          <w:tcPr>
            <w:tcW w:w="3029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iCs/>
                <w:sz w:val="20"/>
                <w:szCs w:val="20"/>
              </w:rPr>
              <w:t>Рогава И.Г., ст. преподаватель кафедры уголовно-процессуального права</w:t>
            </w:r>
          </w:p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Участники:</w:t>
            </w:r>
          </w:p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iCs/>
                <w:sz w:val="20"/>
                <w:szCs w:val="20"/>
              </w:rPr>
              <w:t>Серебрянников С.В., ст. преподаватель кафедры уголовного права;</w:t>
            </w:r>
          </w:p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iCs/>
                <w:sz w:val="20"/>
                <w:szCs w:val="20"/>
              </w:rPr>
              <w:t>Метелева Е.А., ст. преподаватель кафедры уголовного права</w:t>
            </w:r>
          </w:p>
        </w:tc>
        <w:tc>
          <w:tcPr>
            <w:tcW w:w="16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Студенты 3-4 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 xml:space="preserve"> ЮФ</w:t>
            </w:r>
          </w:p>
        </w:tc>
      </w:tr>
      <w:tr w:rsidR="00C610A5" w:rsidRPr="000C709A" w:rsidTr="002F64C0">
        <w:trPr>
          <w:trHeight w:val="1350"/>
        </w:trPr>
        <w:tc>
          <w:tcPr>
            <w:tcW w:w="2073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  <w:vAlign w:val="center"/>
          </w:tcPr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sz w:val="20"/>
                <w:szCs w:val="20"/>
              </w:rPr>
              <w:t>1.03.2023</w:t>
            </w:r>
          </w:p>
        </w:tc>
        <w:tc>
          <w:tcPr>
            <w:tcW w:w="2544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sz w:val="20"/>
                <w:szCs w:val="20"/>
              </w:rPr>
              <w:t>Повышение уровня культуры безопасности людей как способ обеспечения безопасности жизнедеятельности населения</w:t>
            </w:r>
          </w:p>
        </w:tc>
        <w:tc>
          <w:tcPr>
            <w:tcW w:w="1635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3029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i/>
                <w:sz w:val="20"/>
                <w:szCs w:val="20"/>
              </w:rPr>
              <w:t>Паламарчук С.А.</w:t>
            </w:r>
            <w:r w:rsidRPr="00E42B8A">
              <w:rPr>
                <w:rFonts w:ascii="Times New Roman" w:hAnsi="Times New Roman"/>
                <w:sz w:val="20"/>
                <w:szCs w:val="20"/>
              </w:rPr>
              <w:t xml:space="preserve"> ст. </w:t>
            </w:r>
            <w:proofErr w:type="spellStart"/>
            <w:r w:rsidRPr="00E42B8A">
              <w:rPr>
                <w:rFonts w:ascii="Times New Roman" w:hAnsi="Times New Roman"/>
                <w:sz w:val="20"/>
                <w:szCs w:val="20"/>
              </w:rPr>
              <w:t>преподават</w:t>
            </w:r>
            <w:proofErr w:type="spellEnd"/>
            <w:r w:rsidRPr="00E42B8A">
              <w:rPr>
                <w:rFonts w:ascii="Times New Roman" w:hAnsi="Times New Roman"/>
                <w:sz w:val="20"/>
                <w:szCs w:val="20"/>
              </w:rPr>
              <w:t xml:space="preserve">. кафедры </w:t>
            </w:r>
            <w:proofErr w:type="spellStart"/>
            <w:r w:rsidRPr="00E42B8A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E42B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i/>
                <w:sz w:val="20"/>
                <w:szCs w:val="20"/>
              </w:rPr>
              <w:t>Голуб В.В.</w:t>
            </w:r>
            <w:r w:rsidRPr="00E42B8A">
              <w:rPr>
                <w:rFonts w:ascii="Times New Roman" w:hAnsi="Times New Roman"/>
                <w:sz w:val="20"/>
                <w:szCs w:val="20"/>
              </w:rPr>
              <w:t xml:space="preserve">, профессор кафедры </w:t>
            </w:r>
            <w:proofErr w:type="spellStart"/>
            <w:r w:rsidRPr="00E42B8A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E42B8A">
              <w:rPr>
                <w:rFonts w:ascii="Times New Roman" w:hAnsi="Times New Roman"/>
                <w:sz w:val="20"/>
                <w:szCs w:val="20"/>
              </w:rPr>
              <w:t>, Участники:</w:t>
            </w:r>
          </w:p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i/>
                <w:sz w:val="20"/>
                <w:szCs w:val="20"/>
              </w:rPr>
              <w:t>Соловьева А.В</w:t>
            </w:r>
            <w:r w:rsidRPr="00E42B8A">
              <w:rPr>
                <w:rFonts w:ascii="Times New Roman" w:hAnsi="Times New Roman"/>
                <w:sz w:val="20"/>
                <w:szCs w:val="20"/>
              </w:rPr>
              <w:t>. доцент кафедры Ги СЭД</w:t>
            </w:r>
          </w:p>
        </w:tc>
        <w:tc>
          <w:tcPr>
            <w:tcW w:w="1613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sz w:val="20"/>
                <w:szCs w:val="20"/>
              </w:rPr>
              <w:t>студенты 1 курсов ЮФ</w:t>
            </w:r>
          </w:p>
        </w:tc>
      </w:tr>
      <w:tr w:rsidR="00C610A5" w:rsidRPr="000C709A" w:rsidTr="002F64C0">
        <w:trPr>
          <w:trHeight w:val="245"/>
        </w:trPr>
        <w:tc>
          <w:tcPr>
            <w:tcW w:w="2073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  <w:vAlign w:val="center"/>
          </w:tcPr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42B8A">
              <w:rPr>
                <w:rFonts w:ascii="Times New Roman" w:hAnsi="Times New Roman"/>
                <w:sz w:val="20"/>
                <w:szCs w:val="20"/>
              </w:rPr>
              <w:t>.03.2023</w:t>
            </w:r>
          </w:p>
        </w:tc>
        <w:tc>
          <w:tcPr>
            <w:tcW w:w="2544" w:type="dxa"/>
          </w:tcPr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«Информационно-коммуникационная культура в современной цифровой среде»</w:t>
            </w:r>
          </w:p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3029" w:type="dxa"/>
          </w:tcPr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Дровалева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Л.С. (организатор), </w:t>
            </w:r>
          </w:p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доцент кафедры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СЭД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к.псих.н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Рощевская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 (участник),</w:t>
            </w:r>
          </w:p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кафедры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СЭД,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Соловьева А.В. (участник), ст. преподаватель Паламарчук С.А. (участник)</w:t>
            </w:r>
          </w:p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Саруисьянц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(участник),</w:t>
            </w:r>
          </w:p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 курса ЮФ</w:t>
            </w:r>
          </w:p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0A5" w:rsidRPr="00EA089C" w:rsidTr="002F64C0">
        <w:tc>
          <w:tcPr>
            <w:tcW w:w="2073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1-30.03.2023 г.</w:t>
            </w:r>
          </w:p>
        </w:tc>
        <w:tc>
          <w:tcPr>
            <w:tcW w:w="2544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«Информационная безопасность в образовательной среде и в сети Интернет»</w:t>
            </w:r>
          </w:p>
        </w:tc>
        <w:tc>
          <w:tcPr>
            <w:tcW w:w="1635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3029" w:type="dxa"/>
          </w:tcPr>
          <w:p w:rsidR="00C610A5" w:rsidRPr="004C66A8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профессор кафедры уголовного права, к.ю.н., доцент;</w:t>
            </w:r>
          </w:p>
          <w:p w:rsidR="00C610A5" w:rsidRPr="004C66A8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4C66A8">
              <w:rPr>
                <w:rFonts w:ascii="Times New Roman" w:hAnsi="Times New Roman" w:cs="Times New Roman"/>
                <w:sz w:val="20"/>
                <w:szCs w:val="20"/>
              </w:rPr>
              <w:t xml:space="preserve"> Л.С.,</w:t>
            </w:r>
            <w:r w:rsidRPr="004C66A8">
              <w:t xml:space="preserve"> </w:t>
            </w:r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зав. кафедрой гуманитарных и социально-экономических дисциплин, </w:t>
            </w:r>
            <w:proofErr w:type="spellStart"/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к.пед.н</w:t>
            </w:r>
            <w:proofErr w:type="spellEnd"/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r w:rsidRPr="004C66A8">
              <w:rPr>
                <w:rFonts w:ascii="Times New Roman" w:hAnsi="Times New Roman" w:cs="Times New Roman"/>
              </w:rPr>
              <w:t>доцент</w:t>
            </w:r>
          </w:p>
          <w:p w:rsidR="00C610A5" w:rsidRPr="004C66A8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</w:t>
            </w:r>
          </w:p>
          <w:p w:rsidR="00C610A5" w:rsidRPr="004C66A8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Москалева Е.Н.</w:t>
            </w:r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C610A5" w:rsidRPr="004C66A8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Голуб В.В., профессор кафедры</w:t>
            </w:r>
            <w:r w:rsidRPr="004C66A8">
              <w:t xml:space="preserve"> </w:t>
            </w:r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гуманитарных и социально-экономических </w:t>
            </w:r>
            <w:proofErr w:type="gramStart"/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дисциплин,,</w:t>
            </w:r>
            <w:proofErr w:type="gramEnd"/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д.пед.н</w:t>
            </w:r>
            <w:proofErr w:type="spellEnd"/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., доцент;</w:t>
            </w: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 xml:space="preserve">Паламарчук С.А., </w:t>
            </w:r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1613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3-4 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 xml:space="preserve"> ЮФ</w:t>
            </w:r>
          </w:p>
        </w:tc>
      </w:tr>
      <w:tr w:rsidR="004E01DB" w:rsidRPr="00E42B8A" w:rsidTr="00514B34">
        <w:trPr>
          <w:trHeight w:val="150"/>
        </w:trPr>
        <w:tc>
          <w:tcPr>
            <w:tcW w:w="2073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Информационно-воспитательная работа</w:t>
            </w:r>
          </w:p>
        </w:tc>
        <w:tc>
          <w:tcPr>
            <w:tcW w:w="2057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544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День единых действий</w:t>
            </w:r>
          </w:p>
        </w:tc>
        <w:tc>
          <w:tcPr>
            <w:tcW w:w="1635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Беседы, открытые лекции, кинопросмотры</w:t>
            </w:r>
          </w:p>
        </w:tc>
        <w:tc>
          <w:tcPr>
            <w:tcW w:w="3029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кафедры ООД, ТГП</w:t>
            </w:r>
          </w:p>
        </w:tc>
        <w:tc>
          <w:tcPr>
            <w:tcW w:w="1613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курса ЮФ</w:t>
            </w:r>
          </w:p>
        </w:tc>
      </w:tr>
      <w:tr w:rsidR="004E01DB" w:rsidRPr="00E42B8A" w:rsidTr="002F64C0">
        <w:trPr>
          <w:trHeight w:val="990"/>
        </w:trPr>
        <w:tc>
          <w:tcPr>
            <w:tcW w:w="2073" w:type="dxa"/>
          </w:tcPr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  <w:vAlign w:val="center"/>
          </w:tcPr>
          <w:p w:rsidR="004E01DB" w:rsidRPr="006D1266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Марафон хороших новостей</w:t>
            </w:r>
          </w:p>
        </w:tc>
        <w:tc>
          <w:tcPr>
            <w:tcW w:w="1635" w:type="dxa"/>
          </w:tcPr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социальных сетях</w:t>
            </w:r>
          </w:p>
        </w:tc>
        <w:tc>
          <w:tcPr>
            <w:tcW w:w="3029" w:type="dxa"/>
          </w:tcPr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 xml:space="preserve">ООВР,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комитет</w:t>
            </w:r>
          </w:p>
        </w:tc>
        <w:tc>
          <w:tcPr>
            <w:tcW w:w="1613" w:type="dxa"/>
          </w:tcPr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  <w:vAlign w:val="center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аккаунтов в социальных сетях</w:t>
            </w:r>
          </w:p>
        </w:tc>
        <w:tc>
          <w:tcPr>
            <w:tcW w:w="1635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 xml:space="preserve">ООВР,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комитет</w:t>
            </w:r>
          </w:p>
        </w:tc>
        <w:tc>
          <w:tcPr>
            <w:tcW w:w="1613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курса ЮФ</w:t>
            </w:r>
          </w:p>
        </w:tc>
      </w:tr>
      <w:tr w:rsidR="00C610A5" w:rsidRPr="00077E9C" w:rsidTr="002F64C0">
        <w:trPr>
          <w:trHeight w:val="945"/>
        </w:trPr>
        <w:tc>
          <w:tcPr>
            <w:tcW w:w="2073" w:type="dxa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  <w:vAlign w:val="center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  <w:p w:rsidR="00C610A5" w:rsidRPr="00077E9C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Кураторские часы</w:t>
            </w:r>
          </w:p>
        </w:tc>
        <w:tc>
          <w:tcPr>
            <w:tcW w:w="1635" w:type="dxa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Кураторские часы</w:t>
            </w:r>
          </w:p>
        </w:tc>
        <w:tc>
          <w:tcPr>
            <w:tcW w:w="3029" w:type="dxa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ООВР, кураторы</w:t>
            </w:r>
          </w:p>
        </w:tc>
        <w:tc>
          <w:tcPr>
            <w:tcW w:w="1613" w:type="dxa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 xml:space="preserve"> 1-2 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 xml:space="preserve"> ЮФ</w:t>
            </w:r>
          </w:p>
        </w:tc>
      </w:tr>
      <w:tr w:rsidR="00C610A5" w:rsidRPr="00A7272C" w:rsidTr="002F64C0">
        <w:trPr>
          <w:trHeight w:val="195"/>
        </w:trPr>
        <w:tc>
          <w:tcPr>
            <w:tcW w:w="2073" w:type="dxa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Организационные проекты</w:t>
            </w:r>
          </w:p>
        </w:tc>
        <w:tc>
          <w:tcPr>
            <w:tcW w:w="1609" w:type="dxa"/>
            <w:vAlign w:val="center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Сентябрь-декабрь 2022</w:t>
            </w:r>
          </w:p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Январь-май 2023</w:t>
            </w:r>
          </w:p>
          <w:p w:rsidR="00C610A5" w:rsidRPr="00A7272C" w:rsidRDefault="00C610A5" w:rsidP="00C610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Информирование студентов через информационно-телекоммуникационную сеть «Интернет» путем размещения информационных материалов об организации учебного процесса, научно-исследовательской деятельности и воспитательных мероприятиях на сайте Университета</w:t>
            </w:r>
          </w:p>
        </w:tc>
        <w:tc>
          <w:tcPr>
            <w:tcW w:w="1635" w:type="dxa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на сайте и в </w:t>
            </w:r>
            <w:proofErr w:type="spellStart"/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соцсетях</w:t>
            </w:r>
            <w:proofErr w:type="spellEnd"/>
          </w:p>
        </w:tc>
        <w:tc>
          <w:tcPr>
            <w:tcW w:w="3029" w:type="dxa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Бобрышова</w:t>
            </w:r>
            <w:proofErr w:type="spellEnd"/>
            <w:r w:rsidRPr="00A7272C">
              <w:rPr>
                <w:rFonts w:ascii="Times New Roman" w:hAnsi="Times New Roman" w:cs="Times New Roman"/>
                <w:sz w:val="18"/>
                <w:szCs w:val="18"/>
              </w:rPr>
              <w:t xml:space="preserve"> Н.Р.., специалист по УР </w:t>
            </w:r>
          </w:p>
        </w:tc>
        <w:tc>
          <w:tcPr>
            <w:tcW w:w="1613" w:type="dxa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Студенты 1-4 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ED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Студенческого Совета</w:t>
            </w:r>
          </w:p>
        </w:tc>
        <w:tc>
          <w:tcPr>
            <w:tcW w:w="1635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выборы</w:t>
            </w:r>
          </w:p>
        </w:tc>
        <w:tc>
          <w:tcPr>
            <w:tcW w:w="3029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ООВР</w:t>
            </w:r>
          </w:p>
        </w:tc>
        <w:tc>
          <w:tcPr>
            <w:tcW w:w="1613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курса ЮФ</w:t>
            </w:r>
          </w:p>
        </w:tc>
      </w:tr>
      <w:tr w:rsidR="00C610A5" w:rsidRPr="00AC1F86" w:rsidTr="002F64C0">
        <w:tc>
          <w:tcPr>
            <w:tcW w:w="2073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самоуправления обучающихся</w:t>
            </w:r>
          </w:p>
        </w:tc>
        <w:tc>
          <w:tcPr>
            <w:tcW w:w="2057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 xml:space="preserve">Октябрь 2022 </w:t>
            </w:r>
          </w:p>
        </w:tc>
        <w:tc>
          <w:tcPr>
            <w:tcW w:w="2544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F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 – преподаватель!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 xml:space="preserve"> рамках студенческого самоуправления</w:t>
            </w:r>
          </w:p>
        </w:tc>
        <w:tc>
          <w:tcPr>
            <w:tcW w:w="3029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F86">
              <w:rPr>
                <w:rFonts w:ascii="Times New Roman" w:hAnsi="Times New Roman" w:cs="Times New Roman"/>
                <w:sz w:val="18"/>
                <w:szCs w:val="18"/>
              </w:rPr>
              <w:t xml:space="preserve">Власова Г.Б. 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(организатор)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Тутинас</w:t>
            </w:r>
            <w:proofErr w:type="spellEnd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 xml:space="preserve"> Е.В., </w:t>
            </w:r>
            <w:proofErr w:type="spellStart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., доцент (организатор)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Лусегенова</w:t>
            </w:r>
            <w:proofErr w:type="spellEnd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 xml:space="preserve"> З.С.</w:t>
            </w:r>
            <w:proofErr w:type="gramStart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, доцент (организатор)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Студенты 1-3 курса ЮФ</w:t>
            </w:r>
          </w:p>
        </w:tc>
      </w:tr>
      <w:tr w:rsidR="00C610A5" w:rsidRPr="00AC1F86" w:rsidTr="002F64C0">
        <w:tc>
          <w:tcPr>
            <w:tcW w:w="2073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Работа комитетов Студенческого Совета</w:t>
            </w:r>
          </w:p>
        </w:tc>
        <w:tc>
          <w:tcPr>
            <w:tcW w:w="1635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C610A5" w:rsidRDefault="00C610A5" w:rsidP="00C610A5">
            <w:r w:rsidRPr="006C248E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AC1F86" w:rsidTr="002F64C0">
        <w:trPr>
          <w:trHeight w:val="945"/>
        </w:trPr>
        <w:tc>
          <w:tcPr>
            <w:tcW w:w="2073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Формирование Корпуса студенческого актива</w:t>
            </w:r>
          </w:p>
        </w:tc>
        <w:tc>
          <w:tcPr>
            <w:tcW w:w="1635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3029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C610A5" w:rsidRDefault="00C610A5" w:rsidP="00C610A5">
            <w:r w:rsidRPr="006C248E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B30F42" w:rsidTr="002F64C0">
        <w:trPr>
          <w:trHeight w:val="195"/>
        </w:trPr>
        <w:tc>
          <w:tcPr>
            <w:tcW w:w="2073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</w:t>
            </w:r>
            <w:proofErr w:type="spellStart"/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старостата</w:t>
            </w:r>
            <w:proofErr w:type="spellEnd"/>
            <w:r w:rsidRPr="00B30F42"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групповых студенческих собраний</w:t>
            </w:r>
          </w:p>
        </w:tc>
        <w:tc>
          <w:tcPr>
            <w:tcW w:w="1635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3029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 xml:space="preserve">Цой Б.А., </w:t>
            </w:r>
          </w:p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декан ЮФ</w:t>
            </w:r>
          </w:p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 и проведение) </w:t>
            </w:r>
          </w:p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Кожухова Г.С., начальник ООВР</w:t>
            </w:r>
          </w:p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(проведение)</w:t>
            </w:r>
          </w:p>
        </w:tc>
        <w:tc>
          <w:tcPr>
            <w:tcW w:w="1613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0A5" w:rsidRPr="00146B03" w:rsidTr="002F64C0">
        <w:trPr>
          <w:trHeight w:val="750"/>
        </w:trPr>
        <w:tc>
          <w:tcPr>
            <w:tcW w:w="2073" w:type="dxa"/>
          </w:tcPr>
          <w:p w:rsidR="00C610A5" w:rsidRPr="00146B0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C610A5" w:rsidRPr="00146B0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146B0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Май-июнь 2023</w:t>
            </w:r>
          </w:p>
        </w:tc>
        <w:tc>
          <w:tcPr>
            <w:tcW w:w="2544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 xml:space="preserve">Общее собрание по подведению итогов </w:t>
            </w:r>
            <w:proofErr w:type="spellStart"/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146B03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C610A5" w:rsidRPr="00146B0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610A5" w:rsidRPr="00146B0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3029" w:type="dxa"/>
          </w:tcPr>
          <w:p w:rsidR="00C610A5" w:rsidRPr="00146B0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C610A5" w:rsidRPr="00146B03" w:rsidRDefault="00C610A5" w:rsidP="00C610A5">
            <w:pPr>
              <w:jc w:val="both"/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175744" w:rsidTr="002F64C0">
        <w:trPr>
          <w:trHeight w:val="165"/>
        </w:trPr>
        <w:tc>
          <w:tcPr>
            <w:tcW w:w="2073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>Ознакомление обучающихся 1 курса с Уставом Университета; Кураторские часы по вопросам: поведение на территории учебного заведения, права и обязанности студентов, о запрете курения в общественных местах, об одежде делового стиля</w:t>
            </w:r>
          </w:p>
        </w:tc>
        <w:tc>
          <w:tcPr>
            <w:tcW w:w="1635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3029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 xml:space="preserve">Цой Б.А., </w:t>
            </w:r>
          </w:p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 xml:space="preserve">декан ЮФ (организация и проведение), </w:t>
            </w:r>
          </w:p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spellStart"/>
            <w:r w:rsidRPr="00175744">
              <w:rPr>
                <w:rFonts w:ascii="Times New Roman" w:hAnsi="Times New Roman" w:cs="Times New Roman"/>
                <w:sz w:val="20"/>
                <w:szCs w:val="20"/>
              </w:rPr>
              <w:t>декната</w:t>
            </w:r>
            <w:proofErr w:type="spellEnd"/>
          </w:p>
        </w:tc>
        <w:tc>
          <w:tcPr>
            <w:tcW w:w="1613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>Студенты 1 курса ЮФ</w:t>
            </w:r>
          </w:p>
        </w:tc>
      </w:tr>
      <w:tr w:rsidR="00C610A5" w:rsidRPr="000C709A" w:rsidTr="002F64C0">
        <w:trPr>
          <w:trHeight w:val="1680"/>
        </w:trPr>
        <w:tc>
          <w:tcPr>
            <w:tcW w:w="2073" w:type="dxa"/>
          </w:tcPr>
          <w:p w:rsidR="00C610A5" w:rsidRPr="00347E6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Воспитательная работа в рамках учебной деятельности – научно-образовательное воспитание</w:t>
            </w:r>
          </w:p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2022  </w:t>
            </w:r>
          </w:p>
        </w:tc>
        <w:tc>
          <w:tcPr>
            <w:tcW w:w="2544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«Зарождение древнерусской государственности: историография и сакрализация власти» (памяти древнерусского историка преподобного Нестора Летописца</w:t>
            </w:r>
          </w:p>
        </w:tc>
        <w:tc>
          <w:tcPr>
            <w:tcW w:w="1635" w:type="dxa"/>
          </w:tcPr>
          <w:p w:rsidR="00C610A5" w:rsidRPr="00EB07CA" w:rsidRDefault="00C610A5" w:rsidP="00C6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3029" w:type="dxa"/>
          </w:tcPr>
          <w:p w:rsidR="00C610A5" w:rsidRPr="00EB07CA" w:rsidRDefault="00C610A5" w:rsidP="00C6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 xml:space="preserve">Сараев Н.В., </w:t>
            </w:r>
            <w:proofErr w:type="spellStart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 xml:space="preserve">Власова Г.Б.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Швандерова</w:t>
            </w:r>
            <w:proofErr w:type="spellEnd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 xml:space="preserve"> А.Р., </w:t>
            </w:r>
            <w:proofErr w:type="spellStart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к.соц.н</w:t>
            </w:r>
            <w:proofErr w:type="spellEnd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613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 xml:space="preserve"> курса ЮФ</w:t>
            </w:r>
          </w:p>
        </w:tc>
      </w:tr>
      <w:tr w:rsidR="00C610A5" w:rsidRPr="00FB31E1" w:rsidTr="00E14062">
        <w:trPr>
          <w:trHeight w:val="1635"/>
        </w:trPr>
        <w:tc>
          <w:tcPr>
            <w:tcW w:w="2073" w:type="dxa"/>
          </w:tcPr>
          <w:p w:rsidR="00E14062" w:rsidRPr="00FB31E1" w:rsidRDefault="00C610A5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1E1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1E1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1E1"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2022  </w:t>
            </w:r>
          </w:p>
        </w:tc>
        <w:tc>
          <w:tcPr>
            <w:tcW w:w="2544" w:type="dxa"/>
          </w:tcPr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1E1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«Научно-исследовательская деятельность студентов в рамках изучения дисциплин уголовно-правового цикла»</w:t>
            </w:r>
          </w:p>
        </w:tc>
        <w:tc>
          <w:tcPr>
            <w:tcW w:w="1635" w:type="dxa"/>
          </w:tcPr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1E1">
              <w:rPr>
                <w:rFonts w:ascii="Times New Roman" w:hAnsi="Times New Roman" w:cs="Times New Roman"/>
                <w:sz w:val="20"/>
                <w:szCs w:val="20"/>
              </w:rPr>
              <w:t>Мастер-класс для студентов</w:t>
            </w:r>
          </w:p>
        </w:tc>
        <w:tc>
          <w:tcPr>
            <w:tcW w:w="3029" w:type="dxa"/>
          </w:tcPr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1E1">
              <w:rPr>
                <w:rFonts w:ascii="Times New Roman" w:hAnsi="Times New Roman" w:cs="Times New Roman"/>
                <w:sz w:val="20"/>
                <w:szCs w:val="20"/>
              </w:rPr>
              <w:t>Фоменко И.В.</w:t>
            </w:r>
            <w:r w:rsidRPr="00FB31E1">
              <w:rPr>
                <w:rFonts w:ascii="Times New Roman" w:hAnsi="Times New Roman" w:cs="Times New Roman"/>
                <w:bCs/>
                <w:sz w:val="20"/>
                <w:szCs w:val="20"/>
              </w:rPr>
              <w:t>, доцент кафедры уголовного права, к.ю.н., доцент</w:t>
            </w:r>
          </w:p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Участник: </w:t>
            </w:r>
            <w:r w:rsidRPr="00FB31E1">
              <w:t xml:space="preserve"> </w:t>
            </w:r>
            <w:proofErr w:type="spellStart"/>
            <w:r w:rsidRPr="00FB31E1">
              <w:rPr>
                <w:rFonts w:ascii="Times New Roman" w:hAnsi="Times New Roman" w:cs="Times New Roman"/>
                <w:bCs/>
                <w:sz w:val="20"/>
                <w:szCs w:val="20"/>
              </w:rPr>
              <w:t>Палиева</w:t>
            </w:r>
            <w:proofErr w:type="spellEnd"/>
            <w:r w:rsidRPr="00FB3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О.Н., доцент кафедры уголовно-процессуального права, к.ю.н.,</w:t>
            </w:r>
            <w:r w:rsidRPr="00FB31E1">
              <w:t xml:space="preserve"> </w:t>
            </w:r>
            <w:r w:rsidRPr="00FB31E1">
              <w:rPr>
                <w:rFonts w:ascii="Times New Roman" w:hAnsi="Times New Roman" w:cs="Times New Roman"/>
                <w:bCs/>
                <w:sz w:val="20"/>
                <w:szCs w:val="20"/>
              </w:rPr>
              <w:t>доцент</w:t>
            </w:r>
          </w:p>
        </w:tc>
        <w:tc>
          <w:tcPr>
            <w:tcW w:w="1613" w:type="dxa"/>
          </w:tcPr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1E1">
              <w:rPr>
                <w:rFonts w:ascii="Times New Roman" w:hAnsi="Times New Roman" w:cs="Times New Roman"/>
                <w:sz w:val="20"/>
                <w:szCs w:val="20"/>
              </w:rPr>
              <w:t>Студенты 1 курса ЮФ</w:t>
            </w:r>
          </w:p>
        </w:tc>
      </w:tr>
      <w:tr w:rsidR="00E14062" w:rsidRPr="00FB31E1" w:rsidTr="003A3D22">
        <w:trPr>
          <w:trHeight w:val="1665"/>
        </w:trPr>
        <w:tc>
          <w:tcPr>
            <w:tcW w:w="2073" w:type="dxa"/>
          </w:tcPr>
          <w:p w:rsidR="003A3D22" w:rsidRPr="00E14062" w:rsidRDefault="00E1406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E14062" w:rsidRPr="00E14062" w:rsidRDefault="00E14062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E14062" w:rsidRPr="00E14062" w:rsidRDefault="00E14062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Октябрь 2022 – май 2023</w:t>
            </w:r>
          </w:p>
        </w:tc>
        <w:tc>
          <w:tcPr>
            <w:tcW w:w="2544" w:type="dxa"/>
          </w:tcPr>
          <w:p w:rsidR="00E14062" w:rsidRPr="00E14062" w:rsidRDefault="00E14062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Реализация студенческих научных проектов (СНП)</w:t>
            </w:r>
          </w:p>
        </w:tc>
        <w:tc>
          <w:tcPr>
            <w:tcW w:w="1635" w:type="dxa"/>
          </w:tcPr>
          <w:p w:rsidR="00E14062" w:rsidRPr="00E14062" w:rsidRDefault="00E14062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Коллективные научные исследования</w:t>
            </w:r>
          </w:p>
        </w:tc>
        <w:tc>
          <w:tcPr>
            <w:tcW w:w="3029" w:type="dxa"/>
          </w:tcPr>
          <w:p w:rsidR="00E14062" w:rsidRPr="00E14062" w:rsidRDefault="00E14062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Профессорско-преподавательский состав кафедр (руководство и научное консультирование)</w:t>
            </w:r>
          </w:p>
        </w:tc>
        <w:tc>
          <w:tcPr>
            <w:tcW w:w="1613" w:type="dxa"/>
          </w:tcPr>
          <w:p w:rsidR="00E14062" w:rsidRPr="00E14062" w:rsidRDefault="00E14062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3A3D22" w:rsidRPr="00FB31E1" w:rsidTr="002F64C0">
        <w:trPr>
          <w:trHeight w:val="160"/>
        </w:trPr>
        <w:tc>
          <w:tcPr>
            <w:tcW w:w="2073" w:type="dxa"/>
          </w:tcPr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D2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D2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D22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44" w:type="dxa"/>
          </w:tcPr>
          <w:p w:rsidR="003A3D22" w:rsidRPr="003A3D22" w:rsidRDefault="003A3D22" w:rsidP="003A3D2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A3D22">
              <w:rPr>
                <w:rFonts w:ascii="Times New Roman" w:hAnsi="Times New Roman" w:cs="Times New Roman"/>
                <w:sz w:val="20"/>
                <w:szCs w:val="18"/>
              </w:rPr>
              <w:t>«Судебная система России на современном этапе общественного развития»</w:t>
            </w:r>
          </w:p>
        </w:tc>
        <w:tc>
          <w:tcPr>
            <w:tcW w:w="1635" w:type="dxa"/>
          </w:tcPr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A3D22">
              <w:rPr>
                <w:rFonts w:ascii="Times New Roman" w:hAnsi="Times New Roman" w:cs="Times New Roman"/>
                <w:sz w:val="20"/>
                <w:szCs w:val="18"/>
              </w:rPr>
              <w:t>Конференция</w:t>
            </w:r>
          </w:p>
        </w:tc>
        <w:tc>
          <w:tcPr>
            <w:tcW w:w="3029" w:type="dxa"/>
          </w:tcPr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D22">
              <w:rPr>
                <w:rFonts w:ascii="Times New Roman" w:hAnsi="Times New Roman" w:cs="Times New Roman"/>
                <w:sz w:val="20"/>
                <w:szCs w:val="20"/>
              </w:rPr>
              <w:t>Коблева</w:t>
            </w:r>
            <w:proofErr w:type="spellEnd"/>
            <w:r w:rsidRPr="003A3D22">
              <w:rPr>
                <w:rFonts w:ascii="Times New Roman" w:hAnsi="Times New Roman" w:cs="Times New Roman"/>
                <w:sz w:val="20"/>
                <w:szCs w:val="20"/>
              </w:rPr>
              <w:t xml:space="preserve"> М.М., заместитель директора по научной работе, доцент кафедры уголовно-процессуального права, к.ю.н., доцент (организация и проведение);</w:t>
            </w:r>
          </w:p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D22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(организация и проведение)</w:t>
            </w:r>
          </w:p>
        </w:tc>
        <w:tc>
          <w:tcPr>
            <w:tcW w:w="1613" w:type="dxa"/>
          </w:tcPr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D22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EA5A66" w:rsidTr="002F64C0">
        <w:tc>
          <w:tcPr>
            <w:tcW w:w="2073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«Спасибо»</w:t>
            </w:r>
          </w:p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(защита прав потребителя)</w:t>
            </w:r>
          </w:p>
        </w:tc>
        <w:tc>
          <w:tcPr>
            <w:tcW w:w="1635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Акция, круглый стол</w:t>
            </w:r>
          </w:p>
        </w:tc>
        <w:tc>
          <w:tcPr>
            <w:tcW w:w="3029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Лусегенова</w:t>
            </w:r>
            <w:proofErr w:type="spellEnd"/>
            <w:r w:rsidRPr="00EA5A66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Пасикова</w:t>
            </w:r>
            <w:proofErr w:type="spellEnd"/>
            <w:r w:rsidRPr="00EA5A6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Тутинас</w:t>
            </w:r>
            <w:proofErr w:type="spellEnd"/>
            <w:r w:rsidRPr="00EA5A6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Студенты 2 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Воспитательная работа в рамках учебной деятельности – научно-образовательное </w:t>
            </w:r>
            <w:r w:rsidRPr="00EA5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</w:t>
            </w:r>
          </w:p>
        </w:tc>
        <w:tc>
          <w:tcPr>
            <w:tcW w:w="2057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EB07CA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Март 2023</w:t>
            </w:r>
          </w:p>
        </w:tc>
        <w:tc>
          <w:tcPr>
            <w:tcW w:w="2544" w:type="dxa"/>
          </w:tcPr>
          <w:p w:rsidR="00C610A5" w:rsidRPr="00EB07C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«Римское право в современной юриспруденции: история и традиции»</w:t>
            </w:r>
          </w:p>
        </w:tc>
        <w:tc>
          <w:tcPr>
            <w:tcW w:w="1635" w:type="dxa"/>
          </w:tcPr>
          <w:p w:rsidR="00C610A5" w:rsidRPr="00EB07CA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Юридический форум</w:t>
            </w:r>
          </w:p>
        </w:tc>
        <w:tc>
          <w:tcPr>
            <w:tcW w:w="3029" w:type="dxa"/>
          </w:tcPr>
          <w:p w:rsidR="00C610A5" w:rsidRDefault="00C610A5" w:rsidP="00C610A5">
            <w:pPr>
              <w:jc w:val="both"/>
            </w:pPr>
            <w:r w:rsidRPr="00EE1C26">
              <w:rPr>
                <w:rFonts w:ascii="Times New Roman" w:hAnsi="Times New Roman" w:cs="Times New Roman"/>
                <w:sz w:val="18"/>
                <w:szCs w:val="18"/>
              </w:rPr>
              <w:t xml:space="preserve">Сараев Н.В., </w:t>
            </w:r>
            <w:proofErr w:type="spellStart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доцент ,</w:t>
            </w:r>
            <w:proofErr w:type="gramEnd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 xml:space="preserve"> Власова Г.Б.  </w:t>
            </w:r>
            <w:proofErr w:type="spellStart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</w:tc>
        <w:tc>
          <w:tcPr>
            <w:tcW w:w="1613" w:type="dxa"/>
          </w:tcPr>
          <w:p w:rsidR="00C610A5" w:rsidRDefault="00C610A5" w:rsidP="00C610A5">
            <w:pPr>
              <w:jc w:val="both"/>
            </w:pPr>
            <w:r w:rsidRPr="00AC3AFB">
              <w:rPr>
                <w:rFonts w:ascii="Times New Roman" w:hAnsi="Times New Roman" w:cs="Times New Roman"/>
                <w:sz w:val="20"/>
                <w:szCs w:val="20"/>
              </w:rPr>
              <w:t>Студенты 1 курса ЮФ</w:t>
            </w:r>
          </w:p>
        </w:tc>
      </w:tr>
      <w:tr w:rsidR="00C610A5" w:rsidRPr="005B6372" w:rsidTr="002F64C0">
        <w:tc>
          <w:tcPr>
            <w:tcW w:w="2073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EB07CA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Апрель 2023</w:t>
            </w:r>
          </w:p>
        </w:tc>
        <w:tc>
          <w:tcPr>
            <w:tcW w:w="2544" w:type="dxa"/>
          </w:tcPr>
          <w:p w:rsidR="00C610A5" w:rsidRPr="00EB07C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«Правотворчество: теоретико-правовые проблемы»</w:t>
            </w:r>
          </w:p>
        </w:tc>
        <w:tc>
          <w:tcPr>
            <w:tcW w:w="1635" w:type="dxa"/>
          </w:tcPr>
          <w:p w:rsidR="00C610A5" w:rsidRPr="00EB07CA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</w:tc>
        <w:tc>
          <w:tcPr>
            <w:tcW w:w="3029" w:type="dxa"/>
          </w:tcPr>
          <w:p w:rsidR="00C610A5" w:rsidRDefault="00C610A5" w:rsidP="00C610A5">
            <w:pPr>
              <w:jc w:val="both"/>
            </w:pPr>
            <w:r w:rsidRPr="00EE1C26">
              <w:rPr>
                <w:rFonts w:ascii="Times New Roman" w:hAnsi="Times New Roman" w:cs="Times New Roman"/>
                <w:sz w:val="18"/>
                <w:szCs w:val="18"/>
              </w:rPr>
              <w:t xml:space="preserve">Сараев Н.В., </w:t>
            </w:r>
            <w:proofErr w:type="spellStart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доцент ,</w:t>
            </w:r>
            <w:proofErr w:type="gramEnd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 xml:space="preserve"> Власова Г.Б.  </w:t>
            </w:r>
            <w:proofErr w:type="spellStart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</w:tc>
        <w:tc>
          <w:tcPr>
            <w:tcW w:w="1613" w:type="dxa"/>
          </w:tcPr>
          <w:p w:rsidR="00C610A5" w:rsidRDefault="00C610A5" w:rsidP="00C610A5">
            <w:pPr>
              <w:jc w:val="both"/>
            </w:pPr>
            <w:r w:rsidRPr="00AC3AFB">
              <w:rPr>
                <w:rFonts w:ascii="Times New Roman" w:hAnsi="Times New Roman" w:cs="Times New Roman"/>
                <w:sz w:val="20"/>
                <w:szCs w:val="20"/>
              </w:rPr>
              <w:t>Студенты 1 курса ЮФ</w:t>
            </w:r>
          </w:p>
        </w:tc>
      </w:tr>
      <w:tr w:rsidR="00C610A5" w:rsidRPr="001F0762" w:rsidTr="002F64C0">
        <w:tc>
          <w:tcPr>
            <w:tcW w:w="2073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544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грамотность-залог будущего успеха!</w:t>
            </w:r>
          </w:p>
        </w:tc>
        <w:tc>
          <w:tcPr>
            <w:tcW w:w="1635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3029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46D">
              <w:rPr>
                <w:rFonts w:ascii="Times New Roman" w:hAnsi="Times New Roman" w:cs="Times New Roman"/>
                <w:sz w:val="20"/>
                <w:szCs w:val="20"/>
              </w:rPr>
              <w:t>Линкин</w:t>
            </w:r>
            <w:proofErr w:type="spellEnd"/>
            <w:r w:rsidRPr="002B046D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к.ю.н., доцент кафедры государственно-правовых дисциплин</w:t>
            </w:r>
          </w:p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AFB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3AFB">
              <w:rPr>
                <w:rFonts w:ascii="Times New Roman" w:hAnsi="Times New Roman" w:cs="Times New Roman"/>
                <w:sz w:val="20"/>
                <w:szCs w:val="20"/>
              </w:rPr>
              <w:t xml:space="preserve"> курса ЮФ</w:t>
            </w:r>
          </w:p>
        </w:tc>
      </w:tr>
      <w:tr w:rsidR="00C610A5" w:rsidRPr="005B6372" w:rsidTr="002F64C0">
        <w:tc>
          <w:tcPr>
            <w:tcW w:w="2073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544" w:type="dxa"/>
          </w:tcPr>
          <w:p w:rsidR="00C610A5" w:rsidRPr="005B6372" w:rsidRDefault="00C610A5" w:rsidP="00C61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09B8">
              <w:rPr>
                <w:rFonts w:ascii="Times New Roman" w:hAnsi="Times New Roman" w:cs="Times New Roman"/>
                <w:sz w:val="20"/>
                <w:szCs w:val="20"/>
              </w:rPr>
              <w:t>«Правовой режим особо охраняемых природных территорий»</w:t>
            </w:r>
          </w:p>
        </w:tc>
        <w:tc>
          <w:tcPr>
            <w:tcW w:w="1635" w:type="dxa"/>
          </w:tcPr>
          <w:p w:rsidR="00C610A5" w:rsidRPr="005B6372" w:rsidRDefault="00C610A5" w:rsidP="00C61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09B8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</w:t>
            </w:r>
          </w:p>
        </w:tc>
        <w:tc>
          <w:tcPr>
            <w:tcW w:w="3029" w:type="dxa"/>
          </w:tcPr>
          <w:p w:rsidR="00C610A5" w:rsidRPr="005B6372" w:rsidRDefault="00C610A5" w:rsidP="00C610A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409B8">
              <w:rPr>
                <w:rFonts w:ascii="Times New Roman" w:hAnsi="Times New Roman" w:cs="Times New Roman"/>
                <w:sz w:val="20"/>
                <w:szCs w:val="20"/>
              </w:rPr>
              <w:t>Шульгач</w:t>
            </w:r>
            <w:proofErr w:type="spellEnd"/>
            <w:r w:rsidRPr="003409B8">
              <w:rPr>
                <w:rFonts w:ascii="Times New Roman" w:hAnsi="Times New Roman" w:cs="Times New Roman"/>
                <w:sz w:val="20"/>
                <w:szCs w:val="20"/>
              </w:rPr>
              <w:t xml:space="preserve"> Ю.А. </w:t>
            </w:r>
            <w:proofErr w:type="spellStart"/>
            <w:r w:rsidRPr="003409B8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3409B8">
              <w:rPr>
                <w:rFonts w:ascii="Times New Roman" w:hAnsi="Times New Roman" w:cs="Times New Roman"/>
                <w:sz w:val="20"/>
                <w:szCs w:val="20"/>
              </w:rPr>
              <w:t>. доцент кафедры</w:t>
            </w:r>
          </w:p>
        </w:tc>
        <w:tc>
          <w:tcPr>
            <w:tcW w:w="1613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AFB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3AFB">
              <w:rPr>
                <w:rFonts w:ascii="Times New Roman" w:hAnsi="Times New Roman" w:cs="Times New Roman"/>
                <w:sz w:val="20"/>
                <w:szCs w:val="20"/>
              </w:rPr>
              <w:t xml:space="preserve"> курса ЮФ</w:t>
            </w:r>
          </w:p>
        </w:tc>
      </w:tr>
    </w:tbl>
    <w:p w:rsidR="00DB0DED" w:rsidRDefault="00DB0DED" w:rsidP="005B5AA6">
      <w:pPr>
        <w:jc w:val="center"/>
        <w:rPr>
          <w:rFonts w:ascii="Times New Roman" w:hAnsi="Times New Roman" w:cs="Times New Roman"/>
          <w:b/>
        </w:rPr>
      </w:pPr>
    </w:p>
    <w:p w:rsidR="005B5AA6" w:rsidRPr="005B6372" w:rsidRDefault="005B5AA6" w:rsidP="005B5AA6">
      <w:pPr>
        <w:jc w:val="center"/>
        <w:rPr>
          <w:rFonts w:ascii="Times New Roman" w:hAnsi="Times New Roman" w:cs="Times New Roman"/>
          <w:b/>
        </w:rPr>
      </w:pPr>
    </w:p>
    <w:sectPr w:rsidR="005B5AA6" w:rsidRPr="005B6372" w:rsidSect="00790EB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48" w:rsidRDefault="008B6F48">
      <w:r>
        <w:separator/>
      </w:r>
    </w:p>
  </w:endnote>
  <w:endnote w:type="continuationSeparator" w:id="0">
    <w:p w:rsidR="008B6F48" w:rsidRDefault="008B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48" w:rsidRDefault="008B6F48">
      <w:r>
        <w:separator/>
      </w:r>
    </w:p>
  </w:footnote>
  <w:footnote w:type="continuationSeparator" w:id="0">
    <w:p w:rsidR="008B6F48" w:rsidRDefault="008B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C0" w:rsidRDefault="002F64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93B"/>
    <w:multiLevelType w:val="multilevel"/>
    <w:tmpl w:val="48287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341F5"/>
    <w:multiLevelType w:val="multilevel"/>
    <w:tmpl w:val="232CC8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60A08"/>
    <w:multiLevelType w:val="multilevel"/>
    <w:tmpl w:val="2D18384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F4D83"/>
    <w:multiLevelType w:val="multilevel"/>
    <w:tmpl w:val="3258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D4E42"/>
    <w:multiLevelType w:val="multilevel"/>
    <w:tmpl w:val="01F09FB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B1795B"/>
    <w:multiLevelType w:val="multilevel"/>
    <w:tmpl w:val="CF1ABB7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9B2159"/>
    <w:multiLevelType w:val="multilevel"/>
    <w:tmpl w:val="2B96781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CD7216"/>
    <w:multiLevelType w:val="multilevel"/>
    <w:tmpl w:val="055A96E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770EAE"/>
    <w:multiLevelType w:val="multilevel"/>
    <w:tmpl w:val="A6CEC7B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B36B51"/>
    <w:multiLevelType w:val="multilevel"/>
    <w:tmpl w:val="A29A8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6A20CB"/>
    <w:multiLevelType w:val="multilevel"/>
    <w:tmpl w:val="802235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C"/>
    <w:rsid w:val="00024434"/>
    <w:rsid w:val="00027EBB"/>
    <w:rsid w:val="00036845"/>
    <w:rsid w:val="00040477"/>
    <w:rsid w:val="00042FB3"/>
    <w:rsid w:val="00056ABB"/>
    <w:rsid w:val="00056DA1"/>
    <w:rsid w:val="0006202A"/>
    <w:rsid w:val="0006766D"/>
    <w:rsid w:val="000755BF"/>
    <w:rsid w:val="00077E9C"/>
    <w:rsid w:val="00092B3D"/>
    <w:rsid w:val="000978C7"/>
    <w:rsid w:val="000A3BAB"/>
    <w:rsid w:val="000A56D3"/>
    <w:rsid w:val="000C3BC9"/>
    <w:rsid w:val="000C709A"/>
    <w:rsid w:val="000C7709"/>
    <w:rsid w:val="000C79E0"/>
    <w:rsid w:val="000D21A1"/>
    <w:rsid w:val="001378FB"/>
    <w:rsid w:val="00146B03"/>
    <w:rsid w:val="001510BA"/>
    <w:rsid w:val="00151D3E"/>
    <w:rsid w:val="001571E8"/>
    <w:rsid w:val="00163BBE"/>
    <w:rsid w:val="00170DBC"/>
    <w:rsid w:val="00175744"/>
    <w:rsid w:val="001800D7"/>
    <w:rsid w:val="0018011A"/>
    <w:rsid w:val="001A2A2D"/>
    <w:rsid w:val="001A78DD"/>
    <w:rsid w:val="001C47AC"/>
    <w:rsid w:val="001E4D52"/>
    <w:rsid w:val="001F0762"/>
    <w:rsid w:val="00221FA7"/>
    <w:rsid w:val="002239B0"/>
    <w:rsid w:val="00226433"/>
    <w:rsid w:val="002271CA"/>
    <w:rsid w:val="00236B1A"/>
    <w:rsid w:val="00254A73"/>
    <w:rsid w:val="00264510"/>
    <w:rsid w:val="00271062"/>
    <w:rsid w:val="00290928"/>
    <w:rsid w:val="0029192B"/>
    <w:rsid w:val="00292FB4"/>
    <w:rsid w:val="002945B9"/>
    <w:rsid w:val="002A26D0"/>
    <w:rsid w:val="002A6465"/>
    <w:rsid w:val="002C035C"/>
    <w:rsid w:val="002C4379"/>
    <w:rsid w:val="002D76DB"/>
    <w:rsid w:val="002E3E2E"/>
    <w:rsid w:val="002F64C0"/>
    <w:rsid w:val="003030A2"/>
    <w:rsid w:val="00323B47"/>
    <w:rsid w:val="00324DB0"/>
    <w:rsid w:val="00326566"/>
    <w:rsid w:val="00337E4D"/>
    <w:rsid w:val="0034218E"/>
    <w:rsid w:val="00344830"/>
    <w:rsid w:val="00344F58"/>
    <w:rsid w:val="00347E65"/>
    <w:rsid w:val="003637BE"/>
    <w:rsid w:val="003671B2"/>
    <w:rsid w:val="00393191"/>
    <w:rsid w:val="003A3D22"/>
    <w:rsid w:val="003C1DE0"/>
    <w:rsid w:val="003C3AC4"/>
    <w:rsid w:val="00401376"/>
    <w:rsid w:val="0040484D"/>
    <w:rsid w:val="00416F3A"/>
    <w:rsid w:val="00417614"/>
    <w:rsid w:val="004344CE"/>
    <w:rsid w:val="004426FF"/>
    <w:rsid w:val="00460800"/>
    <w:rsid w:val="0046291D"/>
    <w:rsid w:val="00465AA8"/>
    <w:rsid w:val="0047127A"/>
    <w:rsid w:val="00492F1C"/>
    <w:rsid w:val="004A2DA2"/>
    <w:rsid w:val="004A607D"/>
    <w:rsid w:val="004A7BA6"/>
    <w:rsid w:val="004C66A8"/>
    <w:rsid w:val="004C6C01"/>
    <w:rsid w:val="004C7EC2"/>
    <w:rsid w:val="004E01DB"/>
    <w:rsid w:val="004E4F0A"/>
    <w:rsid w:val="005077DB"/>
    <w:rsid w:val="00517D4A"/>
    <w:rsid w:val="00543583"/>
    <w:rsid w:val="005460D5"/>
    <w:rsid w:val="00561B94"/>
    <w:rsid w:val="005620BF"/>
    <w:rsid w:val="00563C9C"/>
    <w:rsid w:val="00582AFC"/>
    <w:rsid w:val="00583098"/>
    <w:rsid w:val="00584288"/>
    <w:rsid w:val="00591E19"/>
    <w:rsid w:val="00593C25"/>
    <w:rsid w:val="00594C8E"/>
    <w:rsid w:val="005B5AA6"/>
    <w:rsid w:val="005B6372"/>
    <w:rsid w:val="005D416F"/>
    <w:rsid w:val="006079B4"/>
    <w:rsid w:val="00616EDE"/>
    <w:rsid w:val="00627D8F"/>
    <w:rsid w:val="0064407D"/>
    <w:rsid w:val="00647D70"/>
    <w:rsid w:val="00654F06"/>
    <w:rsid w:val="00657CD7"/>
    <w:rsid w:val="006724C9"/>
    <w:rsid w:val="006822FD"/>
    <w:rsid w:val="006855F0"/>
    <w:rsid w:val="00686327"/>
    <w:rsid w:val="00687C50"/>
    <w:rsid w:val="006A4A38"/>
    <w:rsid w:val="006B42D1"/>
    <w:rsid w:val="006D1266"/>
    <w:rsid w:val="006D291C"/>
    <w:rsid w:val="006F3653"/>
    <w:rsid w:val="007308DB"/>
    <w:rsid w:val="0073502E"/>
    <w:rsid w:val="00752E74"/>
    <w:rsid w:val="0077518B"/>
    <w:rsid w:val="00790EBF"/>
    <w:rsid w:val="0079288C"/>
    <w:rsid w:val="007A0D88"/>
    <w:rsid w:val="007B1AC1"/>
    <w:rsid w:val="007B296F"/>
    <w:rsid w:val="007B509C"/>
    <w:rsid w:val="007C036F"/>
    <w:rsid w:val="007D7C0A"/>
    <w:rsid w:val="007E3314"/>
    <w:rsid w:val="007F265C"/>
    <w:rsid w:val="007F4DEE"/>
    <w:rsid w:val="00801BFB"/>
    <w:rsid w:val="00805627"/>
    <w:rsid w:val="00810730"/>
    <w:rsid w:val="008422F4"/>
    <w:rsid w:val="00872499"/>
    <w:rsid w:val="00887FE4"/>
    <w:rsid w:val="00895641"/>
    <w:rsid w:val="0089587E"/>
    <w:rsid w:val="008B6F48"/>
    <w:rsid w:val="008C3231"/>
    <w:rsid w:val="008D05D6"/>
    <w:rsid w:val="008D3191"/>
    <w:rsid w:val="008D31C5"/>
    <w:rsid w:val="00905B01"/>
    <w:rsid w:val="00913A54"/>
    <w:rsid w:val="00917129"/>
    <w:rsid w:val="00926E85"/>
    <w:rsid w:val="009274C1"/>
    <w:rsid w:val="00927BEA"/>
    <w:rsid w:val="00951E00"/>
    <w:rsid w:val="009919C1"/>
    <w:rsid w:val="009B62AF"/>
    <w:rsid w:val="009C0B65"/>
    <w:rsid w:val="009C220C"/>
    <w:rsid w:val="009D14D3"/>
    <w:rsid w:val="009D1D15"/>
    <w:rsid w:val="009E52ED"/>
    <w:rsid w:val="00A048D4"/>
    <w:rsid w:val="00A248C6"/>
    <w:rsid w:val="00A62448"/>
    <w:rsid w:val="00A7272C"/>
    <w:rsid w:val="00A73747"/>
    <w:rsid w:val="00A841B9"/>
    <w:rsid w:val="00A84DD7"/>
    <w:rsid w:val="00A91C84"/>
    <w:rsid w:val="00A95F98"/>
    <w:rsid w:val="00AA4F5F"/>
    <w:rsid w:val="00AC1F86"/>
    <w:rsid w:val="00AE0BCD"/>
    <w:rsid w:val="00AF696D"/>
    <w:rsid w:val="00B30F42"/>
    <w:rsid w:val="00B70FE4"/>
    <w:rsid w:val="00BE6E35"/>
    <w:rsid w:val="00BE75BF"/>
    <w:rsid w:val="00BE7FD4"/>
    <w:rsid w:val="00BF6FD8"/>
    <w:rsid w:val="00C0083F"/>
    <w:rsid w:val="00C05583"/>
    <w:rsid w:val="00C20ECA"/>
    <w:rsid w:val="00C22B13"/>
    <w:rsid w:val="00C33816"/>
    <w:rsid w:val="00C37224"/>
    <w:rsid w:val="00C464F1"/>
    <w:rsid w:val="00C531F0"/>
    <w:rsid w:val="00C53F7B"/>
    <w:rsid w:val="00C57005"/>
    <w:rsid w:val="00C610A5"/>
    <w:rsid w:val="00C7054E"/>
    <w:rsid w:val="00C77F68"/>
    <w:rsid w:val="00CA1FBD"/>
    <w:rsid w:val="00CA276A"/>
    <w:rsid w:val="00CA743A"/>
    <w:rsid w:val="00CB01F7"/>
    <w:rsid w:val="00CB22E0"/>
    <w:rsid w:val="00CC14D7"/>
    <w:rsid w:val="00CF2748"/>
    <w:rsid w:val="00CF3A22"/>
    <w:rsid w:val="00D1027C"/>
    <w:rsid w:val="00D13677"/>
    <w:rsid w:val="00D27080"/>
    <w:rsid w:val="00D646F1"/>
    <w:rsid w:val="00DA68D9"/>
    <w:rsid w:val="00DB0DED"/>
    <w:rsid w:val="00DC1853"/>
    <w:rsid w:val="00E00073"/>
    <w:rsid w:val="00E14062"/>
    <w:rsid w:val="00E149DE"/>
    <w:rsid w:val="00E16B42"/>
    <w:rsid w:val="00E207D8"/>
    <w:rsid w:val="00E30C11"/>
    <w:rsid w:val="00E42B8A"/>
    <w:rsid w:val="00E450AE"/>
    <w:rsid w:val="00E4789E"/>
    <w:rsid w:val="00E53EA7"/>
    <w:rsid w:val="00E55EAF"/>
    <w:rsid w:val="00E57258"/>
    <w:rsid w:val="00E97B66"/>
    <w:rsid w:val="00EA089C"/>
    <w:rsid w:val="00EA5A66"/>
    <w:rsid w:val="00EA5DEB"/>
    <w:rsid w:val="00EC0F3D"/>
    <w:rsid w:val="00EC2D6E"/>
    <w:rsid w:val="00ED146E"/>
    <w:rsid w:val="00F15E5A"/>
    <w:rsid w:val="00F2146B"/>
    <w:rsid w:val="00F242ED"/>
    <w:rsid w:val="00F411C0"/>
    <w:rsid w:val="00F57619"/>
    <w:rsid w:val="00F67E57"/>
    <w:rsid w:val="00F728C7"/>
    <w:rsid w:val="00F756C6"/>
    <w:rsid w:val="00F8733D"/>
    <w:rsid w:val="00FA7528"/>
    <w:rsid w:val="00FB31E1"/>
    <w:rsid w:val="00FE1A74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F769"/>
  <w15:chartTrackingRefBased/>
  <w15:docId w15:val="{62A9EFA8-10BA-42D1-8E2F-322302C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2D6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2D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EC2D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EC2D6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№2_"/>
    <w:basedOn w:val="a0"/>
    <w:link w:val="20"/>
    <w:rsid w:val="00EC2D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2D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C2D6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C2D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EC2D6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C2D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D6E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2">
    <w:name w:val="Заголовок №3"/>
    <w:basedOn w:val="a"/>
    <w:link w:val="31"/>
    <w:rsid w:val="00EC2D6E"/>
    <w:pPr>
      <w:shd w:val="clear" w:color="auto" w:fill="FFFFFF"/>
      <w:spacing w:after="90" w:line="269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EC2D6E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EC2D6E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EC2D6E"/>
    <w:pPr>
      <w:shd w:val="clear" w:color="auto" w:fill="FFFFFF"/>
      <w:spacing w:after="260"/>
      <w:ind w:left="766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EC2D6E"/>
    <w:pPr>
      <w:shd w:val="clear" w:color="auto" w:fill="FFFFFF"/>
      <w:spacing w:after="760"/>
      <w:ind w:left="802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5">
    <w:name w:val="Подпись к таблице"/>
    <w:basedOn w:val="a"/>
    <w:link w:val="a4"/>
    <w:rsid w:val="00EC2D6E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EC2D6E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EC2D6E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59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4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4C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b">
    <w:name w:val="Strong"/>
    <w:uiPriority w:val="22"/>
    <w:qFormat/>
    <w:rsid w:val="00D646F1"/>
    <w:rPr>
      <w:b/>
      <w:bCs/>
    </w:rPr>
  </w:style>
  <w:style w:type="character" w:customStyle="1" w:styleId="event-title">
    <w:name w:val="event-title"/>
    <w:rsid w:val="00CB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t.m-logos.ru/track/1da8c-7736ab-0e4-dd94a-5d81dcea-1158cf5c26c19d/63e3c0436ce8986e52df70605d81dc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F102-397B-45BA-BAEA-D03CE1F8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38</Pages>
  <Words>11148</Words>
  <Characters>63549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222</cp:revision>
  <cp:lastPrinted>2022-04-18T15:55:00Z</cp:lastPrinted>
  <dcterms:created xsi:type="dcterms:W3CDTF">2022-04-18T07:16:00Z</dcterms:created>
  <dcterms:modified xsi:type="dcterms:W3CDTF">2022-06-07T08:40:00Z</dcterms:modified>
</cp:coreProperties>
</file>