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730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814"/>
      </w:tblGrid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2730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1076" w:type="dxa"/>
            <w:gridSpan w:val="2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8402" w:type="dxa"/>
            <w:gridSpan w:val="19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b/>
                <w:sz w:val="20"/>
                <w:szCs w:val="20"/>
              </w:rPr>
              <w:t>План учебного процесса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480"/>
        </w:trPr>
        <w:tc>
          <w:tcPr>
            <w:tcW w:w="354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№</w:t>
            </w:r>
          </w:p>
        </w:tc>
        <w:tc>
          <w:tcPr>
            <w:tcW w:w="2730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Наименование</w:t>
            </w:r>
          </w:p>
        </w:tc>
        <w:tc>
          <w:tcPr>
            <w:tcW w:w="538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Закрепленная кафедра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Трудоемкость по АУП</w:t>
            </w:r>
          </w:p>
        </w:tc>
        <w:tc>
          <w:tcPr>
            <w:tcW w:w="1076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Часов, из них</w:t>
            </w:r>
          </w:p>
        </w:tc>
        <w:tc>
          <w:tcPr>
            <w:tcW w:w="2152" w:type="dxa"/>
            <w:gridSpan w:val="4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Распределение по семестрам</w:t>
            </w:r>
          </w:p>
        </w:tc>
        <w:tc>
          <w:tcPr>
            <w:tcW w:w="407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6512" w:type="dxa"/>
            <w:gridSpan w:val="16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Распределение по курсам и семестрам обучения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225"/>
        </w:trPr>
        <w:tc>
          <w:tcPr>
            <w:tcW w:w="354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№</w:t>
            </w:r>
          </w:p>
        </w:tc>
        <w:tc>
          <w:tcPr>
            <w:tcW w:w="2730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Наименование</w:t>
            </w:r>
          </w:p>
        </w:tc>
        <w:tc>
          <w:tcPr>
            <w:tcW w:w="538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Закрепленная кафедра</w:t>
            </w:r>
          </w:p>
        </w:tc>
        <w:tc>
          <w:tcPr>
            <w:tcW w:w="1076" w:type="dxa"/>
            <w:gridSpan w:val="2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Трудоемкость по АУП</w:t>
            </w:r>
          </w:p>
        </w:tc>
        <w:tc>
          <w:tcPr>
            <w:tcW w:w="1076" w:type="dxa"/>
            <w:gridSpan w:val="2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Часов, из них</w:t>
            </w:r>
          </w:p>
        </w:tc>
        <w:tc>
          <w:tcPr>
            <w:tcW w:w="2152" w:type="dxa"/>
            <w:gridSpan w:val="4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Распределение по семестрам</w:t>
            </w:r>
          </w:p>
        </w:tc>
        <w:tc>
          <w:tcPr>
            <w:tcW w:w="4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3256" w:type="dxa"/>
            <w:gridSpan w:val="8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 курс</w:t>
            </w:r>
          </w:p>
        </w:tc>
        <w:tc>
          <w:tcPr>
            <w:tcW w:w="3256" w:type="dxa"/>
            <w:gridSpan w:val="8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 курс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225"/>
        </w:trPr>
        <w:tc>
          <w:tcPr>
            <w:tcW w:w="354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№</w:t>
            </w:r>
          </w:p>
        </w:tc>
        <w:tc>
          <w:tcPr>
            <w:tcW w:w="2730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Наименование</w:t>
            </w:r>
          </w:p>
        </w:tc>
        <w:tc>
          <w:tcPr>
            <w:tcW w:w="538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Закрепленная кафедра</w:t>
            </w:r>
          </w:p>
        </w:tc>
        <w:tc>
          <w:tcPr>
            <w:tcW w:w="1076" w:type="dxa"/>
            <w:gridSpan w:val="2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Трудоемкость по АУП</w:t>
            </w:r>
          </w:p>
        </w:tc>
        <w:tc>
          <w:tcPr>
            <w:tcW w:w="1076" w:type="dxa"/>
            <w:gridSpan w:val="2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Часов, из них</w:t>
            </w:r>
          </w:p>
        </w:tc>
        <w:tc>
          <w:tcPr>
            <w:tcW w:w="2152" w:type="dxa"/>
            <w:gridSpan w:val="4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Распределение по семестрам</w:t>
            </w:r>
          </w:p>
        </w:tc>
        <w:tc>
          <w:tcPr>
            <w:tcW w:w="407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1221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13н</w:t>
            </w:r>
          </w:p>
        </w:tc>
        <w:tc>
          <w:tcPr>
            <w:tcW w:w="1221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13н</w:t>
            </w:r>
          </w:p>
        </w:tc>
        <w:tc>
          <w:tcPr>
            <w:tcW w:w="1221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12н</w:t>
            </w:r>
          </w:p>
        </w:tc>
        <w:tc>
          <w:tcPr>
            <w:tcW w:w="1221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8н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800"/>
        </w:trPr>
        <w:tc>
          <w:tcPr>
            <w:tcW w:w="354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№</w:t>
            </w:r>
          </w:p>
        </w:tc>
        <w:tc>
          <w:tcPr>
            <w:tcW w:w="2730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Наименование</w:t>
            </w:r>
          </w:p>
        </w:tc>
        <w:tc>
          <w:tcPr>
            <w:tcW w:w="538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Закрепленная кафедра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Зачетные единицы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Часы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Всего аудиторных часов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 xml:space="preserve">Самостоятельная работа под контролем преподавателя, </w:t>
            </w:r>
            <w:proofErr w:type="spellStart"/>
            <w:r>
              <w:rPr>
                <w:rFonts w:ascii="Times New Roman" w:hAnsi="Times New Roman"/>
                <w:szCs w:val="16"/>
              </w:rPr>
              <w:t>Нирс</w:t>
            </w:r>
            <w:proofErr w:type="spellEnd"/>
            <w:r>
              <w:rPr>
                <w:rFonts w:ascii="Times New Roman" w:hAnsi="Times New Roman"/>
                <w:szCs w:val="16"/>
              </w:rPr>
              <w:t>, сессия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Экзаменов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Зачетов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Дифференцированных зачетов (зачетов с оценко</w:t>
            </w:r>
            <w:r>
              <w:rPr>
                <w:rFonts w:ascii="Times New Roman" w:hAnsi="Times New Roman"/>
                <w:szCs w:val="16"/>
              </w:rPr>
              <w:t>й)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Контрольных заданий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Контрольных работ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Лекции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 xml:space="preserve">Семинары, </w:t>
            </w:r>
            <w:proofErr w:type="spellStart"/>
            <w:r>
              <w:rPr>
                <w:rFonts w:ascii="Times New Roman" w:hAnsi="Times New Roman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/>
                <w:szCs w:val="16"/>
              </w:rPr>
              <w:t>. занятия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proofErr w:type="spellStart"/>
            <w:r>
              <w:rPr>
                <w:rFonts w:ascii="Times New Roman" w:hAnsi="Times New Roman"/>
                <w:szCs w:val="16"/>
              </w:rPr>
              <w:t>Интерактивы</w:t>
            </w:r>
            <w:proofErr w:type="spellEnd"/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Зачетные единицы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Лекции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 xml:space="preserve">Семинары, </w:t>
            </w:r>
            <w:proofErr w:type="spellStart"/>
            <w:r>
              <w:rPr>
                <w:rFonts w:ascii="Times New Roman" w:hAnsi="Times New Roman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/>
                <w:szCs w:val="16"/>
              </w:rPr>
              <w:t>. занятия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proofErr w:type="spellStart"/>
            <w:r>
              <w:rPr>
                <w:rFonts w:ascii="Times New Roman" w:hAnsi="Times New Roman"/>
                <w:szCs w:val="16"/>
              </w:rPr>
              <w:t>Интерактивы</w:t>
            </w:r>
            <w:proofErr w:type="spellEnd"/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Зачетные единицы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Лекции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 xml:space="preserve">Семинары, </w:t>
            </w:r>
            <w:proofErr w:type="spellStart"/>
            <w:r>
              <w:rPr>
                <w:rFonts w:ascii="Times New Roman" w:hAnsi="Times New Roman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/>
                <w:szCs w:val="16"/>
              </w:rPr>
              <w:t>. занятия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proofErr w:type="spellStart"/>
            <w:r>
              <w:rPr>
                <w:rFonts w:ascii="Times New Roman" w:hAnsi="Times New Roman"/>
                <w:szCs w:val="16"/>
              </w:rPr>
              <w:t>Интерактивы</w:t>
            </w:r>
            <w:proofErr w:type="spellEnd"/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Зачетные единицы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Лекции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 xml:space="preserve">Семинары, </w:t>
            </w:r>
            <w:proofErr w:type="spellStart"/>
            <w:r>
              <w:rPr>
                <w:rFonts w:ascii="Times New Roman" w:hAnsi="Times New Roman"/>
                <w:szCs w:val="16"/>
              </w:rPr>
              <w:t>практ</w:t>
            </w:r>
            <w:proofErr w:type="spellEnd"/>
            <w:r>
              <w:rPr>
                <w:rFonts w:ascii="Times New Roman" w:hAnsi="Times New Roman"/>
                <w:szCs w:val="16"/>
              </w:rPr>
              <w:t>. занятия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proofErr w:type="spellStart"/>
            <w:r>
              <w:rPr>
                <w:rFonts w:ascii="Times New Roman" w:hAnsi="Times New Roman"/>
                <w:szCs w:val="16"/>
              </w:rPr>
              <w:t>Интерактивы</w:t>
            </w:r>
            <w:proofErr w:type="spellEnd"/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btLr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Зачетные единицы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17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19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21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23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25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27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28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27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1076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42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М.1 Общенаучный цикл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8333" w:type="dxa"/>
            <w:gridSpan w:val="1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b/>
                <w:sz w:val="18"/>
                <w:szCs w:val="18"/>
              </w:rPr>
              <w:t>1 Б Базовая (обязательная) часть</w:t>
            </w:r>
          </w:p>
        </w:tc>
        <w:tc>
          <w:tcPr>
            <w:tcW w:w="40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М.1.Б.1 Философия права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88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084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ИТОГО: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108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88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8333" w:type="dxa"/>
            <w:gridSpan w:val="1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 В Вариативная (профильная)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часть</w:t>
            </w:r>
          </w:p>
        </w:tc>
        <w:tc>
          <w:tcPr>
            <w:tcW w:w="40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М.1.В.1 Этика юриста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М.1.В.2 Теория и практика делового общения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М.1.В.3 Иностранный язык в профессиональной деятельности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084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ИТОГО: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216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52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164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8333" w:type="dxa"/>
            <w:gridSpan w:val="1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 ДВ Дисциплины и курсы по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выбору студента, устанавливаемые вузом</w:t>
            </w:r>
          </w:p>
        </w:tc>
        <w:tc>
          <w:tcPr>
            <w:tcW w:w="40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М.1.ДВ.1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084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ИТОГО: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084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ИТОГО по циклу М.1: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360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84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276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5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27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1076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42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М.2 Профессиональный цикл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8333" w:type="dxa"/>
            <w:gridSpan w:val="1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b/>
                <w:sz w:val="18"/>
                <w:szCs w:val="18"/>
              </w:rPr>
              <w:t>1 Б Базовая (обязательная) часть</w:t>
            </w:r>
          </w:p>
        </w:tc>
        <w:tc>
          <w:tcPr>
            <w:tcW w:w="40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М.2.Б.1 История политических и правовых учений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92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М.2.Б.2 История и методология юридической науки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88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8.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М.2.Б.3 Сравнительное правоведение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88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9.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М.2.Б.4 Актуальные проблемы цивилистического процесса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88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084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ИТОГО: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432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76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356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7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8333" w:type="dxa"/>
            <w:gridSpan w:val="1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b/>
                <w:sz w:val="18"/>
                <w:szCs w:val="18"/>
              </w:rPr>
              <w:t>2 В Вариативная (профильная) 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асть</w:t>
            </w:r>
          </w:p>
        </w:tc>
        <w:tc>
          <w:tcPr>
            <w:tcW w:w="40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М.2.В.1 Организация и управление юридической деятельностью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11.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М.2.В.2 Методика правового воспитания и обучения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12.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М.2.В.3 Теория правосудия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90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lastRenderedPageBreak/>
              <w:t>13.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 xml:space="preserve">М.2.В.4 </w:t>
            </w:r>
            <w:proofErr w:type="spellStart"/>
            <w:r>
              <w:rPr>
                <w:rFonts w:ascii="Times New Roman" w:hAnsi="Times New Roman"/>
                <w:szCs w:val="16"/>
              </w:rPr>
              <w:t>Цивилистическая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герменевтика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14.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М.2.В.5 Диалектика цивилистической процессуальной формы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88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15.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М.2.В.6 Проблемы подсудности гражданских дел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16.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М.2.В.7 Обеспечительные меры в цивилистическом процессе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17.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М.2.В.8 Доказательственное право в гражданском и арбитражном процессах, административном судопроизводстве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18.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М.2.В.9 Судебные акты в гражданском и арбитражном процессе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19.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М.2.В.10 Проблемы проверки судебных актов по гражданским делам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20.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М.2.В.11 Исполнение судебных актов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084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ИТОГО: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864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188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676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56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28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10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40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8333" w:type="dxa"/>
            <w:gridSpan w:val="1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b/>
                <w:sz w:val="18"/>
                <w:szCs w:val="18"/>
              </w:rPr>
              <w:t>3 ДВ Дисциплины и курсы по выб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ору студента, устанавливаемые вузом</w:t>
            </w:r>
          </w:p>
        </w:tc>
        <w:tc>
          <w:tcPr>
            <w:tcW w:w="40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21.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М.2.ДВ.1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10; ; 11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22.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М.2.ДВ.2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10; ; 11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23.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М.2.ДВ.3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; 9; 11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24.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М.2.ДВ.4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; 11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25.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М.2.ДВ.5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; 11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26.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М.2.ДВ.6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; 9; 2; 3; 11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27.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М.2.ДВ.7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9;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084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ИТОГО: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504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110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394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084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ИТОГО по циклу М.2: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50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1 800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374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1 426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86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15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78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13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18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70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68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10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27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1076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42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М.3 Практика и научно- исс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ледовательская работа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28.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М.3.1 Учебная практика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1**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29.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М.3.2 Научно-исследовательская работа, включая научно-исследовательский семинар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2**,3**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30.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М.3.3 Производственная практика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2**,3**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31.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М.3.4 Производственная практика (преддипломная)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4**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084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ИТОГО по циклу М.3: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54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9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21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27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1076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42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М.4 Итоговая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государственная аттестация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32.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М.4.1 Междисциплинарный государственный экзамен по направлению подготовки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1,5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1,5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33.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М.4.2 Выпускная квалификационная работа (магистерская диссертация)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4,5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4,5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084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ИТОГО по циклу М.4: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084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ВСЕГО ЧАСОВ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120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2 160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458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1 702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  <w:u w:val="single"/>
              </w:rPr>
              <w:t>32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  <w:u w:val="single"/>
              </w:rPr>
              <w:t>120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  <w:u w:val="single"/>
              </w:rPr>
              <w:t>24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  <w:u w:val="single"/>
              </w:rPr>
              <w:t>98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  <w:u w:val="single"/>
              </w:rPr>
              <w:t>22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  <w:u w:val="single"/>
              </w:rPr>
              <w:t>82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  <w:u w:val="single"/>
              </w:rPr>
              <w:t>12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  <w:u w:val="single"/>
              </w:rPr>
              <w:t>68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273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1076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1221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1221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1221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1221" w:type="dxa"/>
            <w:gridSpan w:val="3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27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1076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4042" w:type="dxa"/>
            <w:gridSpan w:val="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М.5 ФТД.00 Факультативные дисциплины</w:t>
            </w: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34.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М.5.1 Юридическая лингвистика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35.</w:t>
            </w:r>
          </w:p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>М.5.2 Интерактивные методы обучения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084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ИТОГО по циклу М.5: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144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132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/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2730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1076" w:type="dxa"/>
            <w:gridSpan w:val="2"/>
            <w:shd w:val="clear" w:color="FFFFFF" w:fill="auto"/>
            <w:vAlign w:val="bottom"/>
          </w:tcPr>
          <w:p w:rsidR="00104BF0" w:rsidRDefault="00104BF0"/>
        </w:tc>
        <w:tc>
          <w:tcPr>
            <w:tcW w:w="1076" w:type="dxa"/>
            <w:gridSpan w:val="2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1076" w:type="dxa"/>
            <w:gridSpan w:val="2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2" w:type="dxa"/>
            <w:gridSpan w:val="3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b/>
                <w:szCs w:val="16"/>
              </w:rPr>
              <w:t xml:space="preserve">** </w:t>
            </w:r>
            <w:r>
              <w:rPr>
                <w:rFonts w:ascii="Times New Roman" w:hAnsi="Times New Roman"/>
                <w:b/>
                <w:szCs w:val="16"/>
              </w:rPr>
              <w:t>не считаются в итогах</w:t>
            </w:r>
          </w:p>
        </w:tc>
        <w:tc>
          <w:tcPr>
            <w:tcW w:w="1076" w:type="dxa"/>
            <w:gridSpan w:val="2"/>
            <w:shd w:val="clear" w:color="FFFFFF" w:fill="auto"/>
            <w:vAlign w:val="bottom"/>
          </w:tcPr>
          <w:p w:rsidR="00104BF0" w:rsidRDefault="00104BF0"/>
        </w:tc>
        <w:tc>
          <w:tcPr>
            <w:tcW w:w="1076" w:type="dxa"/>
            <w:gridSpan w:val="2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1076" w:type="dxa"/>
            <w:gridSpan w:val="2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27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семестры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всего</w:t>
            </w:r>
          </w:p>
        </w:tc>
        <w:tc>
          <w:tcPr>
            <w:tcW w:w="21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 курс</w:t>
            </w:r>
          </w:p>
        </w:tc>
        <w:tc>
          <w:tcPr>
            <w:tcW w:w="215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 курс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27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семестры</w:t>
            </w:r>
          </w:p>
        </w:tc>
        <w:tc>
          <w:tcPr>
            <w:tcW w:w="53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всего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экзамены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зачеты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15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дифференцированные зачеты</w:t>
            </w:r>
            <w:r>
              <w:rPr>
                <w:rFonts w:ascii="Times New Roman" w:hAnsi="Times New Roman"/>
                <w:b/>
                <w:szCs w:val="16"/>
              </w:rPr>
              <w:br/>
              <w:t>(зачеты с оценкой)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курсовые работы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контрольные задания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контрольные работы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ауд. часов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458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152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122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104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80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СРС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1 618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532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448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364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274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27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часы контроля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216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36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36</w:t>
            </w:r>
          </w:p>
        </w:tc>
        <w:tc>
          <w:tcPr>
            <w:tcW w:w="10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72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2730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75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104BF0"/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Семестр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Количество недель</w:t>
            </w:r>
          </w:p>
        </w:tc>
        <w:tc>
          <w:tcPr>
            <w:tcW w:w="20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Количество зачетных</w:t>
            </w:r>
            <w:r>
              <w:rPr>
                <w:rFonts w:ascii="Times New Roman" w:hAnsi="Times New Roman"/>
                <w:b/>
                <w:szCs w:val="16"/>
              </w:rPr>
              <w:br/>
              <w:t>единиц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75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b/>
                <w:szCs w:val="16"/>
              </w:rPr>
              <w:t>Междисциплинарный государственный экзамен по направлению подготовки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20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1,5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75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b/>
                <w:szCs w:val="16"/>
              </w:rPr>
              <w:t xml:space="preserve">Междисциплинарный </w:t>
            </w:r>
            <w:r>
              <w:rPr>
                <w:rFonts w:ascii="Times New Roman" w:hAnsi="Times New Roman"/>
                <w:b/>
                <w:szCs w:val="16"/>
              </w:rPr>
              <w:t>государственный экзамен по направлению подготовки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20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75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r>
              <w:rPr>
                <w:rFonts w:ascii="Times New Roman" w:hAnsi="Times New Roman"/>
                <w:b/>
                <w:szCs w:val="16"/>
              </w:rPr>
              <w:t>Выпускная квалификационная работа (магистерская диссертация)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20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4,5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2730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75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Наименование практики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Семестр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Количество недель</w:t>
            </w:r>
          </w:p>
        </w:tc>
        <w:tc>
          <w:tcPr>
            <w:tcW w:w="20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Количество зачетных</w:t>
            </w:r>
            <w:r>
              <w:rPr>
                <w:rFonts w:ascii="Times New Roman" w:hAnsi="Times New Roman"/>
                <w:b/>
                <w:szCs w:val="16"/>
              </w:rPr>
              <w:br/>
              <w:t>единиц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75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Учебная практика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20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9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75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Производственная практика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20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9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75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Производственная практика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20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75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Производственная практика (преддипломная)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10</w:t>
            </w:r>
          </w:p>
        </w:tc>
        <w:tc>
          <w:tcPr>
            <w:tcW w:w="20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15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75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Научно-исследовательская работа, включая научно-исследовательский семинар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1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20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75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Научно-исследовательская работа, включая научно-исследовательский семинар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20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75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Научно-исследовательская работа, включая научно-исследовательский семинар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20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3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75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Научно-исследовательская работа, включая научно-исследовательский семинар</w:t>
            </w:r>
          </w:p>
        </w:tc>
        <w:tc>
          <w:tcPr>
            <w:tcW w:w="8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4</w:t>
            </w:r>
          </w:p>
        </w:tc>
        <w:tc>
          <w:tcPr>
            <w:tcW w:w="16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04BF0" w:rsidRDefault="00104BF0">
            <w:pPr>
              <w:jc w:val="center"/>
            </w:pPr>
          </w:p>
        </w:tc>
        <w:tc>
          <w:tcPr>
            <w:tcW w:w="20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6</w:t>
            </w:r>
          </w:p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2730"/>
        <w:gridCol w:w="538"/>
        <w:gridCol w:w="538"/>
        <w:gridCol w:w="538"/>
        <w:gridCol w:w="473"/>
        <w:gridCol w:w="473"/>
        <w:gridCol w:w="473"/>
        <w:gridCol w:w="473"/>
        <w:gridCol w:w="407"/>
        <w:gridCol w:w="446"/>
        <w:gridCol w:w="446"/>
        <w:gridCol w:w="446"/>
        <w:gridCol w:w="446"/>
        <w:gridCol w:w="446"/>
        <w:gridCol w:w="446"/>
        <w:gridCol w:w="354"/>
        <w:gridCol w:w="433"/>
        <w:gridCol w:w="354"/>
        <w:gridCol w:w="381"/>
        <w:gridCol w:w="381"/>
        <w:gridCol w:w="381"/>
        <w:gridCol w:w="945"/>
      </w:tblGrid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866" w:type="dxa"/>
            <w:shd w:val="clear" w:color="FFFFFF" w:fill="auto"/>
            <w:vAlign w:val="bottom"/>
          </w:tcPr>
          <w:p w:rsidR="00104BF0" w:rsidRDefault="00104BF0"/>
        </w:tc>
        <w:tc>
          <w:tcPr>
            <w:tcW w:w="2730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473" w:type="dxa"/>
            <w:shd w:val="clear" w:color="FFFFFF" w:fill="auto"/>
            <w:vAlign w:val="bottom"/>
          </w:tcPr>
          <w:p w:rsidR="00104BF0" w:rsidRDefault="00104BF0"/>
        </w:tc>
        <w:tc>
          <w:tcPr>
            <w:tcW w:w="473" w:type="dxa"/>
            <w:shd w:val="clear" w:color="FFFFFF" w:fill="auto"/>
            <w:vAlign w:val="bottom"/>
          </w:tcPr>
          <w:p w:rsidR="00104BF0" w:rsidRDefault="00104BF0"/>
        </w:tc>
        <w:tc>
          <w:tcPr>
            <w:tcW w:w="473" w:type="dxa"/>
            <w:shd w:val="clear" w:color="FFFFFF" w:fill="auto"/>
            <w:vAlign w:val="bottom"/>
          </w:tcPr>
          <w:p w:rsidR="00104BF0" w:rsidRDefault="00104BF0"/>
        </w:tc>
        <w:tc>
          <w:tcPr>
            <w:tcW w:w="473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46" w:type="dxa"/>
            <w:shd w:val="clear" w:color="FFFFFF" w:fill="auto"/>
            <w:vAlign w:val="bottom"/>
          </w:tcPr>
          <w:p w:rsidR="00104BF0" w:rsidRDefault="00104BF0"/>
        </w:tc>
        <w:tc>
          <w:tcPr>
            <w:tcW w:w="446" w:type="dxa"/>
            <w:shd w:val="clear" w:color="FFFFFF" w:fill="auto"/>
            <w:vAlign w:val="bottom"/>
          </w:tcPr>
          <w:p w:rsidR="00104BF0" w:rsidRDefault="00104BF0"/>
        </w:tc>
        <w:tc>
          <w:tcPr>
            <w:tcW w:w="446" w:type="dxa"/>
            <w:shd w:val="clear" w:color="FFFFFF" w:fill="auto"/>
            <w:vAlign w:val="bottom"/>
          </w:tcPr>
          <w:p w:rsidR="00104BF0" w:rsidRDefault="00104BF0"/>
        </w:tc>
        <w:tc>
          <w:tcPr>
            <w:tcW w:w="446" w:type="dxa"/>
            <w:shd w:val="clear" w:color="FFFFFF" w:fill="auto"/>
            <w:vAlign w:val="bottom"/>
          </w:tcPr>
          <w:p w:rsidR="00104BF0" w:rsidRDefault="00104BF0"/>
        </w:tc>
        <w:tc>
          <w:tcPr>
            <w:tcW w:w="446" w:type="dxa"/>
            <w:shd w:val="clear" w:color="FFFFFF" w:fill="auto"/>
            <w:vAlign w:val="bottom"/>
          </w:tcPr>
          <w:p w:rsidR="00104BF0" w:rsidRDefault="00104BF0"/>
        </w:tc>
        <w:tc>
          <w:tcPr>
            <w:tcW w:w="446" w:type="dxa"/>
            <w:shd w:val="clear" w:color="FFFFFF" w:fill="auto"/>
            <w:vAlign w:val="bottom"/>
          </w:tcPr>
          <w:p w:rsidR="00104BF0" w:rsidRDefault="00104BF0"/>
        </w:tc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433" w:type="dxa"/>
            <w:shd w:val="clear" w:color="FFFFFF" w:fill="auto"/>
            <w:vAlign w:val="bottom"/>
          </w:tcPr>
          <w:p w:rsidR="00104BF0" w:rsidRDefault="00104BF0"/>
        </w:tc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381" w:type="dxa"/>
            <w:shd w:val="clear" w:color="FFFFFF" w:fill="auto"/>
            <w:vAlign w:val="bottom"/>
          </w:tcPr>
          <w:p w:rsidR="00104BF0" w:rsidRDefault="00104BF0"/>
        </w:tc>
        <w:tc>
          <w:tcPr>
            <w:tcW w:w="381" w:type="dxa"/>
            <w:shd w:val="clear" w:color="FFFFFF" w:fill="auto"/>
            <w:vAlign w:val="bottom"/>
          </w:tcPr>
          <w:p w:rsidR="00104BF0" w:rsidRDefault="00104BF0"/>
        </w:tc>
        <w:tc>
          <w:tcPr>
            <w:tcW w:w="381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104BF0"/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b/>
                <w:szCs w:val="16"/>
              </w:rPr>
              <w:t>ПРИЛОЖЕНИЕ 1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866" w:type="dxa"/>
            <w:shd w:val="clear" w:color="FFFFFF" w:fill="auto"/>
            <w:vAlign w:val="bottom"/>
          </w:tcPr>
          <w:p w:rsidR="00104BF0" w:rsidRDefault="00104BF0"/>
        </w:tc>
        <w:tc>
          <w:tcPr>
            <w:tcW w:w="2730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538" w:type="dxa"/>
            <w:shd w:val="clear" w:color="FFFFFF" w:fill="auto"/>
            <w:vAlign w:val="bottom"/>
          </w:tcPr>
          <w:p w:rsidR="00104BF0" w:rsidRDefault="00104BF0"/>
        </w:tc>
        <w:tc>
          <w:tcPr>
            <w:tcW w:w="473" w:type="dxa"/>
            <w:shd w:val="clear" w:color="FFFFFF" w:fill="auto"/>
            <w:vAlign w:val="bottom"/>
          </w:tcPr>
          <w:p w:rsidR="00104BF0" w:rsidRDefault="00104BF0"/>
        </w:tc>
        <w:tc>
          <w:tcPr>
            <w:tcW w:w="473" w:type="dxa"/>
            <w:shd w:val="clear" w:color="FFFFFF" w:fill="auto"/>
            <w:vAlign w:val="bottom"/>
          </w:tcPr>
          <w:p w:rsidR="00104BF0" w:rsidRDefault="00104BF0"/>
        </w:tc>
        <w:tc>
          <w:tcPr>
            <w:tcW w:w="473" w:type="dxa"/>
            <w:shd w:val="clear" w:color="FFFFFF" w:fill="auto"/>
            <w:vAlign w:val="bottom"/>
          </w:tcPr>
          <w:p w:rsidR="00104BF0" w:rsidRDefault="00104BF0"/>
        </w:tc>
        <w:tc>
          <w:tcPr>
            <w:tcW w:w="473" w:type="dxa"/>
            <w:shd w:val="clear" w:color="FFFFFF" w:fill="auto"/>
            <w:vAlign w:val="bottom"/>
          </w:tcPr>
          <w:p w:rsidR="00104BF0" w:rsidRDefault="00104BF0"/>
        </w:tc>
        <w:tc>
          <w:tcPr>
            <w:tcW w:w="407" w:type="dxa"/>
            <w:shd w:val="clear" w:color="FFFFFF" w:fill="auto"/>
            <w:vAlign w:val="bottom"/>
          </w:tcPr>
          <w:p w:rsidR="00104BF0" w:rsidRDefault="00104BF0"/>
        </w:tc>
        <w:tc>
          <w:tcPr>
            <w:tcW w:w="446" w:type="dxa"/>
            <w:shd w:val="clear" w:color="FFFFFF" w:fill="auto"/>
            <w:vAlign w:val="bottom"/>
          </w:tcPr>
          <w:p w:rsidR="00104BF0" w:rsidRDefault="00104BF0"/>
        </w:tc>
        <w:tc>
          <w:tcPr>
            <w:tcW w:w="446" w:type="dxa"/>
            <w:shd w:val="clear" w:color="FFFFFF" w:fill="auto"/>
            <w:vAlign w:val="bottom"/>
          </w:tcPr>
          <w:p w:rsidR="00104BF0" w:rsidRDefault="00104BF0"/>
        </w:tc>
        <w:tc>
          <w:tcPr>
            <w:tcW w:w="446" w:type="dxa"/>
            <w:shd w:val="clear" w:color="FFFFFF" w:fill="auto"/>
            <w:vAlign w:val="bottom"/>
          </w:tcPr>
          <w:p w:rsidR="00104BF0" w:rsidRDefault="00104BF0"/>
        </w:tc>
        <w:tc>
          <w:tcPr>
            <w:tcW w:w="446" w:type="dxa"/>
            <w:shd w:val="clear" w:color="FFFFFF" w:fill="auto"/>
            <w:vAlign w:val="bottom"/>
          </w:tcPr>
          <w:p w:rsidR="00104BF0" w:rsidRDefault="00104BF0"/>
        </w:tc>
        <w:tc>
          <w:tcPr>
            <w:tcW w:w="446" w:type="dxa"/>
            <w:shd w:val="clear" w:color="FFFFFF" w:fill="auto"/>
            <w:vAlign w:val="bottom"/>
          </w:tcPr>
          <w:p w:rsidR="00104BF0" w:rsidRDefault="00104BF0"/>
        </w:tc>
        <w:tc>
          <w:tcPr>
            <w:tcW w:w="446" w:type="dxa"/>
            <w:shd w:val="clear" w:color="FFFFFF" w:fill="auto"/>
            <w:vAlign w:val="bottom"/>
          </w:tcPr>
          <w:p w:rsidR="00104BF0" w:rsidRDefault="00104BF0"/>
        </w:tc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433" w:type="dxa"/>
            <w:shd w:val="clear" w:color="FFFFFF" w:fill="auto"/>
            <w:vAlign w:val="bottom"/>
          </w:tcPr>
          <w:p w:rsidR="00104BF0" w:rsidRDefault="00104BF0"/>
        </w:tc>
        <w:tc>
          <w:tcPr>
            <w:tcW w:w="354" w:type="dxa"/>
            <w:shd w:val="clear" w:color="FFFFFF" w:fill="auto"/>
            <w:vAlign w:val="bottom"/>
          </w:tcPr>
          <w:p w:rsidR="00104BF0" w:rsidRDefault="00104BF0"/>
        </w:tc>
        <w:tc>
          <w:tcPr>
            <w:tcW w:w="381" w:type="dxa"/>
            <w:shd w:val="clear" w:color="FFFFFF" w:fill="auto"/>
            <w:vAlign w:val="bottom"/>
          </w:tcPr>
          <w:p w:rsidR="00104BF0" w:rsidRDefault="00104BF0"/>
        </w:tc>
        <w:tc>
          <w:tcPr>
            <w:tcW w:w="381" w:type="dxa"/>
            <w:shd w:val="clear" w:color="FFFFFF" w:fill="auto"/>
            <w:vAlign w:val="bottom"/>
          </w:tcPr>
          <w:p w:rsidR="00104BF0" w:rsidRDefault="00104BF0"/>
        </w:tc>
        <w:tc>
          <w:tcPr>
            <w:tcW w:w="381" w:type="dxa"/>
            <w:shd w:val="clear" w:color="FFFFFF" w:fill="auto"/>
            <w:vAlign w:val="bottom"/>
          </w:tcPr>
          <w:p w:rsidR="00104BF0" w:rsidRDefault="00104BF0"/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104BF0"/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pPr>
              <w:ind w:left="60"/>
            </w:pPr>
            <w:r>
              <w:rPr>
                <w:rFonts w:ascii="Times New Roman" w:hAnsi="Times New Roman"/>
                <w:b/>
                <w:szCs w:val="16"/>
              </w:rPr>
              <w:t>М 1 Дисциплины и курсы по выбору студента, устанавливаемые вузом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866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b/>
                <w:szCs w:val="16"/>
              </w:rPr>
              <w:t>1 семестр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1.  ДВ.1</w:t>
            </w: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 xml:space="preserve">Письменная речь юриста (1 </w:t>
            </w:r>
            <w:proofErr w:type="spellStart"/>
            <w:r>
              <w:rPr>
                <w:rFonts w:ascii="Times New Roman" w:hAnsi="Times New Roman"/>
                <w:szCs w:val="16"/>
              </w:rPr>
              <w:t>з.е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2.  ДВ.1</w:t>
            </w: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 xml:space="preserve">Русский язык в деловой документации юриста (1 </w:t>
            </w:r>
            <w:proofErr w:type="spellStart"/>
            <w:r>
              <w:rPr>
                <w:rFonts w:ascii="Times New Roman" w:hAnsi="Times New Roman"/>
                <w:szCs w:val="16"/>
              </w:rPr>
              <w:t>з.е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104BF0"/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pPr>
              <w:ind w:left="60"/>
            </w:pPr>
            <w:r>
              <w:rPr>
                <w:rFonts w:ascii="Times New Roman" w:hAnsi="Times New Roman"/>
                <w:b/>
                <w:szCs w:val="16"/>
              </w:rPr>
              <w:t xml:space="preserve">М 2 </w:t>
            </w:r>
            <w:r>
              <w:rPr>
                <w:rFonts w:ascii="Times New Roman" w:hAnsi="Times New Roman"/>
                <w:b/>
                <w:szCs w:val="16"/>
              </w:rPr>
              <w:t>Дисциплины и курсы по выбору студента, устанавливаемые вузом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866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b/>
                <w:szCs w:val="16"/>
              </w:rPr>
              <w:t>1 семестр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1.  ДВ.1</w:t>
            </w: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 xml:space="preserve">Юридическая ответственность за совершение правонарушений в финансово-экономической сфере (2 </w:t>
            </w:r>
            <w:proofErr w:type="spellStart"/>
            <w:r>
              <w:rPr>
                <w:rFonts w:ascii="Times New Roman" w:hAnsi="Times New Roman"/>
                <w:szCs w:val="16"/>
              </w:rPr>
              <w:t>з.е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lastRenderedPageBreak/>
              <w:t>2.  ДВ.1</w:t>
            </w: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 xml:space="preserve">Упрощённые производства в цивилистическом процессе (2 </w:t>
            </w:r>
            <w:proofErr w:type="spellStart"/>
            <w:r>
              <w:rPr>
                <w:rFonts w:ascii="Times New Roman" w:hAnsi="Times New Roman"/>
                <w:szCs w:val="16"/>
              </w:rPr>
              <w:t>з.е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 xml:space="preserve">3.  </w:t>
            </w:r>
            <w:r>
              <w:rPr>
                <w:rFonts w:ascii="Times New Roman" w:hAnsi="Times New Roman"/>
                <w:szCs w:val="16"/>
              </w:rPr>
              <w:t>ДВ.1</w:t>
            </w: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 xml:space="preserve">Актуальные проблемы гражданского, предпринимательского и корпоративного права (2 </w:t>
            </w:r>
            <w:proofErr w:type="spellStart"/>
            <w:r>
              <w:rPr>
                <w:rFonts w:ascii="Times New Roman" w:hAnsi="Times New Roman"/>
                <w:szCs w:val="16"/>
              </w:rPr>
              <w:t>з.е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866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b/>
                <w:szCs w:val="16"/>
              </w:rPr>
              <w:t>2 семестр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1.  ДВ.2</w:t>
            </w: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 xml:space="preserve">Административно-процедурное право (2 </w:t>
            </w:r>
            <w:proofErr w:type="spellStart"/>
            <w:r>
              <w:rPr>
                <w:rFonts w:ascii="Times New Roman" w:hAnsi="Times New Roman"/>
                <w:szCs w:val="16"/>
              </w:rPr>
              <w:t>з.е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2.  ДВ.2</w:t>
            </w: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 xml:space="preserve">Рассмотрение арбитражными судами корпоративных споров (2 </w:t>
            </w:r>
            <w:proofErr w:type="spellStart"/>
            <w:r>
              <w:rPr>
                <w:rFonts w:ascii="Times New Roman" w:hAnsi="Times New Roman"/>
                <w:szCs w:val="16"/>
              </w:rPr>
              <w:t>з.е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3.  ДВ.2</w:t>
            </w: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proofErr w:type="spellStart"/>
            <w:r>
              <w:rPr>
                <w:rFonts w:ascii="Times New Roman" w:hAnsi="Times New Roman"/>
                <w:szCs w:val="16"/>
              </w:rPr>
              <w:t>Частно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-правовые </w:t>
            </w:r>
            <w:r>
              <w:rPr>
                <w:rFonts w:ascii="Times New Roman" w:hAnsi="Times New Roman"/>
                <w:szCs w:val="16"/>
              </w:rPr>
              <w:t xml:space="preserve">способы защиты гражданских прав (2 </w:t>
            </w:r>
            <w:proofErr w:type="spellStart"/>
            <w:r>
              <w:rPr>
                <w:rFonts w:ascii="Times New Roman" w:hAnsi="Times New Roman"/>
                <w:szCs w:val="16"/>
              </w:rPr>
              <w:t>з.е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866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b/>
                <w:szCs w:val="16"/>
              </w:rPr>
              <w:t>3 семестр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1.  ДВ.3</w:t>
            </w: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 xml:space="preserve">Теоретические и практические вопросы применения основополагающих принципов и норм трудового права (2 </w:t>
            </w:r>
            <w:proofErr w:type="spellStart"/>
            <w:r>
              <w:rPr>
                <w:rFonts w:ascii="Times New Roman" w:hAnsi="Times New Roman"/>
                <w:szCs w:val="16"/>
              </w:rPr>
              <w:t>з.е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2.  ДВ.3</w:t>
            </w: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 xml:space="preserve">Административная юстиция (2 </w:t>
            </w:r>
            <w:proofErr w:type="spellStart"/>
            <w:r>
              <w:rPr>
                <w:rFonts w:ascii="Times New Roman" w:hAnsi="Times New Roman"/>
                <w:szCs w:val="16"/>
              </w:rPr>
              <w:t>з.е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3.  ДВ.3</w:t>
            </w: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 xml:space="preserve">Рассмотрение гражданских дел в </w:t>
            </w:r>
            <w:r>
              <w:rPr>
                <w:rFonts w:ascii="Times New Roman" w:hAnsi="Times New Roman"/>
                <w:szCs w:val="16"/>
              </w:rPr>
              <w:t xml:space="preserve">порядке особого производства (2 </w:t>
            </w:r>
            <w:proofErr w:type="spellStart"/>
            <w:r>
              <w:rPr>
                <w:rFonts w:ascii="Times New Roman" w:hAnsi="Times New Roman"/>
                <w:szCs w:val="16"/>
              </w:rPr>
              <w:t>з.е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4.  ДВ.4</w:t>
            </w: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 xml:space="preserve">Теоретические и практические проблемы обязательственного права (2 </w:t>
            </w:r>
            <w:proofErr w:type="spellStart"/>
            <w:r>
              <w:rPr>
                <w:rFonts w:ascii="Times New Roman" w:hAnsi="Times New Roman"/>
                <w:szCs w:val="16"/>
              </w:rPr>
              <w:t>з.е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5.  ДВ.4</w:t>
            </w: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 xml:space="preserve">Судебный контроль за законностью нормативных правовых актов (2 </w:t>
            </w:r>
            <w:proofErr w:type="spellStart"/>
            <w:r>
              <w:rPr>
                <w:rFonts w:ascii="Times New Roman" w:hAnsi="Times New Roman"/>
                <w:szCs w:val="16"/>
              </w:rPr>
              <w:t>з.е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6.  ДВ.4</w:t>
            </w: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 xml:space="preserve">Современные концепции административного права </w:t>
            </w:r>
            <w:r>
              <w:rPr>
                <w:rFonts w:ascii="Times New Roman" w:hAnsi="Times New Roman"/>
                <w:szCs w:val="16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Cs w:val="16"/>
              </w:rPr>
              <w:t>з.е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866" w:type="dxa"/>
            <w:shd w:val="clear" w:color="FFFFFF" w:fill="auto"/>
            <w:vAlign w:val="bottom"/>
          </w:tcPr>
          <w:p w:rsidR="00104BF0" w:rsidRDefault="00104BF0">
            <w:pPr>
              <w:jc w:val="center"/>
            </w:pP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b/>
                <w:szCs w:val="16"/>
              </w:rPr>
              <w:t>4 семестр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1.  ДВ.5</w:t>
            </w: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 xml:space="preserve">Внесудебные формы урегулирования и разрешения правовых споров (2 </w:t>
            </w:r>
            <w:proofErr w:type="spellStart"/>
            <w:r>
              <w:rPr>
                <w:rFonts w:ascii="Times New Roman" w:hAnsi="Times New Roman"/>
                <w:szCs w:val="16"/>
              </w:rPr>
              <w:t>з.е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2.  ДВ.5</w:t>
            </w: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 xml:space="preserve">Административная ответственность в сфере защиты интеллектуальной собственности (2 </w:t>
            </w:r>
            <w:proofErr w:type="spellStart"/>
            <w:r>
              <w:rPr>
                <w:rFonts w:ascii="Times New Roman" w:hAnsi="Times New Roman"/>
                <w:szCs w:val="16"/>
              </w:rPr>
              <w:t>з.е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3.  ДВ.5</w:t>
            </w: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 xml:space="preserve">Судебная защита прав собственности (2 </w:t>
            </w:r>
            <w:proofErr w:type="spellStart"/>
            <w:r>
              <w:rPr>
                <w:rFonts w:ascii="Times New Roman" w:hAnsi="Times New Roman"/>
                <w:szCs w:val="16"/>
              </w:rPr>
              <w:t>з.е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4.  ДВ.6</w:t>
            </w: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 xml:space="preserve">Проблемы организации судебной деятельности (2 </w:t>
            </w:r>
            <w:proofErr w:type="spellStart"/>
            <w:r>
              <w:rPr>
                <w:rFonts w:ascii="Times New Roman" w:hAnsi="Times New Roman"/>
                <w:szCs w:val="16"/>
              </w:rPr>
              <w:t>з.е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5.  ДВ.6</w:t>
            </w: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 xml:space="preserve">Административная ответственность (2 </w:t>
            </w:r>
            <w:proofErr w:type="spellStart"/>
            <w:r>
              <w:rPr>
                <w:rFonts w:ascii="Times New Roman" w:hAnsi="Times New Roman"/>
                <w:szCs w:val="16"/>
              </w:rPr>
              <w:t>з.е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6.  ДВ.6</w:t>
            </w: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 xml:space="preserve">Особенности разрешения споров, возникающих из земельных правоотношений (2 </w:t>
            </w:r>
            <w:proofErr w:type="spellStart"/>
            <w:r>
              <w:rPr>
                <w:rFonts w:ascii="Times New Roman" w:hAnsi="Times New Roman"/>
                <w:szCs w:val="16"/>
              </w:rPr>
              <w:t>з.е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7.  ДВ.7</w:t>
            </w: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 xml:space="preserve">Процессуальные особенности рассмотрения </w:t>
            </w:r>
            <w:r>
              <w:rPr>
                <w:rFonts w:ascii="Times New Roman" w:hAnsi="Times New Roman"/>
                <w:szCs w:val="16"/>
              </w:rPr>
              <w:t xml:space="preserve">налоговых споров (2 </w:t>
            </w:r>
            <w:proofErr w:type="spellStart"/>
            <w:r>
              <w:rPr>
                <w:rFonts w:ascii="Times New Roman" w:hAnsi="Times New Roman"/>
                <w:szCs w:val="16"/>
              </w:rPr>
              <w:t>з.е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8.  ДВ.7</w:t>
            </w: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 xml:space="preserve">Особенности рассмотрения и разрешения дел о несостоятельности (банкротстве) (2 </w:t>
            </w:r>
            <w:proofErr w:type="spellStart"/>
            <w:r>
              <w:rPr>
                <w:rFonts w:ascii="Times New Roman" w:hAnsi="Times New Roman"/>
                <w:szCs w:val="16"/>
              </w:rPr>
              <w:t>з.е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</w:tr>
      <w:tr w:rsidR="00104B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6" w:type="dxa"/>
            <w:shd w:val="clear" w:color="FFFFFF" w:fill="auto"/>
            <w:vAlign w:val="bottom"/>
          </w:tcPr>
          <w:p w:rsidR="00104BF0" w:rsidRDefault="006C6C06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9.  ДВ.7</w:t>
            </w:r>
          </w:p>
        </w:tc>
        <w:tc>
          <w:tcPr>
            <w:tcW w:w="12548" w:type="dxa"/>
            <w:gridSpan w:val="22"/>
            <w:shd w:val="clear" w:color="FFFFFF" w:fill="auto"/>
            <w:vAlign w:val="bottom"/>
          </w:tcPr>
          <w:p w:rsidR="00104BF0" w:rsidRDefault="006C6C06">
            <w:r>
              <w:rPr>
                <w:rFonts w:ascii="Times New Roman" w:hAnsi="Times New Roman"/>
                <w:szCs w:val="16"/>
              </w:rPr>
              <w:t xml:space="preserve">Судебная защита наследственных прав (2 </w:t>
            </w:r>
            <w:proofErr w:type="spellStart"/>
            <w:r>
              <w:rPr>
                <w:rFonts w:ascii="Times New Roman" w:hAnsi="Times New Roman"/>
                <w:szCs w:val="16"/>
              </w:rPr>
              <w:t>з.е</w:t>
            </w:r>
            <w:proofErr w:type="spellEnd"/>
            <w:r>
              <w:rPr>
                <w:rFonts w:ascii="Times New Roman" w:hAnsi="Times New Roman"/>
                <w:szCs w:val="16"/>
              </w:rPr>
              <w:t>.)</w:t>
            </w:r>
          </w:p>
        </w:tc>
      </w:tr>
    </w:tbl>
    <w:p w:rsidR="00000000" w:rsidRDefault="006C6C06"/>
    <w:p w:rsidR="006C6C06" w:rsidRDefault="006C6C06"/>
    <w:p w:rsidR="006C6C06" w:rsidRDefault="006C6C06"/>
    <w:p w:rsidR="006C6C06" w:rsidRDefault="006C6C06">
      <w:bookmarkStart w:id="0" w:name="_GoBack"/>
      <w:bookmarkEnd w:id="0"/>
    </w:p>
    <w:sectPr w:rsidR="006C6C06" w:rsidSect="006C6C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4BF0"/>
    <w:rsid w:val="00104BF0"/>
    <w:rsid w:val="006C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A99C"/>
  <w15:docId w15:val="{485712D3-1FAD-42BE-8161-7996C267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1313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2</cp:revision>
  <dcterms:created xsi:type="dcterms:W3CDTF">2019-11-21T12:33:00Z</dcterms:created>
  <dcterms:modified xsi:type="dcterms:W3CDTF">2019-11-21T12:35:00Z</dcterms:modified>
</cp:coreProperties>
</file>