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48AA" w14:textId="77777777" w:rsidR="00AE1164" w:rsidRPr="001071E0" w:rsidRDefault="00AE1164" w:rsidP="00562C82">
      <w:pPr>
        <w:pStyle w:val="a3"/>
        <w:spacing w:after="0"/>
        <w:ind w:right="509"/>
        <w:contextualSpacing/>
        <w:jc w:val="right"/>
      </w:pPr>
      <w:r w:rsidRPr="001071E0">
        <w:t>Приложение 1.3</w:t>
      </w:r>
    </w:p>
    <w:p w14:paraId="268A843F" w14:textId="4F209A05" w:rsidR="001F4CE2" w:rsidRDefault="001F4CE2" w:rsidP="00562C82">
      <w:pPr>
        <w:contextualSpacing/>
        <w:rPr>
          <w:b/>
        </w:rPr>
      </w:pPr>
    </w:p>
    <w:p w14:paraId="30C1928D" w14:textId="0D1FF1CF" w:rsidR="00F158CA" w:rsidRDefault="00F158CA" w:rsidP="00562C82">
      <w:pPr>
        <w:contextualSpacing/>
        <w:rPr>
          <w:b/>
        </w:rPr>
      </w:pPr>
    </w:p>
    <w:p w14:paraId="1D8C49B9" w14:textId="29F5088A" w:rsidR="00F158CA" w:rsidRDefault="00F158CA" w:rsidP="00562C82">
      <w:pPr>
        <w:contextualSpacing/>
        <w:rPr>
          <w:b/>
        </w:rPr>
      </w:pPr>
    </w:p>
    <w:p w14:paraId="385550CD" w14:textId="4CD906DD" w:rsidR="00F158CA" w:rsidRDefault="00F158CA" w:rsidP="00F158CA">
      <w:pPr>
        <w:contextualSpacing/>
        <w:jc w:val="center"/>
        <w:rPr>
          <w:b/>
          <w:sz w:val="28"/>
          <w:szCs w:val="28"/>
        </w:rPr>
      </w:pPr>
      <w:r w:rsidRPr="00F158CA">
        <w:rPr>
          <w:b/>
          <w:sz w:val="28"/>
          <w:szCs w:val="28"/>
        </w:rPr>
        <w:t>Основная профессиональная образовательная программа высшего образования</w:t>
      </w:r>
    </w:p>
    <w:p w14:paraId="3CE9212E" w14:textId="56AAB3D5" w:rsidR="00F158CA" w:rsidRDefault="00F158CA" w:rsidP="00F158CA">
      <w:pPr>
        <w:contextualSpacing/>
        <w:jc w:val="center"/>
        <w:rPr>
          <w:b/>
          <w:sz w:val="28"/>
          <w:szCs w:val="28"/>
        </w:rPr>
      </w:pPr>
    </w:p>
    <w:p w14:paraId="6DC1CF36" w14:textId="3F374CD8" w:rsidR="00F158CA" w:rsidRDefault="00F158CA" w:rsidP="00F158CA">
      <w:pPr>
        <w:contextualSpacing/>
        <w:jc w:val="center"/>
        <w:rPr>
          <w:b/>
          <w:sz w:val="28"/>
          <w:szCs w:val="28"/>
        </w:rPr>
      </w:pPr>
    </w:p>
    <w:p w14:paraId="478BC89E" w14:textId="77777777" w:rsidR="00F158CA" w:rsidRPr="00F158CA" w:rsidRDefault="00F158CA" w:rsidP="00F158CA">
      <w:pPr>
        <w:contextualSpacing/>
        <w:jc w:val="center"/>
        <w:rPr>
          <w:b/>
          <w:sz w:val="28"/>
          <w:szCs w:val="28"/>
        </w:rPr>
      </w:pPr>
    </w:p>
    <w:p w14:paraId="12234E18" w14:textId="1424FF3B" w:rsidR="00F158CA" w:rsidRDefault="00F158CA" w:rsidP="00F158CA">
      <w:pPr>
        <w:contextualSpacing/>
        <w:jc w:val="center"/>
        <w:rPr>
          <w:b/>
          <w:sz w:val="28"/>
          <w:szCs w:val="28"/>
        </w:rPr>
      </w:pPr>
      <w:r w:rsidRPr="00F158CA">
        <w:rPr>
          <w:b/>
          <w:sz w:val="28"/>
          <w:szCs w:val="28"/>
        </w:rPr>
        <w:t>Правосудие по гражданским, административным делам и экономическим спорам</w:t>
      </w:r>
    </w:p>
    <w:p w14:paraId="6A602C09" w14:textId="0686388E" w:rsidR="00F83B27" w:rsidRDefault="00F83B27" w:rsidP="00F158CA">
      <w:pPr>
        <w:contextualSpacing/>
        <w:jc w:val="center"/>
        <w:rPr>
          <w:b/>
          <w:sz w:val="28"/>
          <w:szCs w:val="28"/>
        </w:rPr>
      </w:pPr>
    </w:p>
    <w:p w14:paraId="6634468C" w14:textId="7E835414" w:rsidR="00F83B27" w:rsidRDefault="00F83B27" w:rsidP="00F158CA">
      <w:pPr>
        <w:contextualSpacing/>
        <w:jc w:val="center"/>
        <w:rPr>
          <w:b/>
          <w:sz w:val="28"/>
          <w:szCs w:val="28"/>
        </w:rPr>
      </w:pPr>
    </w:p>
    <w:p w14:paraId="0F3D80B3" w14:textId="7E4584E2" w:rsidR="00F83B27" w:rsidRDefault="00F83B27" w:rsidP="00F158CA">
      <w:pPr>
        <w:contextualSpacing/>
        <w:jc w:val="center"/>
        <w:rPr>
          <w:b/>
          <w:sz w:val="28"/>
          <w:szCs w:val="28"/>
        </w:rPr>
      </w:pPr>
      <w:r>
        <w:rPr>
          <w:b/>
          <w:sz w:val="28"/>
          <w:szCs w:val="28"/>
        </w:rPr>
        <w:t>Направление подготовки 40.04.01 Юриспруденция</w:t>
      </w:r>
    </w:p>
    <w:p w14:paraId="4C07D3A7" w14:textId="634F89C1" w:rsidR="00F83B27" w:rsidRDefault="00F83B27" w:rsidP="00F158CA">
      <w:pPr>
        <w:contextualSpacing/>
        <w:jc w:val="center"/>
        <w:rPr>
          <w:b/>
          <w:sz w:val="28"/>
          <w:szCs w:val="28"/>
        </w:rPr>
      </w:pPr>
    </w:p>
    <w:p w14:paraId="7D649404" w14:textId="168F54AB" w:rsidR="00F83B27" w:rsidRDefault="00F83B27" w:rsidP="00F158CA">
      <w:pPr>
        <w:contextualSpacing/>
        <w:jc w:val="center"/>
        <w:rPr>
          <w:b/>
          <w:sz w:val="28"/>
          <w:szCs w:val="28"/>
        </w:rPr>
      </w:pPr>
    </w:p>
    <w:p w14:paraId="13AFD74D" w14:textId="49BC099F" w:rsidR="00F83B27" w:rsidRDefault="00F83B27" w:rsidP="00F158CA">
      <w:pPr>
        <w:contextualSpacing/>
        <w:jc w:val="center"/>
        <w:rPr>
          <w:sz w:val="28"/>
          <w:szCs w:val="28"/>
        </w:rPr>
      </w:pPr>
      <w:r w:rsidRPr="00F83B27">
        <w:rPr>
          <w:sz w:val="28"/>
          <w:szCs w:val="28"/>
        </w:rPr>
        <w:t>Уровень высшего образования</w:t>
      </w:r>
    </w:p>
    <w:p w14:paraId="4DC9ED35" w14:textId="569DD8ED" w:rsidR="00F83B27" w:rsidRDefault="00F83B27" w:rsidP="00F158CA">
      <w:pPr>
        <w:contextualSpacing/>
        <w:jc w:val="center"/>
        <w:rPr>
          <w:sz w:val="28"/>
          <w:szCs w:val="28"/>
        </w:rPr>
      </w:pPr>
    </w:p>
    <w:p w14:paraId="0097F1AA" w14:textId="601EBA02" w:rsidR="00F83B27" w:rsidRDefault="00F83B27" w:rsidP="00F158CA">
      <w:pPr>
        <w:contextualSpacing/>
        <w:jc w:val="center"/>
        <w:rPr>
          <w:sz w:val="28"/>
          <w:szCs w:val="28"/>
        </w:rPr>
      </w:pPr>
    </w:p>
    <w:p w14:paraId="15D2C1DC" w14:textId="5163DFC6" w:rsidR="00F83B27" w:rsidRDefault="00F83B27" w:rsidP="00F158CA">
      <w:pPr>
        <w:contextualSpacing/>
        <w:jc w:val="center"/>
        <w:rPr>
          <w:sz w:val="28"/>
          <w:szCs w:val="28"/>
        </w:rPr>
      </w:pPr>
    </w:p>
    <w:p w14:paraId="7F8C9A60" w14:textId="10900544" w:rsidR="00F83B27" w:rsidRPr="00F83B27" w:rsidRDefault="00F83B27" w:rsidP="00F158CA">
      <w:pPr>
        <w:contextualSpacing/>
        <w:jc w:val="center"/>
        <w:rPr>
          <w:sz w:val="28"/>
          <w:szCs w:val="28"/>
        </w:rPr>
      </w:pPr>
      <w:r>
        <w:rPr>
          <w:sz w:val="28"/>
          <w:szCs w:val="28"/>
        </w:rPr>
        <w:t xml:space="preserve">Магистратура </w:t>
      </w:r>
    </w:p>
    <w:p w14:paraId="59EF39DC" w14:textId="498B9F1D" w:rsidR="00F158CA" w:rsidRDefault="00F158CA" w:rsidP="00562C82">
      <w:pPr>
        <w:contextualSpacing/>
        <w:rPr>
          <w:b/>
        </w:rPr>
      </w:pPr>
    </w:p>
    <w:p w14:paraId="0C63EE7C" w14:textId="70C0C171" w:rsidR="00F158CA" w:rsidRDefault="00F158CA" w:rsidP="00562C82">
      <w:pPr>
        <w:contextualSpacing/>
        <w:rPr>
          <w:b/>
        </w:rPr>
      </w:pPr>
    </w:p>
    <w:p w14:paraId="2DCA074F" w14:textId="3A8733E5" w:rsidR="00F158CA" w:rsidRDefault="00F158CA" w:rsidP="00562C82">
      <w:pPr>
        <w:contextualSpacing/>
        <w:rPr>
          <w:b/>
        </w:rPr>
      </w:pPr>
    </w:p>
    <w:p w14:paraId="6FDEBBFE" w14:textId="4EDEFD61" w:rsidR="00F158CA" w:rsidRDefault="00F158CA" w:rsidP="00562C82">
      <w:pPr>
        <w:contextualSpacing/>
        <w:rPr>
          <w:b/>
        </w:rPr>
      </w:pPr>
    </w:p>
    <w:p w14:paraId="5BAB40B0" w14:textId="53DD8098" w:rsidR="00F158CA" w:rsidRDefault="00F158CA" w:rsidP="00562C82">
      <w:pPr>
        <w:contextualSpacing/>
        <w:rPr>
          <w:b/>
        </w:rPr>
      </w:pPr>
    </w:p>
    <w:p w14:paraId="739B2D31" w14:textId="2321B92C" w:rsidR="00F158CA" w:rsidRDefault="00F158CA" w:rsidP="00562C82">
      <w:pPr>
        <w:contextualSpacing/>
        <w:rPr>
          <w:b/>
        </w:rPr>
      </w:pPr>
    </w:p>
    <w:p w14:paraId="5FC996F0" w14:textId="53B059BE" w:rsidR="00F158CA" w:rsidRDefault="00F158CA" w:rsidP="00562C82">
      <w:pPr>
        <w:contextualSpacing/>
        <w:rPr>
          <w:b/>
        </w:rPr>
      </w:pPr>
    </w:p>
    <w:p w14:paraId="2F6F9EB9" w14:textId="6828EABC" w:rsidR="00F158CA" w:rsidRDefault="00F158CA" w:rsidP="00562C82">
      <w:pPr>
        <w:contextualSpacing/>
        <w:rPr>
          <w:b/>
        </w:rPr>
      </w:pPr>
    </w:p>
    <w:p w14:paraId="04C20BBD" w14:textId="2348F22E" w:rsidR="00F158CA" w:rsidRDefault="00F158CA" w:rsidP="00562C82">
      <w:pPr>
        <w:contextualSpacing/>
        <w:rPr>
          <w:b/>
        </w:rPr>
      </w:pPr>
    </w:p>
    <w:p w14:paraId="407FA21B" w14:textId="7B7AC603" w:rsidR="00F158CA" w:rsidRDefault="00F158CA" w:rsidP="00562C82">
      <w:pPr>
        <w:contextualSpacing/>
        <w:rPr>
          <w:b/>
        </w:rPr>
      </w:pPr>
    </w:p>
    <w:p w14:paraId="300B69FC" w14:textId="40EDBCFE" w:rsidR="00F158CA" w:rsidRDefault="00F158CA" w:rsidP="00562C82">
      <w:pPr>
        <w:contextualSpacing/>
        <w:rPr>
          <w:b/>
        </w:rPr>
      </w:pPr>
    </w:p>
    <w:p w14:paraId="7B782AF2" w14:textId="4C147B7A" w:rsidR="00F158CA" w:rsidRDefault="00F158CA" w:rsidP="00562C82">
      <w:pPr>
        <w:contextualSpacing/>
        <w:rPr>
          <w:b/>
        </w:rPr>
      </w:pPr>
    </w:p>
    <w:p w14:paraId="48D1D102" w14:textId="344C23D3" w:rsidR="00F158CA" w:rsidRDefault="00F158CA" w:rsidP="00562C82">
      <w:pPr>
        <w:contextualSpacing/>
        <w:rPr>
          <w:b/>
        </w:rPr>
      </w:pPr>
    </w:p>
    <w:p w14:paraId="68073748" w14:textId="77E0B8FE" w:rsidR="00F158CA" w:rsidRDefault="00F158CA" w:rsidP="00562C82">
      <w:pPr>
        <w:contextualSpacing/>
        <w:rPr>
          <w:b/>
        </w:rPr>
      </w:pPr>
    </w:p>
    <w:p w14:paraId="0325E170" w14:textId="5F462E39" w:rsidR="00F158CA" w:rsidRDefault="00F158CA" w:rsidP="00562C82">
      <w:pPr>
        <w:contextualSpacing/>
        <w:rPr>
          <w:b/>
        </w:rPr>
      </w:pPr>
    </w:p>
    <w:p w14:paraId="226824D1" w14:textId="105923D2" w:rsidR="00F158CA" w:rsidRDefault="00F158CA" w:rsidP="00562C82">
      <w:pPr>
        <w:contextualSpacing/>
        <w:rPr>
          <w:b/>
        </w:rPr>
      </w:pPr>
    </w:p>
    <w:p w14:paraId="46BFE41D" w14:textId="4A9F088C" w:rsidR="00F158CA" w:rsidRDefault="00F158CA" w:rsidP="00562C82">
      <w:pPr>
        <w:contextualSpacing/>
        <w:rPr>
          <w:b/>
        </w:rPr>
      </w:pPr>
    </w:p>
    <w:p w14:paraId="5217BECC" w14:textId="73FF6D13" w:rsidR="00F158CA" w:rsidRDefault="00F158CA" w:rsidP="00562C82">
      <w:pPr>
        <w:contextualSpacing/>
        <w:rPr>
          <w:b/>
        </w:rPr>
      </w:pPr>
    </w:p>
    <w:p w14:paraId="2908715B" w14:textId="43F188D9" w:rsidR="00F158CA" w:rsidRDefault="00F158CA" w:rsidP="00562C82">
      <w:pPr>
        <w:contextualSpacing/>
        <w:rPr>
          <w:b/>
        </w:rPr>
      </w:pPr>
    </w:p>
    <w:p w14:paraId="241BD00A" w14:textId="5A08D5FD" w:rsidR="00F158CA" w:rsidRDefault="00F158CA" w:rsidP="00562C82">
      <w:pPr>
        <w:contextualSpacing/>
        <w:rPr>
          <w:b/>
        </w:rPr>
      </w:pPr>
    </w:p>
    <w:p w14:paraId="20063A42" w14:textId="29F5A64F" w:rsidR="00F158CA" w:rsidRDefault="00F158CA" w:rsidP="00562C82">
      <w:pPr>
        <w:contextualSpacing/>
        <w:rPr>
          <w:b/>
        </w:rPr>
      </w:pPr>
    </w:p>
    <w:p w14:paraId="4FF9DE3E" w14:textId="3FCFDD8B" w:rsidR="00F158CA" w:rsidRDefault="00F158CA" w:rsidP="00562C82">
      <w:pPr>
        <w:contextualSpacing/>
        <w:rPr>
          <w:b/>
        </w:rPr>
      </w:pPr>
    </w:p>
    <w:p w14:paraId="2473025A" w14:textId="6B2DFCE7" w:rsidR="00F158CA" w:rsidRDefault="00F158CA" w:rsidP="00562C82">
      <w:pPr>
        <w:contextualSpacing/>
        <w:rPr>
          <w:b/>
        </w:rPr>
      </w:pPr>
    </w:p>
    <w:p w14:paraId="5E4C0B53" w14:textId="265B4E17" w:rsidR="00F158CA" w:rsidRDefault="00F158CA" w:rsidP="00562C82">
      <w:pPr>
        <w:contextualSpacing/>
        <w:rPr>
          <w:b/>
        </w:rPr>
      </w:pPr>
    </w:p>
    <w:p w14:paraId="17CF8127" w14:textId="0E9A82DF" w:rsidR="00F158CA" w:rsidRDefault="00F158CA" w:rsidP="00562C82">
      <w:pPr>
        <w:contextualSpacing/>
        <w:rPr>
          <w:b/>
        </w:rPr>
      </w:pPr>
    </w:p>
    <w:p w14:paraId="589B6659" w14:textId="5CB24D28" w:rsidR="00F158CA" w:rsidRDefault="00F158CA" w:rsidP="00562C82">
      <w:pPr>
        <w:contextualSpacing/>
        <w:rPr>
          <w:b/>
        </w:rPr>
      </w:pPr>
    </w:p>
    <w:p w14:paraId="2162A139" w14:textId="52EAF465" w:rsidR="00F158CA" w:rsidRDefault="00F158CA" w:rsidP="00562C82">
      <w:pPr>
        <w:contextualSpacing/>
        <w:rPr>
          <w:b/>
        </w:rPr>
      </w:pPr>
    </w:p>
    <w:p w14:paraId="1AAEAD6C" w14:textId="77777777" w:rsidR="005F7661" w:rsidRPr="001F4CE2" w:rsidRDefault="005F7661" w:rsidP="00562C82">
      <w:pPr>
        <w:contextualSpacing/>
        <w:rPr>
          <w:b/>
        </w:rPr>
      </w:pPr>
      <w:bookmarkStart w:id="0" w:name="_GoBack"/>
      <w:bookmarkEnd w:id="0"/>
    </w:p>
    <w:p w14:paraId="17F9960B" w14:textId="77777777" w:rsidR="002B269A" w:rsidRPr="002B269A" w:rsidRDefault="002B269A" w:rsidP="002B269A">
      <w:pPr>
        <w:pStyle w:val="a3"/>
        <w:spacing w:before="89"/>
        <w:ind w:right="509"/>
        <w:jc w:val="center"/>
        <w:rPr>
          <w:b/>
          <w:bCs/>
          <w:sz w:val="28"/>
          <w:szCs w:val="28"/>
        </w:rPr>
      </w:pPr>
      <w:r w:rsidRPr="002B269A">
        <w:rPr>
          <w:b/>
          <w:bCs/>
        </w:rPr>
        <w:lastRenderedPageBreak/>
        <w:t>АННОТАЦИИ РАБОЧИХ ПРОГРАММ ПРАКТИК</w:t>
      </w:r>
    </w:p>
    <w:p w14:paraId="2CF69B65" w14:textId="77777777" w:rsidR="00A4744C" w:rsidRDefault="00A4744C" w:rsidP="002B269A">
      <w:pPr>
        <w:contextualSpacing/>
        <w:jc w:val="center"/>
        <w:rPr>
          <w:b/>
        </w:rPr>
      </w:pPr>
    </w:p>
    <w:p w14:paraId="2C268320" w14:textId="181A1B47" w:rsidR="00A4744C" w:rsidRPr="00AE1164" w:rsidRDefault="00A4744C" w:rsidP="002B269A">
      <w:pPr>
        <w:contextualSpacing/>
        <w:jc w:val="center"/>
        <w:rPr>
          <w:b/>
        </w:rPr>
      </w:pPr>
      <w:r w:rsidRPr="00AE1164">
        <w:rPr>
          <w:b/>
        </w:rPr>
        <w:t xml:space="preserve">Аннотация программы </w:t>
      </w:r>
      <w:r w:rsidR="00283C32">
        <w:rPr>
          <w:b/>
        </w:rPr>
        <w:t>учебной</w:t>
      </w:r>
      <w:r w:rsidR="00283C32" w:rsidRPr="00B34223">
        <w:rPr>
          <w:b/>
        </w:rPr>
        <w:t xml:space="preserve"> практики</w:t>
      </w:r>
      <w:r w:rsidR="00283C32">
        <w:rPr>
          <w:b/>
        </w:rPr>
        <w:t xml:space="preserve"> </w:t>
      </w:r>
      <w:r w:rsidR="00283C32" w:rsidRPr="00B34223">
        <w:rPr>
          <w:b/>
        </w:rPr>
        <w:t>(</w:t>
      </w:r>
      <w:r w:rsidR="00283C32">
        <w:rPr>
          <w:b/>
        </w:rPr>
        <w:t>ознакомительной</w:t>
      </w:r>
      <w:r w:rsidR="00283C32" w:rsidRPr="00B34223">
        <w:rPr>
          <w:b/>
        </w:rPr>
        <w:t>)</w:t>
      </w:r>
    </w:p>
    <w:p w14:paraId="5C811F9D" w14:textId="77777777" w:rsidR="00A4744C" w:rsidRDefault="00A4744C" w:rsidP="002B269A">
      <w:pPr>
        <w:contextualSpacing/>
        <w:jc w:val="center"/>
        <w:rPr>
          <w:bCs/>
        </w:rPr>
      </w:pPr>
    </w:p>
    <w:p w14:paraId="0487F5C6" w14:textId="77777777" w:rsidR="00156406" w:rsidRDefault="00A4744C" w:rsidP="00156406">
      <w:pPr>
        <w:contextualSpacing/>
        <w:jc w:val="center"/>
      </w:pPr>
      <w:r w:rsidRPr="00AE1164">
        <w:rPr>
          <w:bCs/>
        </w:rPr>
        <w:t xml:space="preserve">Автор-составитель: </w:t>
      </w:r>
      <w:r w:rsidR="00283C32">
        <w:t>Грибов Н.Д</w:t>
      </w:r>
    </w:p>
    <w:p w14:paraId="2415AF4B" w14:textId="4D0D7BB6" w:rsidR="00156406" w:rsidRDefault="002546DC" w:rsidP="00156406">
      <w:pPr>
        <w:contextualSpacing/>
        <w:jc w:val="center"/>
      </w:pPr>
      <w:proofErr w:type="spellStart"/>
      <w:r>
        <w:t>Лусегенова</w:t>
      </w:r>
      <w:proofErr w:type="spellEnd"/>
      <w:r>
        <w:t xml:space="preserve"> </w:t>
      </w:r>
      <w:proofErr w:type="spellStart"/>
      <w:r>
        <w:t>к</w:t>
      </w:r>
      <w:r w:rsidR="00156406" w:rsidRPr="00AA2E04">
        <w:t>.ю.н</w:t>
      </w:r>
      <w:proofErr w:type="spellEnd"/>
      <w:r w:rsidR="00156406">
        <w:t>., доцент</w:t>
      </w:r>
    </w:p>
    <w:p w14:paraId="25E7DC4D" w14:textId="32B593A2" w:rsidR="00156406" w:rsidRDefault="00156406" w:rsidP="00156406">
      <w:pPr>
        <w:contextualSpacing/>
        <w:jc w:val="center"/>
      </w:pPr>
      <w:r w:rsidRPr="00AA2E04">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78D4A166" w14:textId="77777777" w:rsidR="00A4744C" w:rsidRPr="00AE1164" w:rsidRDefault="00A4744C" w:rsidP="00A4744C">
      <w:pPr>
        <w:ind w:firstLine="720"/>
        <w:contextualSpacing/>
        <w:jc w:val="center"/>
        <w:rPr>
          <w:bC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A4744C" w:rsidRPr="005D0ED5" w14:paraId="3D6C1CFA"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1040C3DD" w14:textId="77777777" w:rsidR="00A4744C" w:rsidRPr="005D0ED5" w:rsidRDefault="00A4744C" w:rsidP="00B252C1">
            <w:pPr>
              <w:pStyle w:val="a5"/>
              <w:spacing w:line="240" w:lineRule="auto"/>
              <w:ind w:left="0" w:firstLine="0"/>
              <w:contextualSpacing/>
              <w:rPr>
                <w:b/>
                <w:bCs/>
              </w:rPr>
            </w:pPr>
            <w:r w:rsidRPr="005D0ED5">
              <w:rPr>
                <w:b/>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47770E4B" w14:textId="7B26324D" w:rsidR="00A4744C" w:rsidRPr="005D0ED5" w:rsidRDefault="008F6EB9" w:rsidP="00340247">
            <w:pPr>
              <w:pStyle w:val="a9"/>
              <w:shd w:val="clear" w:color="auto" w:fill="FFFFFF"/>
              <w:spacing w:before="0" w:beforeAutospacing="0" w:after="0" w:afterAutospacing="0"/>
              <w:contextualSpacing/>
              <w:jc w:val="both"/>
            </w:pPr>
            <w:r w:rsidRPr="00B34223">
              <w:t>закреплени</w:t>
            </w:r>
            <w:r>
              <w:t>е</w:t>
            </w:r>
            <w:r w:rsidRPr="00B34223">
              <w:t xml:space="preserve"> и расширени</w:t>
            </w:r>
            <w:r>
              <w:t>е</w:t>
            </w:r>
            <w:r w:rsidRPr="00B34223">
              <w:t xml:space="preserve"> теоретических знаний, полученных в процессе обучения</w:t>
            </w:r>
            <w:r>
              <w:t>,</w:t>
            </w:r>
            <w:r w:rsidRPr="00B34223">
              <w:t xml:space="preserve"> приобретение и закрепление практических умений и навыков, </w:t>
            </w:r>
            <w:r w:rsidR="00340247" w:rsidRPr="00B34223">
              <w:t xml:space="preserve">связанных </w:t>
            </w:r>
            <w:r w:rsidR="00340247">
              <w:t>с работой</w:t>
            </w:r>
            <w:r w:rsidR="00340247" w:rsidRPr="00B34223">
              <w:t xml:space="preserve"> </w:t>
            </w:r>
            <w:r w:rsidRPr="00B34223">
              <w:t>в судебных органах, органах государственной власти Российской Федерации и субъектов Российской Федерации, прокуратуры, адвокатуры и других организациях</w:t>
            </w:r>
            <w:r>
              <w:t>, связанных с</w:t>
            </w:r>
            <w:r w:rsidRPr="007855C3">
              <w:rPr>
                <w:color w:val="000000"/>
              </w:rPr>
              <w:t xml:space="preserve"> пров</w:t>
            </w:r>
            <w:r w:rsidR="00634F28">
              <w:rPr>
                <w:color w:val="000000"/>
              </w:rPr>
              <w:t>едением</w:t>
            </w:r>
            <w:r w:rsidRPr="007855C3">
              <w:rPr>
                <w:color w:val="000000"/>
              </w:rPr>
              <w:t xml:space="preserve"> научны</w:t>
            </w:r>
            <w:r w:rsidR="00634F28">
              <w:rPr>
                <w:color w:val="000000"/>
              </w:rPr>
              <w:t>х</w:t>
            </w:r>
            <w:r w:rsidRPr="007855C3">
              <w:rPr>
                <w:color w:val="000000"/>
              </w:rPr>
              <w:t xml:space="preserve"> исследовани</w:t>
            </w:r>
            <w:r w:rsidR="00634F28">
              <w:rPr>
                <w:color w:val="000000"/>
              </w:rPr>
              <w:t>й</w:t>
            </w:r>
            <w:r w:rsidRPr="007855C3">
              <w:rPr>
                <w:color w:val="000000"/>
              </w:rPr>
              <w:t xml:space="preserve"> в области права</w:t>
            </w:r>
            <w:r w:rsidR="00634F28">
              <w:rPr>
                <w:color w:val="000000"/>
              </w:rPr>
              <w:t xml:space="preserve">, использованием </w:t>
            </w:r>
            <w:r w:rsidR="00634F28" w:rsidRPr="007855C3">
              <w:rPr>
                <w:color w:val="000000"/>
              </w:rPr>
              <w:t xml:space="preserve">управленческих инноваций в профессиональной деятельности, </w:t>
            </w:r>
            <w:r w:rsidR="00F86229">
              <w:rPr>
                <w:color w:val="000000"/>
              </w:rPr>
              <w:t>принятием</w:t>
            </w:r>
            <w:r w:rsidR="00634F28" w:rsidRPr="007855C3">
              <w:rPr>
                <w:color w:val="000000"/>
              </w:rPr>
              <w:t xml:space="preserve"> управленческих решений, анализ и реализация управленческих инноваций</w:t>
            </w:r>
            <w:r w:rsidR="00634F28">
              <w:rPr>
                <w:color w:val="000000"/>
              </w:rPr>
              <w:t>, включая построения общения в трудовом коллективе с учетом современных коммуникационных технологий и их реализацию в рамках правил профессиональной этики</w:t>
            </w:r>
            <w:r w:rsidRPr="007855C3">
              <w:rPr>
                <w:color w:val="000000"/>
              </w:rPr>
              <w:t>.</w:t>
            </w:r>
          </w:p>
        </w:tc>
      </w:tr>
      <w:tr w:rsidR="00A4744C" w:rsidRPr="00BC059C" w14:paraId="7879D710"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7A07277" w14:textId="77777777" w:rsidR="00A4744C" w:rsidRPr="00BC059C" w:rsidRDefault="00A4744C" w:rsidP="00B252C1">
            <w:pPr>
              <w:pStyle w:val="a5"/>
              <w:spacing w:line="240" w:lineRule="auto"/>
              <w:ind w:left="0" w:firstLine="0"/>
              <w:contextualSpacing/>
              <w:rPr>
                <w:b/>
              </w:rPr>
            </w:pPr>
            <w:r w:rsidRPr="00BC059C">
              <w:rPr>
                <w:b/>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788DF195" w14:textId="7355AC80" w:rsidR="00A4744C" w:rsidRPr="00BC059C" w:rsidRDefault="00514A72" w:rsidP="00B252C1">
            <w:pPr>
              <w:contextualSpacing/>
              <w:jc w:val="both"/>
            </w:pPr>
            <w:r>
              <w:t>Блок «Практики», обязательная часть.</w:t>
            </w:r>
          </w:p>
        </w:tc>
      </w:tr>
      <w:tr w:rsidR="00A4744C" w:rsidRPr="001F4CE2" w14:paraId="3B6D20B5" w14:textId="77777777" w:rsidTr="00BC4C91">
        <w:trPr>
          <w:tblCellSpacing w:w="0" w:type="auto"/>
        </w:trPr>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753C7D6A" w14:textId="77777777" w:rsidR="00A4744C" w:rsidRPr="00BC4C91" w:rsidRDefault="00A4744C" w:rsidP="00B252C1">
            <w:pPr>
              <w:pStyle w:val="a5"/>
              <w:spacing w:line="240" w:lineRule="auto"/>
              <w:ind w:left="0" w:firstLine="0"/>
              <w:contextualSpacing/>
              <w:rPr>
                <w:b/>
              </w:rPr>
            </w:pPr>
            <w:r w:rsidRPr="00BC4C91">
              <w:rPr>
                <w:b/>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shd w:val="clear" w:color="auto" w:fill="auto"/>
          </w:tcPr>
          <w:p w14:paraId="6A870BBF" w14:textId="15F82744" w:rsidR="008A18F2" w:rsidRPr="00CF2466" w:rsidRDefault="008A18F2" w:rsidP="008A18F2">
            <w:pPr>
              <w:tabs>
                <w:tab w:val="right" w:leader="underscore" w:pos="9639"/>
              </w:tabs>
              <w:contextualSpacing/>
              <w:jc w:val="both"/>
            </w:pPr>
            <w:r w:rsidRPr="00CF2466">
              <w:t xml:space="preserve">Местом проведения практики являются судебные органы общей и арбитражной юрисдикции, являющиеся судами первой инстанции, </w:t>
            </w:r>
            <w:r w:rsidRPr="00767F5F">
              <w:rPr>
                <w:color w:val="000000"/>
              </w:rPr>
              <w:t xml:space="preserve">Юридическая клиника </w:t>
            </w:r>
            <w:proofErr w:type="spellStart"/>
            <w:r w:rsidRPr="00767F5F">
              <w:rPr>
                <w:color w:val="000000"/>
              </w:rPr>
              <w:t>Р</w:t>
            </w:r>
            <w:r w:rsidR="00C32EA3">
              <w:rPr>
                <w:color w:val="000000"/>
              </w:rPr>
              <w:t>ф</w:t>
            </w:r>
            <w:proofErr w:type="spellEnd"/>
            <w:r w:rsidR="00C32EA3">
              <w:rPr>
                <w:color w:val="000000"/>
              </w:rPr>
              <w:t xml:space="preserve"> Р</w:t>
            </w:r>
            <w:r w:rsidRPr="00767F5F">
              <w:rPr>
                <w:color w:val="000000"/>
              </w:rPr>
              <w:t>оссийского государственного университета правосудия. П</w:t>
            </w:r>
            <w:r w:rsidRPr="00767F5F">
              <w:t xml:space="preserve">о согласованию с </w:t>
            </w:r>
            <w:r w:rsidR="001F4C7E">
              <w:t>руководителем ОПОП</w:t>
            </w:r>
            <w:r w:rsidRPr="00767F5F">
              <w:rPr>
                <w:color w:val="000000"/>
              </w:rPr>
              <w:t xml:space="preserve"> местом проведения практики могут быть иные органы и организации, в том числе иные органы государственной власти, муниципальные органы, коммерческие и некоммерческие организации.</w:t>
            </w:r>
          </w:p>
          <w:p w14:paraId="3660D236" w14:textId="14324F20" w:rsidR="00A4744C" w:rsidRPr="001F4CE2" w:rsidRDefault="00A4744C" w:rsidP="00B252C1">
            <w:pPr>
              <w:contextualSpacing/>
              <w:jc w:val="both"/>
            </w:pPr>
            <w:r w:rsidRPr="00BC4C91">
              <w:t>Практика проводится в сроки, определяемые графиком учебного процесса.</w:t>
            </w:r>
          </w:p>
        </w:tc>
      </w:tr>
      <w:tr w:rsidR="00A4744C" w:rsidRPr="00C461CE" w14:paraId="4110AA30"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48C9758" w14:textId="77777777" w:rsidR="00A4744C" w:rsidRPr="001D48BE" w:rsidRDefault="00A4744C" w:rsidP="00B252C1">
            <w:pPr>
              <w:pStyle w:val="a5"/>
              <w:spacing w:line="240" w:lineRule="auto"/>
              <w:ind w:left="0" w:firstLine="0"/>
              <w:contextualSpacing/>
              <w:rPr>
                <w:b/>
              </w:rPr>
            </w:pPr>
            <w:r w:rsidRPr="001D48BE">
              <w:rPr>
                <w:b/>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197EE0CC" w14:textId="77777777" w:rsidR="00A4744C" w:rsidRPr="008A18F2" w:rsidRDefault="008A18F2" w:rsidP="00B252C1">
            <w:pPr>
              <w:autoSpaceDE w:val="0"/>
              <w:autoSpaceDN w:val="0"/>
              <w:adjustRightInd w:val="0"/>
              <w:contextualSpacing/>
              <w:jc w:val="both"/>
              <w:rPr>
                <w:iCs/>
              </w:rPr>
            </w:pPr>
            <w:r w:rsidRPr="008A18F2">
              <w:rPr>
                <w:iCs/>
              </w:rPr>
              <w:t>УК-4.1</w:t>
            </w:r>
          </w:p>
          <w:p w14:paraId="7A41957C" w14:textId="3382ADAE" w:rsidR="008A18F2" w:rsidRPr="001D48BE" w:rsidRDefault="008A18F2" w:rsidP="00B252C1">
            <w:pPr>
              <w:autoSpaceDE w:val="0"/>
              <w:autoSpaceDN w:val="0"/>
              <w:adjustRightInd w:val="0"/>
              <w:contextualSpacing/>
              <w:jc w:val="both"/>
            </w:pPr>
            <w:r w:rsidRPr="008A18F2">
              <w:rPr>
                <w:iCs/>
              </w:rPr>
              <w:t>ОПК-6.1</w:t>
            </w:r>
          </w:p>
        </w:tc>
      </w:tr>
      <w:tr w:rsidR="00A4744C" w:rsidRPr="00C461CE" w14:paraId="3BBE06F2"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75DBBE5" w14:textId="77777777" w:rsidR="00A4744C" w:rsidRPr="00C461CE" w:rsidRDefault="00A4744C" w:rsidP="00B252C1">
            <w:pPr>
              <w:pStyle w:val="a5"/>
              <w:spacing w:line="240" w:lineRule="auto"/>
              <w:ind w:left="0" w:firstLine="0"/>
              <w:contextualSpacing/>
              <w:rPr>
                <w:b/>
              </w:rPr>
            </w:pPr>
            <w:r w:rsidRPr="00C461CE">
              <w:rPr>
                <w:b/>
              </w:rPr>
              <w:t>Общая трудоемкость</w:t>
            </w:r>
            <w:r w:rsidRPr="00C461CE">
              <w:rPr>
                <w:i/>
              </w:rPr>
              <w:t xml:space="preserve"> </w:t>
            </w:r>
            <w:r w:rsidRPr="00C461CE">
              <w:rPr>
                <w:b/>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21FE0C78" w14:textId="69F0255D" w:rsidR="00A4744C" w:rsidRPr="00C461CE" w:rsidRDefault="008A18F2" w:rsidP="00B252C1">
            <w:pPr>
              <w:pStyle w:val="a6"/>
              <w:spacing w:before="0" w:beforeAutospacing="0" w:after="0" w:afterAutospacing="0"/>
              <w:contextualSpacing/>
              <w:jc w:val="both"/>
            </w:pPr>
            <w:r>
              <w:t>9</w:t>
            </w:r>
            <w:r w:rsidR="00A4744C" w:rsidRPr="00C461CE">
              <w:t xml:space="preserve"> зачетных единиц.</w:t>
            </w:r>
          </w:p>
          <w:p w14:paraId="2A312DFD" w14:textId="77777777" w:rsidR="00A4744C" w:rsidRPr="00C461CE" w:rsidRDefault="00A4744C" w:rsidP="00B252C1">
            <w:pPr>
              <w:pStyle w:val="a6"/>
              <w:spacing w:before="0" w:beforeAutospacing="0" w:after="0" w:afterAutospacing="0"/>
              <w:contextualSpacing/>
              <w:jc w:val="both"/>
            </w:pPr>
          </w:p>
        </w:tc>
      </w:tr>
      <w:tr w:rsidR="00A4744C" w:rsidRPr="007F546C" w14:paraId="53463725"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41D490F" w14:textId="77777777" w:rsidR="00A4744C" w:rsidRPr="007F546C" w:rsidRDefault="00A4744C" w:rsidP="00B252C1">
            <w:pPr>
              <w:pStyle w:val="a5"/>
              <w:spacing w:line="240" w:lineRule="auto"/>
              <w:ind w:left="0" w:firstLine="0"/>
              <w:contextualSpacing/>
              <w:rPr>
                <w:b/>
              </w:rPr>
            </w:pPr>
            <w:r w:rsidRPr="007F546C">
              <w:rPr>
                <w:b/>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72888170" w14:textId="16B0A26C" w:rsidR="00A4744C" w:rsidRPr="007F546C" w:rsidRDefault="00A4744C" w:rsidP="00B252C1">
            <w:pPr>
              <w:pStyle w:val="a6"/>
              <w:spacing w:before="0" w:beforeAutospacing="0" w:after="0" w:afterAutospacing="0"/>
              <w:contextualSpacing/>
              <w:jc w:val="both"/>
            </w:pPr>
            <w:r w:rsidRPr="007F546C">
              <w:t>Отчет о прохождении</w:t>
            </w:r>
            <w:r w:rsidR="00BC059C" w:rsidRPr="00BC059C">
              <w:t xml:space="preserve"> </w:t>
            </w:r>
            <w:r w:rsidR="00BC059C">
              <w:t>учебной</w:t>
            </w:r>
            <w:r w:rsidRPr="007F546C">
              <w:t xml:space="preserve"> практики.</w:t>
            </w:r>
          </w:p>
          <w:p w14:paraId="79DAA058" w14:textId="77777777" w:rsidR="00A4744C" w:rsidRPr="007F546C" w:rsidRDefault="00A4744C" w:rsidP="00B252C1">
            <w:pPr>
              <w:pStyle w:val="a6"/>
              <w:spacing w:before="0" w:beforeAutospacing="0" w:after="0" w:afterAutospacing="0"/>
              <w:contextualSpacing/>
              <w:jc w:val="both"/>
            </w:pPr>
            <w:r w:rsidRPr="007F546C">
              <w:t>Характеристика с места прохождения практики.</w:t>
            </w:r>
          </w:p>
        </w:tc>
      </w:tr>
      <w:tr w:rsidR="00A4744C" w:rsidRPr="001F4CE2" w14:paraId="2A28F2A1" w14:textId="77777777" w:rsidTr="00B252C1">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47BE64ED" w14:textId="77777777" w:rsidR="00A4744C" w:rsidRPr="00073155" w:rsidRDefault="00A4744C" w:rsidP="00B252C1">
            <w:pPr>
              <w:pStyle w:val="a5"/>
              <w:spacing w:line="240" w:lineRule="auto"/>
              <w:ind w:left="0" w:firstLine="0"/>
              <w:contextualSpacing/>
              <w:rPr>
                <w:b/>
              </w:rPr>
            </w:pPr>
            <w:r w:rsidRPr="00073155">
              <w:rPr>
                <w:b/>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6E32B3CF" w14:textId="77777777" w:rsidR="00A4744C" w:rsidRPr="001F4CE2" w:rsidRDefault="00A4744C" w:rsidP="00B252C1">
            <w:pPr>
              <w:pStyle w:val="a6"/>
              <w:spacing w:before="0" w:beforeAutospacing="0" w:after="0" w:afterAutospacing="0"/>
              <w:contextualSpacing/>
              <w:jc w:val="both"/>
              <w:rPr>
                <w:rFonts w:eastAsia="Calibri"/>
              </w:rPr>
            </w:pPr>
            <w:r w:rsidRPr="00073155">
              <w:t>Дифференцированный зачет</w:t>
            </w:r>
          </w:p>
        </w:tc>
      </w:tr>
    </w:tbl>
    <w:p w14:paraId="7FF0C9A6" w14:textId="77777777" w:rsidR="00A4744C" w:rsidRPr="001F4CE2" w:rsidRDefault="00A4744C" w:rsidP="00A4744C">
      <w:pPr>
        <w:contextualSpacing/>
        <w:rPr>
          <w:b/>
        </w:rPr>
      </w:pPr>
    </w:p>
    <w:p w14:paraId="1C279016" w14:textId="086C9452" w:rsidR="00A4744C" w:rsidRDefault="00A4744C" w:rsidP="00562C82">
      <w:pPr>
        <w:ind w:firstLine="720"/>
        <w:contextualSpacing/>
        <w:jc w:val="center"/>
        <w:rPr>
          <w:b/>
        </w:rPr>
      </w:pPr>
    </w:p>
    <w:p w14:paraId="4882CBC1" w14:textId="5CCF8D45" w:rsidR="00996036" w:rsidRDefault="00996036" w:rsidP="00562C82">
      <w:pPr>
        <w:ind w:firstLine="720"/>
        <w:contextualSpacing/>
        <w:jc w:val="center"/>
        <w:rPr>
          <w:b/>
        </w:rPr>
      </w:pPr>
    </w:p>
    <w:p w14:paraId="216B67F6" w14:textId="307FFE51" w:rsidR="00996036" w:rsidRDefault="00996036" w:rsidP="00562C82">
      <w:pPr>
        <w:ind w:firstLine="720"/>
        <w:contextualSpacing/>
        <w:jc w:val="center"/>
        <w:rPr>
          <w:b/>
        </w:rPr>
      </w:pPr>
    </w:p>
    <w:p w14:paraId="394C3AE0" w14:textId="77777777" w:rsidR="00996036" w:rsidRDefault="00996036" w:rsidP="00562C82">
      <w:pPr>
        <w:ind w:firstLine="720"/>
        <w:contextualSpacing/>
        <w:jc w:val="center"/>
        <w:rPr>
          <w:b/>
        </w:rPr>
      </w:pPr>
    </w:p>
    <w:p w14:paraId="75749890" w14:textId="77777777" w:rsidR="00E6151F" w:rsidRPr="00B34223" w:rsidRDefault="001F4CE2" w:rsidP="002B269A">
      <w:pPr>
        <w:contextualSpacing/>
        <w:jc w:val="center"/>
        <w:rPr>
          <w:b/>
        </w:rPr>
      </w:pPr>
      <w:r w:rsidRPr="00AE1164">
        <w:rPr>
          <w:b/>
        </w:rPr>
        <w:t xml:space="preserve">Аннотация программы </w:t>
      </w:r>
      <w:r w:rsidR="00E6151F" w:rsidRPr="00B34223">
        <w:rPr>
          <w:b/>
        </w:rPr>
        <w:t>производственной практики</w:t>
      </w:r>
      <w:r w:rsidR="00E6151F">
        <w:rPr>
          <w:b/>
        </w:rPr>
        <w:t xml:space="preserve"> </w:t>
      </w:r>
      <w:r w:rsidR="00E6151F" w:rsidRPr="00B34223">
        <w:rPr>
          <w:b/>
        </w:rPr>
        <w:t xml:space="preserve">(юридической </w:t>
      </w:r>
      <w:r w:rsidR="00E6151F">
        <w:rPr>
          <w:b/>
        </w:rPr>
        <w:t>обще</w:t>
      </w:r>
      <w:r w:rsidR="00E6151F" w:rsidRPr="00B34223">
        <w:rPr>
          <w:b/>
        </w:rPr>
        <w:t>профессиональной)</w:t>
      </w:r>
    </w:p>
    <w:p w14:paraId="08C85A3D" w14:textId="77777777" w:rsidR="00AE1164" w:rsidRDefault="00AE1164" w:rsidP="002B269A">
      <w:pPr>
        <w:contextualSpacing/>
        <w:jc w:val="center"/>
        <w:rPr>
          <w:bCs/>
        </w:rPr>
      </w:pPr>
    </w:p>
    <w:p w14:paraId="372E677A" w14:textId="06AE1998" w:rsidR="001F4CE2" w:rsidRDefault="001F4CE2" w:rsidP="002B269A">
      <w:pPr>
        <w:contextualSpacing/>
        <w:jc w:val="center"/>
        <w:rPr>
          <w:bCs/>
        </w:rPr>
      </w:pPr>
      <w:r w:rsidRPr="00AE1164">
        <w:rPr>
          <w:bCs/>
        </w:rPr>
        <w:t>Автор-</w:t>
      </w:r>
      <w:r w:rsidR="00AE1164" w:rsidRPr="00AE1164">
        <w:rPr>
          <w:bCs/>
        </w:rPr>
        <w:t xml:space="preserve">составитель: </w:t>
      </w:r>
      <w:r w:rsidR="00E6151F">
        <w:t>Князькин С.И</w:t>
      </w:r>
      <w:r w:rsidR="00E6151F" w:rsidRPr="00B34223">
        <w:t>.</w:t>
      </w:r>
    </w:p>
    <w:p w14:paraId="6DA53473" w14:textId="77777777" w:rsidR="002546DC" w:rsidRDefault="002546DC" w:rsidP="002546DC">
      <w:pPr>
        <w:contextualSpacing/>
        <w:jc w:val="center"/>
      </w:pPr>
      <w:proofErr w:type="spellStart"/>
      <w:r>
        <w:lastRenderedPageBreak/>
        <w:t>Лусегенова</w:t>
      </w:r>
      <w:proofErr w:type="spellEnd"/>
      <w:r>
        <w:t xml:space="preserve"> </w:t>
      </w:r>
      <w:proofErr w:type="spellStart"/>
      <w:r>
        <w:t>к</w:t>
      </w:r>
      <w:r w:rsidRPr="00AA2E04">
        <w:t>.ю.н</w:t>
      </w:r>
      <w:proofErr w:type="spellEnd"/>
      <w:r>
        <w:t>., доцент</w:t>
      </w:r>
    </w:p>
    <w:p w14:paraId="5EF6C0AA" w14:textId="77777777" w:rsidR="00156406" w:rsidRDefault="00156406" w:rsidP="00156406">
      <w:pPr>
        <w:contextualSpacing/>
        <w:jc w:val="center"/>
      </w:pPr>
      <w:r w:rsidRPr="00AA2E04">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72C339F8" w14:textId="77777777" w:rsidR="00461B4F" w:rsidRPr="00AE1164" w:rsidRDefault="00461B4F" w:rsidP="00562C82">
      <w:pPr>
        <w:ind w:firstLine="720"/>
        <w:contextualSpacing/>
        <w:jc w:val="center"/>
        <w:rPr>
          <w:bC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461B4F" w:rsidRPr="001F4CE2" w14:paraId="5D08C3B3"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5564FD2" w14:textId="2778C46E" w:rsidR="00461B4F" w:rsidRPr="001F4CE2" w:rsidRDefault="00461B4F" w:rsidP="00562C82">
            <w:pPr>
              <w:pStyle w:val="a5"/>
              <w:spacing w:line="240" w:lineRule="auto"/>
              <w:ind w:left="0" w:firstLine="0"/>
              <w:contextualSpacing/>
              <w:rPr>
                <w:b/>
                <w:bCs/>
              </w:rPr>
            </w:pPr>
            <w:r w:rsidRPr="001071E0">
              <w:rPr>
                <w:b/>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0B4123D8" w14:textId="4E269CEB" w:rsidR="00461B4F" w:rsidRPr="001F4CE2" w:rsidRDefault="00D65918" w:rsidP="001F4C7E">
            <w:pPr>
              <w:pStyle w:val="p16"/>
              <w:spacing w:before="0" w:beforeAutospacing="0" w:after="0" w:afterAutospacing="0"/>
              <w:contextualSpacing/>
              <w:jc w:val="both"/>
            </w:pPr>
            <w:r w:rsidRPr="00B34223">
              <w:t>закреплени</w:t>
            </w:r>
            <w:r>
              <w:t>е</w:t>
            </w:r>
            <w:r w:rsidRPr="00B34223">
              <w:t xml:space="preserve"> и расширени</w:t>
            </w:r>
            <w:r>
              <w:t>е</w:t>
            </w:r>
            <w:r w:rsidRPr="00B34223">
              <w:t xml:space="preserve"> теоретических знаний, полученных в процессе обучения</w:t>
            </w:r>
            <w:r>
              <w:t>,</w:t>
            </w:r>
            <w:r w:rsidRPr="00B34223">
              <w:t xml:space="preserve"> приобретение и закрепление практических умений и навыков, </w:t>
            </w:r>
            <w:r w:rsidR="00340247" w:rsidRPr="00B34223">
              <w:t xml:space="preserve">связанных </w:t>
            </w:r>
            <w:r w:rsidR="00340247">
              <w:t>с работой</w:t>
            </w:r>
            <w:r w:rsidR="00340247" w:rsidRPr="00B34223">
              <w:t xml:space="preserve"> </w:t>
            </w:r>
            <w:r w:rsidRPr="00B34223">
              <w:t>в судебных органах, органах государственной власти Российской Федерации и субъектов Российской Федерации, прокуратуры, адвокатуры и других организациях</w:t>
            </w:r>
            <w:r>
              <w:t xml:space="preserve">, связанных с </w:t>
            </w:r>
            <w:r w:rsidR="008F6EB9">
              <w:t>подготовкой экспертных юридических заключений и проведением экспертизы</w:t>
            </w:r>
            <w:r w:rsidR="008F6EB9" w:rsidRPr="0069019F">
              <w:t xml:space="preserve"> нормативных (индивидуальных) правовых актов</w:t>
            </w:r>
            <w:r w:rsidR="008F6EB9">
              <w:t>, толкованием правовых актов,</w:t>
            </w:r>
            <w:r w:rsidR="008F6EB9" w:rsidRPr="00B649E3">
              <w:t xml:space="preserve"> </w:t>
            </w:r>
            <w:r w:rsidR="008F6EB9">
              <w:t>аргументации правовых позиций по делам, составлением юридических документов и разработкой проектов</w:t>
            </w:r>
            <w:r w:rsidR="008F6EB9" w:rsidRPr="003877EE">
              <w:t xml:space="preserve"> нормативных (индивидуальных) правовых актов</w:t>
            </w:r>
            <w:r w:rsidR="008F6EB9">
              <w:t>, обеспечением соблюдения</w:t>
            </w:r>
            <w:r w:rsidR="008F6EB9" w:rsidRPr="003877EE">
              <w:t xml:space="preserve"> принципов эти</w:t>
            </w:r>
            <w:r w:rsidR="008F6EB9">
              <w:t>ки юриста, применение</w:t>
            </w:r>
            <w:r w:rsidR="001F4C7E">
              <w:t>м</w:t>
            </w:r>
            <w:r w:rsidR="00D178F8">
              <w:t xml:space="preserve"> информационных технологий</w:t>
            </w:r>
            <w:r w:rsidR="008F6EB9">
              <w:t xml:space="preserve"> и использование</w:t>
            </w:r>
            <w:r w:rsidR="001F4C7E">
              <w:t>м</w:t>
            </w:r>
            <w:r w:rsidR="008F6EB9">
              <w:t xml:space="preserve"> правовых баз</w:t>
            </w:r>
            <w:r w:rsidR="008F6EB9" w:rsidRPr="003877EE">
              <w:t xml:space="preserve"> данных</w:t>
            </w:r>
            <w:r w:rsidR="008F6EB9">
              <w:t>.</w:t>
            </w:r>
          </w:p>
        </w:tc>
      </w:tr>
      <w:tr w:rsidR="00461B4F" w:rsidRPr="001F4CE2" w14:paraId="6F68DB25"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2779854A" w14:textId="5A06B221" w:rsidR="00461B4F" w:rsidRPr="001071E0" w:rsidRDefault="00461B4F" w:rsidP="00562C82">
            <w:pPr>
              <w:pStyle w:val="a5"/>
              <w:spacing w:line="240" w:lineRule="auto"/>
              <w:ind w:left="0" w:firstLine="0"/>
              <w:contextualSpacing/>
              <w:rPr>
                <w:b/>
              </w:rPr>
            </w:pPr>
            <w:r w:rsidRPr="001071E0">
              <w:rPr>
                <w:b/>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7BFB368E" w14:textId="5F3C4EC2" w:rsidR="00461B4F" w:rsidRPr="001F4CE2" w:rsidRDefault="00514A72" w:rsidP="00562C82">
            <w:pPr>
              <w:contextualSpacing/>
              <w:jc w:val="both"/>
            </w:pPr>
            <w:r>
              <w:t>Блок «Практики», обязательная часть.</w:t>
            </w:r>
          </w:p>
        </w:tc>
      </w:tr>
      <w:tr w:rsidR="006F680E" w:rsidRPr="001F4CE2" w14:paraId="573723BA"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3158FDE" w14:textId="56D9242B" w:rsidR="006F680E" w:rsidRPr="00674C40" w:rsidRDefault="006F680E" w:rsidP="00562C82">
            <w:pPr>
              <w:pStyle w:val="a5"/>
              <w:spacing w:line="240" w:lineRule="auto"/>
              <w:ind w:left="0" w:firstLine="0"/>
              <w:contextualSpacing/>
              <w:rPr>
                <w:b/>
              </w:rPr>
            </w:pPr>
            <w:r w:rsidRPr="00674C40">
              <w:rPr>
                <w:b/>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2EE07E05" w14:textId="081877E7" w:rsidR="00766965" w:rsidRPr="00B34223" w:rsidRDefault="00766965" w:rsidP="00766965">
            <w:pPr>
              <w:tabs>
                <w:tab w:val="right" w:leader="underscore" w:pos="9639"/>
              </w:tabs>
              <w:contextualSpacing/>
              <w:jc w:val="both"/>
            </w:pPr>
            <w:r w:rsidRPr="00B34223">
              <w:t xml:space="preserve">Местом проведения практики являются судебные органы общей и арбитражной юрисдикции, являющиеся судами апелляционной инстанции, кассационной инстанции, </w:t>
            </w:r>
            <w:r w:rsidR="00DC74E6">
              <w:t>Ростовский областной суд</w:t>
            </w:r>
            <w:r w:rsidRPr="00B34223">
              <w:t xml:space="preserve">, </w:t>
            </w:r>
            <w:r w:rsidRPr="00B34223">
              <w:rPr>
                <w:color w:val="000000"/>
              </w:rPr>
              <w:t>Юридическая клиника Ро</w:t>
            </w:r>
            <w:r w:rsidR="006433F2">
              <w:rPr>
                <w:color w:val="000000"/>
              </w:rPr>
              <w:t>стовского филиала Ро</w:t>
            </w:r>
            <w:r w:rsidRPr="00B34223">
              <w:rPr>
                <w:color w:val="000000"/>
              </w:rPr>
              <w:t>ссийского государственного университета правосудия. П</w:t>
            </w:r>
            <w:r w:rsidRPr="00B34223">
              <w:t xml:space="preserve">о согласованию с </w:t>
            </w:r>
            <w:r w:rsidR="001F4C7E">
              <w:t>руководителем ОПОП</w:t>
            </w:r>
            <w:r w:rsidRPr="00B34223">
              <w:rPr>
                <w:color w:val="000000"/>
              </w:rPr>
              <w:t xml:space="preserve"> местом проведения практики могут быть иные органы и организации, в том числе иные органы государственной власти, муниципальные органы, коммерческие и некоммерческие организации.</w:t>
            </w:r>
          </w:p>
          <w:p w14:paraId="6D3CF95C" w14:textId="5CA8E0AE" w:rsidR="006F680E" w:rsidRPr="001F4CE2" w:rsidRDefault="00766965" w:rsidP="00562C82">
            <w:pPr>
              <w:contextualSpacing/>
              <w:jc w:val="both"/>
            </w:pPr>
            <w:r w:rsidRPr="00BC4C91">
              <w:t>Практика проводится в сроки, определяемые графиком учебного процесса.</w:t>
            </w:r>
          </w:p>
        </w:tc>
      </w:tr>
      <w:tr w:rsidR="006F680E" w:rsidRPr="001F4CE2" w14:paraId="3008AE4C"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5078A28" w14:textId="06FE508F" w:rsidR="006F680E" w:rsidRPr="001071E0" w:rsidRDefault="009516FB" w:rsidP="00562C82">
            <w:pPr>
              <w:pStyle w:val="a5"/>
              <w:spacing w:line="240" w:lineRule="auto"/>
              <w:ind w:left="0" w:firstLine="0"/>
              <w:contextualSpacing/>
              <w:rPr>
                <w:b/>
              </w:rPr>
            </w:pPr>
            <w:r w:rsidRPr="001071E0">
              <w:rPr>
                <w:b/>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0D4BCD1E" w14:textId="5EF55F5C" w:rsidR="006F680E" w:rsidRDefault="006F680E" w:rsidP="00766965">
            <w:pPr>
              <w:autoSpaceDE w:val="0"/>
              <w:autoSpaceDN w:val="0"/>
              <w:adjustRightInd w:val="0"/>
              <w:contextualSpacing/>
              <w:jc w:val="both"/>
            </w:pPr>
            <w:r w:rsidRPr="001F4CE2">
              <w:rPr>
                <w:rFonts w:eastAsia="Calibri"/>
              </w:rPr>
              <w:t>ОПК-2</w:t>
            </w:r>
            <w:r w:rsidR="0096567C">
              <w:rPr>
                <w:rFonts w:eastAsia="Calibri"/>
              </w:rPr>
              <w:t xml:space="preserve">, </w:t>
            </w:r>
            <w:r w:rsidRPr="001F4CE2">
              <w:rPr>
                <w:rFonts w:eastAsia="Calibri"/>
              </w:rPr>
              <w:t>ОПК-3</w:t>
            </w:r>
            <w:r w:rsidR="0096567C">
              <w:rPr>
                <w:rFonts w:eastAsia="Calibri"/>
              </w:rPr>
              <w:t xml:space="preserve">, </w:t>
            </w:r>
            <w:r w:rsidRPr="001F4CE2">
              <w:rPr>
                <w:rFonts w:eastAsia="Calibri"/>
              </w:rPr>
              <w:t>ОПК-4</w:t>
            </w:r>
            <w:r w:rsidR="0096567C">
              <w:rPr>
                <w:rFonts w:eastAsia="Calibri"/>
              </w:rPr>
              <w:t xml:space="preserve">, </w:t>
            </w:r>
            <w:r w:rsidRPr="001F4CE2">
              <w:rPr>
                <w:rFonts w:eastAsia="Calibri"/>
              </w:rPr>
              <w:t>ОПК-5</w:t>
            </w:r>
            <w:r w:rsidR="0096567C">
              <w:rPr>
                <w:rFonts w:eastAsia="Calibri"/>
              </w:rPr>
              <w:t xml:space="preserve">, </w:t>
            </w:r>
            <w:r w:rsidRPr="001F4CE2">
              <w:rPr>
                <w:rFonts w:eastAsia="Calibri"/>
              </w:rPr>
              <w:t>ОПК-6</w:t>
            </w:r>
            <w:r w:rsidR="00156406">
              <w:rPr>
                <w:rFonts w:eastAsia="Calibri"/>
              </w:rPr>
              <w:t>.2, ОПК-6.3</w:t>
            </w:r>
            <w:r w:rsidR="0096567C">
              <w:rPr>
                <w:rFonts w:eastAsia="Calibri"/>
              </w:rPr>
              <w:t xml:space="preserve">, </w:t>
            </w:r>
            <w:r w:rsidRPr="001F4CE2">
              <w:rPr>
                <w:rFonts w:eastAsia="Calibri"/>
              </w:rPr>
              <w:t>ОПК-7</w:t>
            </w:r>
            <w:r w:rsidR="00766965">
              <w:rPr>
                <w:rFonts w:eastAsia="Calibri"/>
              </w:rPr>
              <w:t>.</w:t>
            </w:r>
          </w:p>
        </w:tc>
      </w:tr>
      <w:tr w:rsidR="0028348D" w:rsidRPr="001F4CE2" w14:paraId="6E28DCC5"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445E325C" w14:textId="56AFC6B9" w:rsidR="0028348D" w:rsidRPr="001071E0" w:rsidRDefault="0028348D" w:rsidP="00562C82">
            <w:pPr>
              <w:pStyle w:val="a5"/>
              <w:spacing w:line="240" w:lineRule="auto"/>
              <w:ind w:left="0" w:firstLine="0"/>
              <w:contextualSpacing/>
              <w:rPr>
                <w:b/>
              </w:rPr>
            </w:pPr>
            <w:r w:rsidRPr="001071E0">
              <w:rPr>
                <w:b/>
              </w:rPr>
              <w:t>Общая трудоемкость</w:t>
            </w:r>
            <w:r w:rsidRPr="001071E0">
              <w:rPr>
                <w:i/>
              </w:rPr>
              <w:t xml:space="preserve"> </w:t>
            </w:r>
            <w:r w:rsidRPr="001071E0">
              <w:rPr>
                <w:b/>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1D828081" w14:textId="17C06345" w:rsidR="0028348D" w:rsidRPr="001F4CE2" w:rsidRDefault="006A781A" w:rsidP="000A128B">
            <w:pPr>
              <w:pStyle w:val="a6"/>
              <w:spacing w:before="0" w:beforeAutospacing="0" w:after="0" w:afterAutospacing="0"/>
              <w:contextualSpacing/>
              <w:jc w:val="both"/>
            </w:pPr>
            <w:r>
              <w:t>6</w:t>
            </w:r>
            <w:r w:rsidR="0028348D" w:rsidRPr="001F4CE2">
              <w:t xml:space="preserve"> зачетных единиц.</w:t>
            </w:r>
          </w:p>
          <w:p w14:paraId="6CBEC8C3" w14:textId="77777777" w:rsidR="0028348D" w:rsidRPr="000A128B" w:rsidRDefault="0028348D" w:rsidP="000A128B">
            <w:pPr>
              <w:pStyle w:val="a6"/>
              <w:spacing w:before="0" w:beforeAutospacing="0" w:after="0" w:afterAutospacing="0"/>
              <w:contextualSpacing/>
              <w:jc w:val="both"/>
            </w:pPr>
          </w:p>
        </w:tc>
      </w:tr>
      <w:tr w:rsidR="0028348D" w:rsidRPr="001F4CE2" w14:paraId="7DA52F0A"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9F983DE" w14:textId="30679893" w:rsidR="0028348D" w:rsidRPr="000A128B" w:rsidRDefault="0028348D" w:rsidP="00562C82">
            <w:pPr>
              <w:pStyle w:val="a5"/>
              <w:spacing w:line="240" w:lineRule="auto"/>
              <w:ind w:left="0" w:firstLine="0"/>
              <w:contextualSpacing/>
              <w:rPr>
                <w:b/>
              </w:rPr>
            </w:pPr>
            <w:r w:rsidRPr="000A128B">
              <w:rPr>
                <w:b/>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4BC0F16E" w14:textId="0997AA84" w:rsidR="001B2CC8" w:rsidRPr="000A128B" w:rsidRDefault="001B2CC8" w:rsidP="000A128B">
            <w:pPr>
              <w:pStyle w:val="a6"/>
              <w:spacing w:before="0" w:beforeAutospacing="0" w:after="0" w:afterAutospacing="0"/>
              <w:contextualSpacing/>
              <w:jc w:val="both"/>
            </w:pPr>
            <w:r w:rsidRPr="000A128B">
              <w:t>Отчет о прохождении производственной практики</w:t>
            </w:r>
            <w:r w:rsidR="000A128B" w:rsidRPr="000A128B">
              <w:t>.</w:t>
            </w:r>
          </w:p>
          <w:p w14:paraId="2444C779" w14:textId="209FA12B" w:rsidR="0028348D" w:rsidRPr="000A128B" w:rsidRDefault="000A128B" w:rsidP="000A128B">
            <w:pPr>
              <w:pStyle w:val="a6"/>
              <w:spacing w:before="0" w:beforeAutospacing="0" w:after="0" w:afterAutospacing="0"/>
              <w:contextualSpacing/>
              <w:jc w:val="both"/>
            </w:pPr>
            <w:r w:rsidRPr="000A128B">
              <w:t>Х</w:t>
            </w:r>
            <w:r w:rsidR="001B2CC8" w:rsidRPr="000A128B">
              <w:t>арактеристика</w:t>
            </w:r>
            <w:r w:rsidRPr="000A128B">
              <w:t xml:space="preserve"> с места прохождения практики.</w:t>
            </w:r>
          </w:p>
        </w:tc>
      </w:tr>
      <w:tr w:rsidR="0028348D" w:rsidRPr="001F4CE2" w14:paraId="10BB7977" w14:textId="77777777" w:rsidTr="006F680E">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D6D10EA" w14:textId="1155126D" w:rsidR="0028348D" w:rsidRPr="001071E0" w:rsidRDefault="0028348D" w:rsidP="00562C82">
            <w:pPr>
              <w:pStyle w:val="a5"/>
              <w:spacing w:line="240" w:lineRule="auto"/>
              <w:ind w:left="0" w:firstLine="0"/>
              <w:contextualSpacing/>
              <w:rPr>
                <w:b/>
              </w:rPr>
            </w:pPr>
            <w:r w:rsidRPr="001071E0">
              <w:rPr>
                <w:b/>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2C2E8BF1" w14:textId="117812EC" w:rsidR="0028348D" w:rsidRPr="001F4CE2" w:rsidRDefault="0028348D" w:rsidP="00562C82">
            <w:pPr>
              <w:pStyle w:val="a6"/>
              <w:spacing w:before="0" w:beforeAutospacing="0" w:after="0" w:afterAutospacing="0"/>
              <w:contextualSpacing/>
              <w:jc w:val="both"/>
              <w:rPr>
                <w:rFonts w:eastAsia="Calibri"/>
              </w:rPr>
            </w:pPr>
            <w:r w:rsidRPr="001F4CE2">
              <w:t>Дифференцированный зачет</w:t>
            </w:r>
          </w:p>
        </w:tc>
      </w:tr>
    </w:tbl>
    <w:p w14:paraId="3E4C1260" w14:textId="3C7B67DC" w:rsidR="001F4CE2" w:rsidRDefault="001F4CE2" w:rsidP="00562C82">
      <w:pPr>
        <w:contextualSpacing/>
        <w:rPr>
          <w:b/>
        </w:rPr>
      </w:pPr>
    </w:p>
    <w:p w14:paraId="654C3D82" w14:textId="38E09538" w:rsidR="00996036" w:rsidRDefault="00996036" w:rsidP="00562C82">
      <w:pPr>
        <w:contextualSpacing/>
        <w:rPr>
          <w:b/>
        </w:rPr>
      </w:pPr>
    </w:p>
    <w:p w14:paraId="1AC95BE3" w14:textId="39D6E570" w:rsidR="00996036" w:rsidRDefault="00996036" w:rsidP="00562C82">
      <w:pPr>
        <w:contextualSpacing/>
        <w:rPr>
          <w:b/>
        </w:rPr>
      </w:pPr>
    </w:p>
    <w:p w14:paraId="042CC897" w14:textId="77777777" w:rsidR="00996036" w:rsidRDefault="00996036" w:rsidP="00562C82">
      <w:pPr>
        <w:contextualSpacing/>
        <w:rPr>
          <w:b/>
        </w:rPr>
      </w:pPr>
    </w:p>
    <w:p w14:paraId="4C0F71AC" w14:textId="77777777" w:rsidR="002546DC" w:rsidRDefault="002546DC" w:rsidP="002B269A">
      <w:pPr>
        <w:contextualSpacing/>
        <w:jc w:val="center"/>
        <w:rPr>
          <w:b/>
        </w:rPr>
      </w:pPr>
    </w:p>
    <w:p w14:paraId="158FCD13" w14:textId="75DA2020" w:rsidR="00BB46FE" w:rsidRPr="00B34223" w:rsidRDefault="00BB46FE" w:rsidP="002B269A">
      <w:pPr>
        <w:contextualSpacing/>
        <w:jc w:val="center"/>
        <w:rPr>
          <w:b/>
        </w:rPr>
      </w:pPr>
      <w:r w:rsidRPr="00AE1164">
        <w:rPr>
          <w:b/>
        </w:rPr>
        <w:t xml:space="preserve">Аннотация программы </w:t>
      </w:r>
      <w:r w:rsidRPr="00B34223">
        <w:rPr>
          <w:b/>
        </w:rPr>
        <w:t>производственной практики</w:t>
      </w:r>
      <w:r>
        <w:rPr>
          <w:b/>
        </w:rPr>
        <w:t xml:space="preserve"> </w:t>
      </w:r>
      <w:r w:rsidRPr="00B34223">
        <w:rPr>
          <w:b/>
        </w:rPr>
        <w:t>(юридической</w:t>
      </w:r>
      <w:r w:rsidR="00A63627">
        <w:rPr>
          <w:b/>
        </w:rPr>
        <w:t xml:space="preserve"> </w:t>
      </w:r>
      <w:r w:rsidRPr="00B34223">
        <w:rPr>
          <w:b/>
        </w:rPr>
        <w:t>профессиональной)</w:t>
      </w:r>
    </w:p>
    <w:p w14:paraId="48BB0AC6" w14:textId="77777777" w:rsidR="00BB46FE" w:rsidRDefault="00BB46FE" w:rsidP="002B269A">
      <w:pPr>
        <w:contextualSpacing/>
        <w:jc w:val="center"/>
        <w:rPr>
          <w:bCs/>
        </w:rPr>
      </w:pPr>
    </w:p>
    <w:p w14:paraId="4A992299" w14:textId="277D1A66" w:rsidR="00BB46FE" w:rsidRDefault="00BB46FE" w:rsidP="002B269A">
      <w:pPr>
        <w:contextualSpacing/>
        <w:jc w:val="center"/>
        <w:rPr>
          <w:bCs/>
        </w:rPr>
      </w:pPr>
      <w:r w:rsidRPr="00AE1164">
        <w:rPr>
          <w:bCs/>
        </w:rPr>
        <w:t xml:space="preserve">Автор-составитель: </w:t>
      </w:r>
      <w:proofErr w:type="spellStart"/>
      <w:r w:rsidR="00767F5F">
        <w:t>Багыллы</w:t>
      </w:r>
      <w:proofErr w:type="spellEnd"/>
      <w:r w:rsidR="00767F5F">
        <w:t xml:space="preserve"> С.Т.</w:t>
      </w:r>
    </w:p>
    <w:p w14:paraId="212EDDAC" w14:textId="77777777" w:rsidR="002546DC" w:rsidRPr="00156406" w:rsidRDefault="002546DC" w:rsidP="002546DC">
      <w:pPr>
        <w:contextualSpacing/>
        <w:jc w:val="center"/>
        <w:rPr>
          <w:bCs/>
        </w:rPr>
      </w:pPr>
      <w:proofErr w:type="spellStart"/>
      <w:r>
        <w:t>Лусегенова</w:t>
      </w:r>
      <w:proofErr w:type="spellEnd"/>
      <w:r>
        <w:t xml:space="preserve"> З.С.</w:t>
      </w:r>
      <w:r w:rsidRPr="00AA2E04">
        <w:t xml:space="preserve">, </w:t>
      </w:r>
      <w:proofErr w:type="spellStart"/>
      <w:r w:rsidRPr="00AA2E04">
        <w:t>к.ю.н</w:t>
      </w:r>
      <w:proofErr w:type="spellEnd"/>
      <w:r w:rsidRPr="00AA2E04">
        <w:t xml:space="preserve">., </w:t>
      </w:r>
      <w:r>
        <w:t xml:space="preserve">доцент </w:t>
      </w:r>
    </w:p>
    <w:p w14:paraId="4B1729A5" w14:textId="77777777" w:rsidR="00156406" w:rsidRDefault="00156406" w:rsidP="00156406">
      <w:pPr>
        <w:contextualSpacing/>
        <w:jc w:val="center"/>
      </w:pPr>
      <w:r w:rsidRPr="00AA2E04">
        <w:lastRenderedPageBreak/>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6FD12B29" w14:textId="77777777" w:rsidR="00BB46FE" w:rsidRPr="00AE1164" w:rsidRDefault="00BB46FE" w:rsidP="00BB46FE">
      <w:pPr>
        <w:ind w:firstLine="720"/>
        <w:contextualSpacing/>
        <w:jc w:val="center"/>
        <w:rPr>
          <w:bC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BB46FE" w:rsidRPr="001F4CE2" w14:paraId="6FB069D6"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4671AD18" w14:textId="77777777" w:rsidR="00BB46FE" w:rsidRPr="001F4CE2" w:rsidRDefault="00BB46FE" w:rsidP="00986E06">
            <w:pPr>
              <w:pStyle w:val="a5"/>
              <w:spacing w:line="240" w:lineRule="auto"/>
              <w:ind w:left="0" w:firstLine="0"/>
              <w:contextualSpacing/>
              <w:rPr>
                <w:b/>
                <w:bCs/>
              </w:rPr>
            </w:pPr>
            <w:r w:rsidRPr="001071E0">
              <w:rPr>
                <w:b/>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3023FD12" w14:textId="0A898BB3" w:rsidR="00BB46FE" w:rsidRPr="001F4CE2" w:rsidRDefault="00F63238" w:rsidP="00340247">
            <w:pPr>
              <w:pStyle w:val="p16"/>
              <w:spacing w:before="0" w:beforeAutospacing="0" w:after="0" w:afterAutospacing="0"/>
              <w:contextualSpacing/>
              <w:jc w:val="both"/>
            </w:pPr>
            <w:r w:rsidRPr="00B34223">
              <w:t>закреплени</w:t>
            </w:r>
            <w:r>
              <w:t>е</w:t>
            </w:r>
            <w:r w:rsidRPr="00B34223">
              <w:t xml:space="preserve"> и расширени</w:t>
            </w:r>
            <w:r>
              <w:t>е</w:t>
            </w:r>
            <w:r w:rsidRPr="00B34223">
              <w:t xml:space="preserve"> теоретических знаний, полученных в процессе обучения</w:t>
            </w:r>
            <w:r>
              <w:t>,</w:t>
            </w:r>
            <w:r w:rsidRPr="00B34223">
              <w:t xml:space="preserve"> </w:t>
            </w:r>
            <w:r w:rsidR="00BB46FE" w:rsidRPr="00B34223">
              <w:t xml:space="preserve">приобретение и закрепление практических умений и навыков, </w:t>
            </w:r>
            <w:r w:rsidR="00340247" w:rsidRPr="00B34223">
              <w:t xml:space="preserve">связанных </w:t>
            </w:r>
            <w:r w:rsidR="00340247">
              <w:t>с работой</w:t>
            </w:r>
            <w:r w:rsidR="00340247" w:rsidRPr="00B34223">
              <w:t xml:space="preserve"> </w:t>
            </w:r>
            <w:r w:rsidR="00BB46FE" w:rsidRPr="00B34223">
              <w:t>в судебных органах, органах государственной власти Российской Федерации и субъектов Российской Федерации, прокуратуры, адвокатуры и других организациях</w:t>
            </w:r>
            <w:r w:rsidR="00801672">
              <w:t>, связанных с</w:t>
            </w:r>
            <w:r>
              <w:t xml:space="preserve"> </w:t>
            </w:r>
            <w:r w:rsidRPr="00B34223">
              <w:t>применение</w:t>
            </w:r>
            <w:r w:rsidR="00801672">
              <w:t>м</w:t>
            </w:r>
            <w:r w:rsidRPr="00B34223">
              <w:t xml:space="preserve"> нормативных правовых актов судебными органами при рассмотрении </w:t>
            </w:r>
            <w:r w:rsidR="001F4C7E">
              <w:t xml:space="preserve">и разрешении </w:t>
            </w:r>
            <w:r w:rsidRPr="00B34223">
              <w:t>судебных дел, составлени</w:t>
            </w:r>
            <w:r w:rsidR="00801672">
              <w:t>и</w:t>
            </w:r>
            <w:r w:rsidRPr="00B34223">
              <w:t xml:space="preserve"> судебных актов</w:t>
            </w:r>
            <w:r w:rsidR="002A5126">
              <w:t>, связанных с представлением</w:t>
            </w:r>
            <w:r w:rsidR="00801672" w:rsidRPr="00B34223">
              <w:t xml:space="preserve"> </w:t>
            </w:r>
            <w:r w:rsidR="00801672">
              <w:t xml:space="preserve">частных и </w:t>
            </w:r>
            <w:r w:rsidR="00801672" w:rsidRPr="00B34223">
              <w:t>публичных интересов в гражданском, административном и арбитражном судопроизводстве</w:t>
            </w:r>
            <w:r w:rsidR="00526DE7">
              <w:t>,</w:t>
            </w:r>
            <w:r w:rsidR="00526DE7" w:rsidRPr="00B34223">
              <w:t xml:space="preserve"> составлени</w:t>
            </w:r>
            <w:r w:rsidR="00526DE7">
              <w:t>и</w:t>
            </w:r>
            <w:r w:rsidR="00526DE7" w:rsidRPr="00B34223">
              <w:t xml:space="preserve"> процессуальных документов</w:t>
            </w:r>
            <w:r w:rsidR="00526DE7">
              <w:t xml:space="preserve">, </w:t>
            </w:r>
            <w:r w:rsidR="00526DE7" w:rsidRPr="00B34223">
              <w:t>подготовк</w:t>
            </w:r>
            <w:r w:rsidR="00526DE7">
              <w:t>и</w:t>
            </w:r>
            <w:r w:rsidR="00526DE7" w:rsidRPr="00B34223">
              <w:t xml:space="preserve"> консультаций по вопросам законодательства о гражданском, административном и арбитражном судопроизводстве</w:t>
            </w:r>
            <w:r w:rsidR="00526DE7">
              <w:t>.</w:t>
            </w:r>
          </w:p>
        </w:tc>
      </w:tr>
      <w:tr w:rsidR="00BB46FE" w:rsidRPr="001F4CE2" w14:paraId="355B5BF5"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5DD92FD3" w14:textId="77777777" w:rsidR="00BB46FE" w:rsidRPr="001071E0" w:rsidRDefault="00BB46FE" w:rsidP="00986E06">
            <w:pPr>
              <w:pStyle w:val="a5"/>
              <w:spacing w:line="240" w:lineRule="auto"/>
              <w:ind w:left="0" w:firstLine="0"/>
              <w:contextualSpacing/>
              <w:rPr>
                <w:b/>
              </w:rPr>
            </w:pPr>
            <w:r w:rsidRPr="001071E0">
              <w:rPr>
                <w:b/>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467C9B37" w14:textId="328488B5" w:rsidR="00BB46FE" w:rsidRPr="001F4CE2" w:rsidRDefault="00CE2FA3" w:rsidP="00986E06">
            <w:pPr>
              <w:contextualSpacing/>
              <w:jc w:val="both"/>
            </w:pPr>
            <w:r>
              <w:t>Блок «Практики», ч</w:t>
            </w:r>
            <w:r w:rsidRPr="00CE2FA3">
              <w:t>асть, формируемая участниками образовательных отношений</w:t>
            </w:r>
            <w:r>
              <w:t>.</w:t>
            </w:r>
          </w:p>
        </w:tc>
      </w:tr>
      <w:tr w:rsidR="00BB46FE" w:rsidRPr="001F4CE2" w14:paraId="2877C1A4"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CE38AB7" w14:textId="77777777" w:rsidR="00BB46FE" w:rsidRPr="00674C40" w:rsidRDefault="00BB46FE" w:rsidP="00986E06">
            <w:pPr>
              <w:pStyle w:val="a5"/>
              <w:spacing w:line="240" w:lineRule="auto"/>
              <w:ind w:left="0" w:firstLine="0"/>
              <w:contextualSpacing/>
              <w:rPr>
                <w:b/>
              </w:rPr>
            </w:pPr>
            <w:r w:rsidRPr="00674C40">
              <w:rPr>
                <w:b/>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104D579D" w14:textId="34819C78" w:rsidR="00BB46FE" w:rsidRPr="00B34223" w:rsidRDefault="00BB46FE" w:rsidP="00986E06">
            <w:pPr>
              <w:tabs>
                <w:tab w:val="right" w:leader="underscore" w:pos="9639"/>
              </w:tabs>
              <w:contextualSpacing/>
              <w:jc w:val="both"/>
            </w:pPr>
            <w:r w:rsidRPr="00B34223">
              <w:t xml:space="preserve">Местом проведения практики являются судебные органы общей и арбитражной юрисдикции, являющиеся судами апелляционной инстанции, кассационной инстанции, </w:t>
            </w:r>
            <w:r w:rsidR="00B8221C">
              <w:t>Ростовский областной суд</w:t>
            </w:r>
            <w:r w:rsidRPr="00B34223">
              <w:t xml:space="preserve">, </w:t>
            </w:r>
            <w:r w:rsidRPr="00B34223">
              <w:rPr>
                <w:color w:val="000000"/>
              </w:rPr>
              <w:t xml:space="preserve">Юридическая клиника </w:t>
            </w:r>
            <w:proofErr w:type="spellStart"/>
            <w:r w:rsidRPr="00B34223">
              <w:rPr>
                <w:color w:val="000000"/>
              </w:rPr>
              <w:t>Р</w:t>
            </w:r>
            <w:r w:rsidR="00B8221C">
              <w:rPr>
                <w:color w:val="000000"/>
              </w:rPr>
              <w:t>ф</w:t>
            </w:r>
            <w:proofErr w:type="spellEnd"/>
            <w:r w:rsidR="00B8221C">
              <w:rPr>
                <w:color w:val="000000"/>
              </w:rPr>
              <w:t xml:space="preserve"> Р</w:t>
            </w:r>
            <w:r w:rsidRPr="00B34223">
              <w:rPr>
                <w:color w:val="000000"/>
              </w:rPr>
              <w:t>оссийского государственного университета правосудия. П</w:t>
            </w:r>
            <w:r w:rsidRPr="00B34223">
              <w:t xml:space="preserve">о согласованию с </w:t>
            </w:r>
            <w:r w:rsidR="001F4C7E">
              <w:t>руководителем ОПОП</w:t>
            </w:r>
            <w:r w:rsidRPr="00B34223">
              <w:rPr>
                <w:color w:val="000000"/>
              </w:rPr>
              <w:t xml:space="preserve"> местом проведения практики могут быть иные органы и организации, в том числе иные органы государственной власти, муниципальные органы, коммерческие и некоммерческие организации.</w:t>
            </w:r>
          </w:p>
          <w:p w14:paraId="0226E04E" w14:textId="77777777" w:rsidR="00BB46FE" w:rsidRPr="001F4CE2" w:rsidRDefault="00BB46FE" w:rsidP="00986E06">
            <w:pPr>
              <w:contextualSpacing/>
              <w:jc w:val="both"/>
            </w:pPr>
            <w:r w:rsidRPr="00BC4C91">
              <w:t>Практика проводится в сроки, определяемые графиком учебного процесса.</w:t>
            </w:r>
          </w:p>
        </w:tc>
      </w:tr>
      <w:tr w:rsidR="00BB46FE" w:rsidRPr="001F4CE2" w14:paraId="79BBF114"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154C77FD" w14:textId="77777777" w:rsidR="00BB46FE" w:rsidRPr="001071E0" w:rsidRDefault="00BB46FE" w:rsidP="00986E06">
            <w:pPr>
              <w:pStyle w:val="a5"/>
              <w:spacing w:line="240" w:lineRule="auto"/>
              <w:ind w:left="0" w:firstLine="0"/>
              <w:contextualSpacing/>
              <w:rPr>
                <w:b/>
              </w:rPr>
            </w:pPr>
            <w:r w:rsidRPr="001071E0">
              <w:rPr>
                <w:b/>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31A3F35C" w14:textId="45182459" w:rsidR="00BB46FE" w:rsidRDefault="00BB46FE" w:rsidP="00986E06">
            <w:pPr>
              <w:autoSpaceDE w:val="0"/>
              <w:autoSpaceDN w:val="0"/>
              <w:adjustRightInd w:val="0"/>
              <w:contextualSpacing/>
              <w:jc w:val="both"/>
            </w:pPr>
            <w:r w:rsidRPr="001F4CE2">
              <w:rPr>
                <w:rFonts w:eastAsia="Calibri"/>
              </w:rPr>
              <w:t>ПК-3</w:t>
            </w:r>
            <w:r>
              <w:rPr>
                <w:rFonts w:eastAsia="Calibri"/>
              </w:rPr>
              <w:t xml:space="preserve">, </w:t>
            </w:r>
            <w:r w:rsidRPr="001F4CE2">
              <w:rPr>
                <w:rFonts w:eastAsia="Calibri"/>
              </w:rPr>
              <w:t>ПК-4</w:t>
            </w:r>
            <w:r>
              <w:rPr>
                <w:rFonts w:eastAsia="Calibri"/>
              </w:rPr>
              <w:t xml:space="preserve">, </w:t>
            </w:r>
            <w:r w:rsidRPr="001F4CE2">
              <w:rPr>
                <w:rFonts w:eastAsia="Calibri"/>
              </w:rPr>
              <w:t>ПК-5</w:t>
            </w:r>
            <w:r>
              <w:rPr>
                <w:rFonts w:eastAsia="Calibri"/>
              </w:rPr>
              <w:t>.</w:t>
            </w:r>
          </w:p>
        </w:tc>
      </w:tr>
      <w:tr w:rsidR="00BB46FE" w:rsidRPr="001F4CE2" w14:paraId="19527CDE"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A1C723E" w14:textId="77777777" w:rsidR="00BB46FE" w:rsidRPr="001071E0" w:rsidRDefault="00BB46FE" w:rsidP="00986E06">
            <w:pPr>
              <w:pStyle w:val="a5"/>
              <w:spacing w:line="240" w:lineRule="auto"/>
              <w:ind w:left="0" w:firstLine="0"/>
              <w:contextualSpacing/>
              <w:rPr>
                <w:b/>
              </w:rPr>
            </w:pPr>
            <w:r w:rsidRPr="001071E0">
              <w:rPr>
                <w:b/>
              </w:rPr>
              <w:t>Общая трудоемкость</w:t>
            </w:r>
            <w:r w:rsidRPr="001071E0">
              <w:rPr>
                <w:i/>
              </w:rPr>
              <w:t xml:space="preserve"> </w:t>
            </w:r>
            <w:r w:rsidRPr="001071E0">
              <w:rPr>
                <w:b/>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7057969A" w14:textId="739AE522" w:rsidR="00BB46FE" w:rsidRPr="001F4CE2" w:rsidRDefault="00BB46FE" w:rsidP="00986E06">
            <w:pPr>
              <w:pStyle w:val="a6"/>
              <w:spacing w:before="0" w:beforeAutospacing="0" w:after="0" w:afterAutospacing="0"/>
              <w:contextualSpacing/>
              <w:jc w:val="both"/>
            </w:pPr>
            <w:r>
              <w:t>6</w:t>
            </w:r>
            <w:r w:rsidRPr="001F4CE2">
              <w:t xml:space="preserve"> зачетных единиц.</w:t>
            </w:r>
          </w:p>
          <w:p w14:paraId="6B39893B" w14:textId="77777777" w:rsidR="00BB46FE" w:rsidRPr="000A128B" w:rsidRDefault="00BB46FE" w:rsidP="00986E06">
            <w:pPr>
              <w:pStyle w:val="a6"/>
              <w:spacing w:before="0" w:beforeAutospacing="0" w:after="0" w:afterAutospacing="0"/>
              <w:contextualSpacing/>
              <w:jc w:val="both"/>
            </w:pPr>
          </w:p>
        </w:tc>
      </w:tr>
      <w:tr w:rsidR="00BB46FE" w:rsidRPr="001F4CE2" w14:paraId="40936085"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C8D21CD" w14:textId="77777777" w:rsidR="00BB46FE" w:rsidRPr="000A128B" w:rsidRDefault="00BB46FE" w:rsidP="00986E06">
            <w:pPr>
              <w:pStyle w:val="a5"/>
              <w:spacing w:line="240" w:lineRule="auto"/>
              <w:ind w:left="0" w:firstLine="0"/>
              <w:contextualSpacing/>
              <w:rPr>
                <w:b/>
              </w:rPr>
            </w:pPr>
            <w:r w:rsidRPr="000A128B">
              <w:rPr>
                <w:b/>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1D565E16" w14:textId="77777777" w:rsidR="00BB46FE" w:rsidRPr="000A128B" w:rsidRDefault="00BB46FE" w:rsidP="00986E06">
            <w:pPr>
              <w:pStyle w:val="a6"/>
              <w:spacing w:before="0" w:beforeAutospacing="0" w:after="0" w:afterAutospacing="0"/>
              <w:contextualSpacing/>
              <w:jc w:val="both"/>
            </w:pPr>
            <w:r w:rsidRPr="000A128B">
              <w:t>Отчет о прохождении производственной практики.</w:t>
            </w:r>
          </w:p>
          <w:p w14:paraId="156436B4" w14:textId="77777777" w:rsidR="00BB46FE" w:rsidRPr="000A128B" w:rsidRDefault="00BB46FE" w:rsidP="00986E06">
            <w:pPr>
              <w:pStyle w:val="a6"/>
              <w:spacing w:before="0" w:beforeAutospacing="0" w:after="0" w:afterAutospacing="0"/>
              <w:contextualSpacing/>
              <w:jc w:val="both"/>
            </w:pPr>
            <w:r w:rsidRPr="000A128B">
              <w:t>Характеристика с места прохождения практики.</w:t>
            </w:r>
          </w:p>
        </w:tc>
      </w:tr>
      <w:tr w:rsidR="00BB46FE" w:rsidRPr="001F4CE2" w14:paraId="01ABACB1"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0EAB2F1" w14:textId="77777777" w:rsidR="00BB46FE" w:rsidRPr="001071E0" w:rsidRDefault="00BB46FE" w:rsidP="00986E06">
            <w:pPr>
              <w:pStyle w:val="a5"/>
              <w:spacing w:line="240" w:lineRule="auto"/>
              <w:ind w:left="0" w:firstLine="0"/>
              <w:contextualSpacing/>
              <w:rPr>
                <w:b/>
              </w:rPr>
            </w:pPr>
            <w:r w:rsidRPr="001071E0">
              <w:rPr>
                <w:b/>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76DFC594" w14:textId="77777777" w:rsidR="00BB46FE" w:rsidRPr="001F4CE2" w:rsidRDefault="00BB46FE" w:rsidP="00986E06">
            <w:pPr>
              <w:pStyle w:val="a6"/>
              <w:spacing w:before="0" w:beforeAutospacing="0" w:after="0" w:afterAutospacing="0"/>
              <w:contextualSpacing/>
              <w:jc w:val="both"/>
              <w:rPr>
                <w:rFonts w:eastAsia="Calibri"/>
              </w:rPr>
            </w:pPr>
            <w:r w:rsidRPr="001F4CE2">
              <w:t>Дифференцированный зачет</w:t>
            </w:r>
          </w:p>
        </w:tc>
      </w:tr>
    </w:tbl>
    <w:p w14:paraId="0FCF0F6F" w14:textId="45180699" w:rsidR="00BB46FE" w:rsidRDefault="00BB46FE" w:rsidP="00562C82">
      <w:pPr>
        <w:contextualSpacing/>
        <w:rPr>
          <w:b/>
        </w:rPr>
      </w:pPr>
    </w:p>
    <w:p w14:paraId="45C1E8D5" w14:textId="3B0E17A2" w:rsidR="00996036" w:rsidRDefault="00996036" w:rsidP="00562C82">
      <w:pPr>
        <w:contextualSpacing/>
        <w:rPr>
          <w:b/>
        </w:rPr>
      </w:pPr>
    </w:p>
    <w:p w14:paraId="26AD7D0B" w14:textId="68A2C4A5" w:rsidR="00996036" w:rsidRDefault="00996036" w:rsidP="00562C82">
      <w:pPr>
        <w:contextualSpacing/>
        <w:rPr>
          <w:b/>
        </w:rPr>
      </w:pPr>
    </w:p>
    <w:p w14:paraId="475EC9E1" w14:textId="1A7391B6" w:rsidR="00996036" w:rsidRDefault="00996036" w:rsidP="00562C82">
      <w:pPr>
        <w:contextualSpacing/>
        <w:rPr>
          <w:b/>
        </w:rPr>
      </w:pPr>
    </w:p>
    <w:p w14:paraId="5EA9A5D8" w14:textId="2D4C282F" w:rsidR="00996036" w:rsidRDefault="00996036" w:rsidP="00562C82">
      <w:pPr>
        <w:contextualSpacing/>
        <w:rPr>
          <w:b/>
        </w:rPr>
      </w:pPr>
    </w:p>
    <w:p w14:paraId="5DAE6F4F" w14:textId="07F11A8C" w:rsidR="00996036" w:rsidRDefault="00996036" w:rsidP="00562C82">
      <w:pPr>
        <w:contextualSpacing/>
        <w:rPr>
          <w:b/>
        </w:rPr>
      </w:pPr>
    </w:p>
    <w:p w14:paraId="47940F1A" w14:textId="77777777" w:rsidR="00996036" w:rsidRDefault="00996036" w:rsidP="00562C82">
      <w:pPr>
        <w:contextualSpacing/>
        <w:rPr>
          <w:b/>
        </w:rPr>
      </w:pPr>
    </w:p>
    <w:p w14:paraId="07A6E3C0" w14:textId="77777777" w:rsidR="008408C2" w:rsidRDefault="008408C2" w:rsidP="00767F5F">
      <w:pPr>
        <w:contextualSpacing/>
        <w:jc w:val="center"/>
        <w:rPr>
          <w:b/>
        </w:rPr>
      </w:pPr>
    </w:p>
    <w:p w14:paraId="7549EEA4" w14:textId="30D21CC8" w:rsidR="00767F5F" w:rsidRPr="00B34223" w:rsidRDefault="00767F5F" w:rsidP="00767F5F">
      <w:pPr>
        <w:contextualSpacing/>
        <w:jc w:val="center"/>
        <w:rPr>
          <w:b/>
        </w:rPr>
      </w:pPr>
      <w:r w:rsidRPr="00AE1164">
        <w:rPr>
          <w:b/>
        </w:rPr>
        <w:t xml:space="preserve">Аннотация программы </w:t>
      </w:r>
      <w:r w:rsidRPr="00B34223">
        <w:rPr>
          <w:b/>
        </w:rPr>
        <w:t>производственной практики</w:t>
      </w:r>
      <w:r>
        <w:rPr>
          <w:b/>
        </w:rPr>
        <w:t xml:space="preserve"> </w:t>
      </w:r>
      <w:r w:rsidRPr="00B34223">
        <w:rPr>
          <w:b/>
        </w:rPr>
        <w:t>(</w:t>
      </w:r>
      <w:r w:rsidRPr="00767F5F">
        <w:rPr>
          <w:b/>
        </w:rPr>
        <w:t>преддипломной</w:t>
      </w:r>
      <w:r w:rsidRPr="00B34223">
        <w:rPr>
          <w:b/>
        </w:rPr>
        <w:t>)</w:t>
      </w:r>
    </w:p>
    <w:p w14:paraId="3054FDCB" w14:textId="77777777" w:rsidR="00767F5F" w:rsidRDefault="00767F5F" w:rsidP="00767F5F">
      <w:pPr>
        <w:ind w:firstLine="720"/>
        <w:contextualSpacing/>
        <w:jc w:val="center"/>
        <w:rPr>
          <w:bCs/>
        </w:rPr>
      </w:pPr>
    </w:p>
    <w:p w14:paraId="47992418" w14:textId="696CC671" w:rsidR="00767F5F" w:rsidRDefault="00767F5F" w:rsidP="00767F5F">
      <w:pPr>
        <w:ind w:firstLine="720"/>
        <w:contextualSpacing/>
        <w:jc w:val="center"/>
        <w:rPr>
          <w:bCs/>
        </w:rPr>
      </w:pPr>
      <w:r w:rsidRPr="00AE1164">
        <w:rPr>
          <w:bCs/>
        </w:rPr>
        <w:t xml:space="preserve">Автор-составитель: </w:t>
      </w:r>
      <w:r>
        <w:t>Ефимова В.В.</w:t>
      </w:r>
    </w:p>
    <w:p w14:paraId="59B1ABBE" w14:textId="77777777" w:rsidR="00B35ECC" w:rsidRPr="00156406" w:rsidRDefault="00B35ECC" w:rsidP="00B35ECC">
      <w:pPr>
        <w:contextualSpacing/>
        <w:jc w:val="center"/>
        <w:rPr>
          <w:bCs/>
        </w:rPr>
      </w:pPr>
      <w:proofErr w:type="spellStart"/>
      <w:r>
        <w:t>Лусегенова</w:t>
      </w:r>
      <w:proofErr w:type="spellEnd"/>
      <w:r>
        <w:t xml:space="preserve"> З.С.</w:t>
      </w:r>
      <w:r w:rsidRPr="00AA2E04">
        <w:t xml:space="preserve">, </w:t>
      </w:r>
      <w:proofErr w:type="spellStart"/>
      <w:r w:rsidRPr="00AA2E04">
        <w:t>к.ю.н</w:t>
      </w:r>
      <w:proofErr w:type="spellEnd"/>
      <w:r w:rsidRPr="00AA2E04">
        <w:t xml:space="preserve">., </w:t>
      </w:r>
      <w:r>
        <w:t xml:space="preserve">доцент </w:t>
      </w:r>
    </w:p>
    <w:p w14:paraId="2DE54411" w14:textId="77777777" w:rsidR="00156406" w:rsidRDefault="00156406" w:rsidP="00156406">
      <w:pPr>
        <w:contextualSpacing/>
        <w:jc w:val="center"/>
      </w:pPr>
      <w:r w:rsidRPr="00AA2E04">
        <w:t xml:space="preserve">Гетман </w:t>
      </w:r>
      <w:r>
        <w:t xml:space="preserve">Я.Б. – </w:t>
      </w:r>
      <w:proofErr w:type="spellStart"/>
      <w:r>
        <w:t>к.ю.н</w:t>
      </w:r>
      <w:proofErr w:type="spellEnd"/>
      <w:r>
        <w:t xml:space="preserve">., </w:t>
      </w:r>
      <w:proofErr w:type="spellStart"/>
      <w:r>
        <w:t>к.эконом.н</w:t>
      </w:r>
      <w:proofErr w:type="spellEnd"/>
      <w:r>
        <w:t>., доцент</w:t>
      </w:r>
    </w:p>
    <w:p w14:paraId="590A9445" w14:textId="77777777" w:rsidR="00767F5F" w:rsidRPr="00AE1164" w:rsidRDefault="00767F5F" w:rsidP="00767F5F">
      <w:pPr>
        <w:ind w:firstLine="720"/>
        <w:contextualSpacing/>
        <w:jc w:val="center"/>
        <w:rPr>
          <w:bC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767F5F" w:rsidRPr="001F4CE2" w14:paraId="4C69A6F8"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5E6F5F5" w14:textId="77777777" w:rsidR="00767F5F" w:rsidRPr="001F4CE2" w:rsidRDefault="00767F5F" w:rsidP="00986E06">
            <w:pPr>
              <w:pStyle w:val="a5"/>
              <w:spacing w:line="240" w:lineRule="auto"/>
              <w:ind w:left="0" w:firstLine="0"/>
              <w:contextualSpacing/>
              <w:rPr>
                <w:b/>
                <w:bCs/>
              </w:rPr>
            </w:pPr>
            <w:r w:rsidRPr="001071E0">
              <w:rPr>
                <w:b/>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43EBE980" w14:textId="0D9C7028" w:rsidR="001F4C7E" w:rsidRPr="001F4CE2" w:rsidRDefault="00340247" w:rsidP="00967606">
            <w:pPr>
              <w:pStyle w:val="p16"/>
              <w:spacing w:before="0" w:beforeAutospacing="0" w:after="0" w:afterAutospacing="0"/>
              <w:contextualSpacing/>
              <w:jc w:val="both"/>
            </w:pPr>
            <w:r w:rsidRPr="00B34223">
              <w:t>закреплени</w:t>
            </w:r>
            <w:r>
              <w:t>е</w:t>
            </w:r>
            <w:r w:rsidRPr="00B34223">
              <w:t xml:space="preserve"> и расширени</w:t>
            </w:r>
            <w:r>
              <w:t>е</w:t>
            </w:r>
            <w:r w:rsidRPr="00B34223">
              <w:t xml:space="preserve"> теоретических знаний, полученных в процессе обучения</w:t>
            </w:r>
            <w:r>
              <w:t>,</w:t>
            </w:r>
            <w:r w:rsidRPr="00B34223">
              <w:t xml:space="preserve"> приобретение и закрепление практических умений и навыков, связанных </w:t>
            </w:r>
            <w:r>
              <w:t>с работой</w:t>
            </w:r>
            <w:r w:rsidRPr="00B34223">
              <w:t xml:space="preserve"> в судебных органах, органах государственной власти Российской Федерации и субъектов Российской Федерации, прокуратуры, адвокатуры и других организациях</w:t>
            </w:r>
            <w:r>
              <w:t xml:space="preserve">, </w:t>
            </w:r>
            <w:r w:rsidRPr="00461AA7">
              <w:t>навыков научно-исследовательской работы, в том числе систематизации, обо</w:t>
            </w:r>
            <w:r w:rsidR="002A5126">
              <w:t>бщения, закрепления и углубления</w:t>
            </w:r>
            <w:r w:rsidRPr="00461AA7">
              <w:t xml:space="preserve"> теоретических знаний и умений, приобретенных студентами при освоении основной образовательной программы, на основе изучения опыта работы организаций различн</w:t>
            </w:r>
            <w:r w:rsidR="001F4C7E">
              <w:t>ых организационно-правовых форм</w:t>
            </w:r>
            <w:r w:rsidRPr="00461AA7">
              <w:t xml:space="preserve">; приобретение обучающимися навыков по самостоятельному </w:t>
            </w:r>
            <w:r w:rsidR="001F4C7E">
              <w:t xml:space="preserve">оптимальному </w:t>
            </w:r>
            <w:r w:rsidRPr="00461AA7">
              <w:t xml:space="preserve">решению </w:t>
            </w:r>
            <w:r w:rsidR="001F4C7E">
              <w:rPr>
                <w:sz w:val="22"/>
                <w:szCs w:val="22"/>
              </w:rPr>
              <w:t>нестандартных ситуаций</w:t>
            </w:r>
            <w:r w:rsidR="00967606">
              <w:rPr>
                <w:sz w:val="22"/>
                <w:szCs w:val="22"/>
              </w:rPr>
              <w:t xml:space="preserve"> правоприменительной практики, </w:t>
            </w:r>
            <w:r w:rsidR="001F4C7E" w:rsidRPr="00B34223">
              <w:t>применени</w:t>
            </w:r>
            <w:r w:rsidR="00967606">
              <w:t>ю</w:t>
            </w:r>
            <w:r w:rsidR="001F4C7E" w:rsidRPr="00B34223">
              <w:t xml:space="preserve"> нормативных правовых актов судебными органами при рассмотрении </w:t>
            </w:r>
            <w:r w:rsidR="001F4C7E">
              <w:t xml:space="preserve">и разрешении </w:t>
            </w:r>
            <w:r w:rsidR="001F4C7E" w:rsidRPr="00B34223">
              <w:t>судебных дел, составлени</w:t>
            </w:r>
            <w:r w:rsidR="00967606">
              <w:t>ю</w:t>
            </w:r>
            <w:r w:rsidR="001F4C7E" w:rsidRPr="00B34223">
              <w:t xml:space="preserve"> судебных актов</w:t>
            </w:r>
            <w:r w:rsidR="001F4C7E">
              <w:t xml:space="preserve">, </w:t>
            </w:r>
            <w:r w:rsidR="001F4C7E" w:rsidRPr="00B34223">
              <w:t>представлени</w:t>
            </w:r>
            <w:r w:rsidR="00967606">
              <w:t>ю</w:t>
            </w:r>
            <w:r w:rsidR="001F4C7E" w:rsidRPr="00B34223">
              <w:t xml:space="preserve"> </w:t>
            </w:r>
            <w:r w:rsidR="001F4C7E">
              <w:t xml:space="preserve">частных и </w:t>
            </w:r>
            <w:r w:rsidR="001F4C7E" w:rsidRPr="00B34223">
              <w:t>публичных интересов в гражданском, административном и арбитражном судопроизводстве</w:t>
            </w:r>
            <w:r w:rsidR="001F4C7E">
              <w:t>,</w:t>
            </w:r>
            <w:r w:rsidR="001F4C7E" w:rsidRPr="00B34223">
              <w:t xml:space="preserve"> составлени</w:t>
            </w:r>
            <w:r w:rsidR="00967606">
              <w:t>ю</w:t>
            </w:r>
            <w:r w:rsidR="001F4C7E" w:rsidRPr="00B34223">
              <w:t xml:space="preserve"> процессуальных документов</w:t>
            </w:r>
            <w:r w:rsidR="001F4C7E">
              <w:t xml:space="preserve">, </w:t>
            </w:r>
            <w:r w:rsidR="001F4C7E" w:rsidRPr="00B34223">
              <w:t>консульт</w:t>
            </w:r>
            <w:r w:rsidR="00967606">
              <w:t>ированию</w:t>
            </w:r>
            <w:r w:rsidR="001F4C7E" w:rsidRPr="00B34223">
              <w:t xml:space="preserve"> по вопросам гражданско</w:t>
            </w:r>
            <w:r w:rsidR="00967606">
              <w:t>го</w:t>
            </w:r>
            <w:r w:rsidR="001F4C7E" w:rsidRPr="00B34223">
              <w:t>, административно</w:t>
            </w:r>
            <w:r w:rsidR="00967606">
              <w:t>го</w:t>
            </w:r>
            <w:r w:rsidR="001F4C7E" w:rsidRPr="00B34223">
              <w:t xml:space="preserve"> и арбитражно</w:t>
            </w:r>
            <w:r w:rsidR="00967606">
              <w:t>го</w:t>
            </w:r>
            <w:r w:rsidR="002A5126">
              <w:t xml:space="preserve"> судопроизводства</w:t>
            </w:r>
            <w:r w:rsidR="001F4C7E">
              <w:t>.</w:t>
            </w:r>
          </w:p>
        </w:tc>
      </w:tr>
      <w:tr w:rsidR="00767F5F" w:rsidRPr="001F4CE2" w14:paraId="5251515C"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C375F46" w14:textId="77777777" w:rsidR="00767F5F" w:rsidRPr="001071E0" w:rsidRDefault="00767F5F" w:rsidP="00986E06">
            <w:pPr>
              <w:pStyle w:val="a5"/>
              <w:spacing w:line="240" w:lineRule="auto"/>
              <w:ind w:left="0" w:firstLine="0"/>
              <w:contextualSpacing/>
              <w:rPr>
                <w:b/>
              </w:rPr>
            </w:pPr>
            <w:r w:rsidRPr="001071E0">
              <w:rPr>
                <w:b/>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3E07F511" w14:textId="2EB52337" w:rsidR="00767F5F" w:rsidRPr="001F4CE2" w:rsidRDefault="00CE2FA3" w:rsidP="00986E06">
            <w:pPr>
              <w:contextualSpacing/>
              <w:jc w:val="both"/>
            </w:pPr>
            <w:r>
              <w:t>Блок «Практики», обязательная часть.</w:t>
            </w:r>
          </w:p>
        </w:tc>
      </w:tr>
      <w:tr w:rsidR="00767F5F" w:rsidRPr="001F4CE2" w14:paraId="5C28E353"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14AB1B81" w14:textId="77777777" w:rsidR="00767F5F" w:rsidRPr="00674C40" w:rsidRDefault="00767F5F" w:rsidP="00986E06">
            <w:pPr>
              <w:pStyle w:val="a5"/>
              <w:spacing w:line="240" w:lineRule="auto"/>
              <w:ind w:left="0" w:firstLine="0"/>
              <w:contextualSpacing/>
              <w:rPr>
                <w:b/>
              </w:rPr>
            </w:pPr>
            <w:r w:rsidRPr="00674C40">
              <w:rPr>
                <w:b/>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034AD89E" w14:textId="277B71E2" w:rsidR="00767F5F" w:rsidRPr="00B34223" w:rsidRDefault="00767F5F" w:rsidP="00986E06">
            <w:pPr>
              <w:tabs>
                <w:tab w:val="right" w:leader="underscore" w:pos="9639"/>
              </w:tabs>
              <w:contextualSpacing/>
              <w:jc w:val="both"/>
            </w:pPr>
            <w:r w:rsidRPr="00B34223">
              <w:t xml:space="preserve">Местом проведения практики являются судебные органы общей и арбитражной юрисдикции, являющиеся судами апелляционной инстанции, кассационной инстанции, Верховный Суд Российской Федерации, </w:t>
            </w:r>
            <w:r w:rsidRPr="00B34223">
              <w:rPr>
                <w:color w:val="000000"/>
              </w:rPr>
              <w:t>Юридическая клиника Российского государственного университета правосудия. П</w:t>
            </w:r>
            <w:r w:rsidRPr="00B34223">
              <w:t xml:space="preserve">о согласованию с </w:t>
            </w:r>
            <w:r w:rsidR="001F4C7E">
              <w:t>руководителем ОПОП</w:t>
            </w:r>
            <w:r w:rsidRPr="00B34223">
              <w:rPr>
                <w:color w:val="000000"/>
              </w:rPr>
              <w:t xml:space="preserve"> местом проведения практики могут быть иные органы и организации, в том числе иные органы государственной власти, муниципальные органы, коммерческие и некоммерческие организации.</w:t>
            </w:r>
          </w:p>
          <w:p w14:paraId="6964D414" w14:textId="77777777" w:rsidR="00767F5F" w:rsidRPr="001F4CE2" w:rsidRDefault="00767F5F" w:rsidP="00986E06">
            <w:pPr>
              <w:contextualSpacing/>
              <w:jc w:val="both"/>
            </w:pPr>
            <w:r w:rsidRPr="00BC4C91">
              <w:t>Практика проводится в сроки, определяемые графиком учебного процесса.</w:t>
            </w:r>
          </w:p>
        </w:tc>
      </w:tr>
      <w:tr w:rsidR="00767F5F" w:rsidRPr="001F4CE2" w14:paraId="6126A264"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27A5D2C0" w14:textId="77777777" w:rsidR="00767F5F" w:rsidRPr="001071E0" w:rsidRDefault="00767F5F" w:rsidP="00986E06">
            <w:pPr>
              <w:pStyle w:val="a5"/>
              <w:spacing w:line="240" w:lineRule="auto"/>
              <w:ind w:left="0" w:firstLine="0"/>
              <w:contextualSpacing/>
              <w:rPr>
                <w:b/>
              </w:rPr>
            </w:pPr>
            <w:r w:rsidRPr="001071E0">
              <w:rPr>
                <w:b/>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56D3B467" w14:textId="152A0E43" w:rsidR="00B14606" w:rsidRDefault="00B14606" w:rsidP="00986E06">
            <w:pPr>
              <w:autoSpaceDE w:val="0"/>
              <w:autoSpaceDN w:val="0"/>
              <w:adjustRightInd w:val="0"/>
              <w:contextualSpacing/>
              <w:jc w:val="both"/>
              <w:rPr>
                <w:rFonts w:eastAsia="Calibri"/>
              </w:rPr>
            </w:pPr>
            <w:r>
              <w:rPr>
                <w:rFonts w:eastAsia="Calibri"/>
              </w:rPr>
              <w:t>ОПК-1.</w:t>
            </w:r>
          </w:p>
          <w:p w14:paraId="1F92E34C" w14:textId="0534D4C8" w:rsidR="00767F5F" w:rsidRDefault="00767F5F" w:rsidP="00986E06">
            <w:pPr>
              <w:autoSpaceDE w:val="0"/>
              <w:autoSpaceDN w:val="0"/>
              <w:adjustRightInd w:val="0"/>
              <w:contextualSpacing/>
              <w:jc w:val="both"/>
            </w:pPr>
            <w:r w:rsidRPr="001F4CE2">
              <w:rPr>
                <w:rFonts w:eastAsia="Calibri"/>
              </w:rPr>
              <w:t>ПК-3</w:t>
            </w:r>
            <w:r>
              <w:rPr>
                <w:rFonts w:eastAsia="Calibri"/>
              </w:rPr>
              <w:t xml:space="preserve">, </w:t>
            </w:r>
            <w:r w:rsidRPr="001F4CE2">
              <w:rPr>
                <w:rFonts w:eastAsia="Calibri"/>
              </w:rPr>
              <w:t>ПК-4</w:t>
            </w:r>
            <w:r>
              <w:rPr>
                <w:rFonts w:eastAsia="Calibri"/>
              </w:rPr>
              <w:t xml:space="preserve">, </w:t>
            </w:r>
            <w:r w:rsidRPr="001F4CE2">
              <w:rPr>
                <w:rFonts w:eastAsia="Calibri"/>
              </w:rPr>
              <w:t>ПК-5</w:t>
            </w:r>
            <w:r>
              <w:rPr>
                <w:rFonts w:eastAsia="Calibri"/>
              </w:rPr>
              <w:t>.</w:t>
            </w:r>
          </w:p>
        </w:tc>
      </w:tr>
      <w:tr w:rsidR="00767F5F" w:rsidRPr="001F4CE2" w14:paraId="55FD25A8"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2230B09E" w14:textId="77777777" w:rsidR="00767F5F" w:rsidRPr="001071E0" w:rsidRDefault="00767F5F" w:rsidP="00986E06">
            <w:pPr>
              <w:pStyle w:val="a5"/>
              <w:spacing w:line="240" w:lineRule="auto"/>
              <w:ind w:left="0" w:firstLine="0"/>
              <w:contextualSpacing/>
              <w:rPr>
                <w:b/>
              </w:rPr>
            </w:pPr>
            <w:r w:rsidRPr="001071E0">
              <w:rPr>
                <w:b/>
              </w:rPr>
              <w:t>Общая трудоемкость</w:t>
            </w:r>
            <w:r w:rsidRPr="001071E0">
              <w:rPr>
                <w:i/>
              </w:rPr>
              <w:t xml:space="preserve"> </w:t>
            </w:r>
            <w:r w:rsidRPr="001071E0">
              <w:rPr>
                <w:b/>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40F47284" w14:textId="155DA5A1" w:rsidR="00767F5F" w:rsidRPr="001F4CE2" w:rsidRDefault="00767F5F" w:rsidP="00986E06">
            <w:pPr>
              <w:pStyle w:val="a6"/>
              <w:spacing w:before="0" w:beforeAutospacing="0" w:after="0" w:afterAutospacing="0"/>
              <w:contextualSpacing/>
              <w:jc w:val="both"/>
            </w:pPr>
            <w:r>
              <w:t>15</w:t>
            </w:r>
            <w:r w:rsidRPr="001F4CE2">
              <w:t xml:space="preserve"> зачетных единиц.</w:t>
            </w:r>
          </w:p>
          <w:p w14:paraId="7CDA18FA" w14:textId="77777777" w:rsidR="00767F5F" w:rsidRPr="000A128B" w:rsidRDefault="00767F5F" w:rsidP="00986E06">
            <w:pPr>
              <w:pStyle w:val="a6"/>
              <w:spacing w:before="0" w:beforeAutospacing="0" w:after="0" w:afterAutospacing="0"/>
              <w:contextualSpacing/>
              <w:jc w:val="both"/>
            </w:pPr>
          </w:p>
        </w:tc>
      </w:tr>
      <w:tr w:rsidR="00767F5F" w:rsidRPr="001F4CE2" w14:paraId="6FC8539E"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B9A7B2A" w14:textId="77777777" w:rsidR="00767F5F" w:rsidRPr="000A128B" w:rsidRDefault="00767F5F" w:rsidP="00986E06">
            <w:pPr>
              <w:pStyle w:val="a5"/>
              <w:spacing w:line="240" w:lineRule="auto"/>
              <w:ind w:left="0" w:firstLine="0"/>
              <w:contextualSpacing/>
              <w:rPr>
                <w:b/>
              </w:rPr>
            </w:pPr>
            <w:r w:rsidRPr="000A128B">
              <w:rPr>
                <w:b/>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2073F1FF" w14:textId="77777777" w:rsidR="00767F5F" w:rsidRPr="000A128B" w:rsidRDefault="00767F5F" w:rsidP="00986E06">
            <w:pPr>
              <w:pStyle w:val="a6"/>
              <w:spacing w:before="0" w:beforeAutospacing="0" w:after="0" w:afterAutospacing="0"/>
              <w:contextualSpacing/>
              <w:jc w:val="both"/>
            </w:pPr>
            <w:r w:rsidRPr="000A128B">
              <w:t>Отчет о прохождении производственной практики.</w:t>
            </w:r>
          </w:p>
          <w:p w14:paraId="1B17814E" w14:textId="77777777" w:rsidR="00767F5F" w:rsidRPr="000A128B" w:rsidRDefault="00767F5F" w:rsidP="00986E06">
            <w:pPr>
              <w:pStyle w:val="a6"/>
              <w:spacing w:before="0" w:beforeAutospacing="0" w:after="0" w:afterAutospacing="0"/>
              <w:contextualSpacing/>
              <w:jc w:val="both"/>
            </w:pPr>
            <w:r w:rsidRPr="000A128B">
              <w:t>Характеристика с места прохождения практики.</w:t>
            </w:r>
          </w:p>
        </w:tc>
      </w:tr>
      <w:tr w:rsidR="00767F5F" w:rsidRPr="001F4CE2" w14:paraId="5EFE8280" w14:textId="77777777" w:rsidTr="00986E06">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33CBCC5" w14:textId="77777777" w:rsidR="00767F5F" w:rsidRPr="001071E0" w:rsidRDefault="00767F5F" w:rsidP="00986E06">
            <w:pPr>
              <w:pStyle w:val="a5"/>
              <w:spacing w:line="240" w:lineRule="auto"/>
              <w:ind w:left="0" w:firstLine="0"/>
              <w:contextualSpacing/>
              <w:rPr>
                <w:b/>
              </w:rPr>
            </w:pPr>
            <w:r w:rsidRPr="001071E0">
              <w:rPr>
                <w:b/>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7C22D2D0" w14:textId="77777777" w:rsidR="00767F5F" w:rsidRPr="001F4CE2" w:rsidRDefault="00767F5F" w:rsidP="00986E06">
            <w:pPr>
              <w:pStyle w:val="a6"/>
              <w:spacing w:before="0" w:beforeAutospacing="0" w:after="0" w:afterAutospacing="0"/>
              <w:contextualSpacing/>
              <w:jc w:val="both"/>
              <w:rPr>
                <w:rFonts w:eastAsia="Calibri"/>
              </w:rPr>
            </w:pPr>
            <w:r w:rsidRPr="001F4CE2">
              <w:t>Дифференцированный зачет</w:t>
            </w:r>
          </w:p>
        </w:tc>
      </w:tr>
    </w:tbl>
    <w:p w14:paraId="64E15BF6" w14:textId="77777777" w:rsidR="00767F5F" w:rsidRPr="001F4CE2" w:rsidRDefault="00767F5F" w:rsidP="00767F5F">
      <w:pPr>
        <w:contextualSpacing/>
        <w:rPr>
          <w:b/>
        </w:rPr>
      </w:pPr>
    </w:p>
    <w:p w14:paraId="470C937E" w14:textId="77777777" w:rsidR="00A50823" w:rsidRDefault="00A50823" w:rsidP="002B269A">
      <w:pPr>
        <w:jc w:val="center"/>
        <w:rPr>
          <w:b/>
        </w:rPr>
      </w:pPr>
      <w:r>
        <w:rPr>
          <w:b/>
        </w:rPr>
        <w:t>Аннотация программы производственной практики</w:t>
      </w:r>
    </w:p>
    <w:p w14:paraId="488334D2" w14:textId="77777777" w:rsidR="00A50823" w:rsidRDefault="00A50823" w:rsidP="002B269A">
      <w:pPr>
        <w:jc w:val="center"/>
        <w:rPr>
          <w:b/>
        </w:rPr>
      </w:pPr>
      <w:r>
        <w:rPr>
          <w:b/>
        </w:rPr>
        <w:t>(научно-исследовательская работа)</w:t>
      </w:r>
    </w:p>
    <w:p w14:paraId="6C8E3347" w14:textId="77777777" w:rsidR="00A50823" w:rsidRDefault="00A50823" w:rsidP="002B269A">
      <w:pPr>
        <w:jc w:val="center"/>
      </w:pPr>
      <w:r>
        <w:t xml:space="preserve">Автор-составитель: Костикова Е.Г., </w:t>
      </w:r>
      <w:proofErr w:type="spellStart"/>
      <w:r>
        <w:t>к.ю.н</w:t>
      </w:r>
      <w:proofErr w:type="spellEnd"/>
      <w:r>
        <w:t>., доцент</w:t>
      </w:r>
    </w:p>
    <w:p w14:paraId="66C5DDC0" w14:textId="77777777" w:rsidR="00B623D7" w:rsidRPr="00156406" w:rsidRDefault="00B623D7" w:rsidP="00B623D7">
      <w:pPr>
        <w:contextualSpacing/>
        <w:jc w:val="center"/>
        <w:rPr>
          <w:bCs/>
        </w:rPr>
      </w:pPr>
      <w:proofErr w:type="spellStart"/>
      <w:r>
        <w:t>Лусегенова</w:t>
      </w:r>
      <w:proofErr w:type="spellEnd"/>
      <w:r>
        <w:t xml:space="preserve"> З.С.</w:t>
      </w:r>
      <w:r w:rsidRPr="00AA2E04">
        <w:t xml:space="preserve">, </w:t>
      </w:r>
      <w:proofErr w:type="spellStart"/>
      <w:r w:rsidRPr="00AA2E04">
        <w:t>к.ю.н</w:t>
      </w:r>
      <w:proofErr w:type="spellEnd"/>
      <w:r w:rsidRPr="00AA2E04">
        <w:t xml:space="preserve">., </w:t>
      </w:r>
      <w:r>
        <w:t xml:space="preserve">доцент </w:t>
      </w:r>
    </w:p>
    <w:p w14:paraId="39232BBE" w14:textId="7AC5D10A" w:rsidR="00156406" w:rsidRDefault="00B623D7" w:rsidP="00B623D7">
      <w:pPr>
        <w:contextualSpacing/>
      </w:pPr>
      <w:r>
        <w:lastRenderedPageBreak/>
        <w:t xml:space="preserve">                                             </w:t>
      </w:r>
      <w:r w:rsidR="00156406" w:rsidRPr="00AA2E04">
        <w:t xml:space="preserve">Гетман </w:t>
      </w:r>
      <w:r w:rsidR="00156406">
        <w:t xml:space="preserve">Я.Б. – </w:t>
      </w:r>
      <w:proofErr w:type="spellStart"/>
      <w:r w:rsidR="00156406">
        <w:t>к.ю.н</w:t>
      </w:r>
      <w:proofErr w:type="spellEnd"/>
      <w:r w:rsidR="00156406">
        <w:t xml:space="preserve">., </w:t>
      </w:r>
      <w:proofErr w:type="spellStart"/>
      <w:r w:rsidR="00156406">
        <w:t>к.эконом.н</w:t>
      </w:r>
      <w:proofErr w:type="spellEnd"/>
      <w:r w:rsidR="00156406">
        <w:t>., доцент</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533"/>
      </w:tblGrid>
      <w:tr w:rsidR="00A50823" w14:paraId="68F5CE9D"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389EB1F1" w14:textId="77777777" w:rsidR="00A50823" w:rsidRDefault="00A50823">
            <w:pPr>
              <w:spacing w:line="256" w:lineRule="auto"/>
              <w:rPr>
                <w:b/>
              </w:rPr>
            </w:pPr>
            <w:r>
              <w:rPr>
                <w:b/>
              </w:rPr>
              <w:t>Цель практики</w:t>
            </w:r>
          </w:p>
        </w:tc>
        <w:tc>
          <w:tcPr>
            <w:tcW w:w="6533" w:type="dxa"/>
            <w:tcBorders>
              <w:top w:val="single" w:sz="4" w:space="0" w:color="auto"/>
              <w:left w:val="single" w:sz="4" w:space="0" w:color="auto"/>
              <w:bottom w:val="single" w:sz="4" w:space="0" w:color="auto"/>
              <w:right w:val="single" w:sz="4" w:space="0" w:color="auto"/>
            </w:tcBorders>
            <w:hideMark/>
          </w:tcPr>
          <w:p w14:paraId="3B1D2A8A" w14:textId="77777777" w:rsidR="00A50823" w:rsidRDefault="00A50823">
            <w:pPr>
              <w:spacing w:line="256" w:lineRule="auto"/>
              <w:jc w:val="both"/>
              <w:rPr>
                <w:color w:val="FF0000"/>
              </w:rPr>
            </w:pPr>
            <w:r>
              <w:t xml:space="preserve">Формирование компетенций, подготовка выпускной квалификационной работы, выполнение иных заданий, направленных на подготовку обучающихся к ведению самостоятельной научной деятельности в соответствии с </w:t>
            </w:r>
            <w:r>
              <w:rPr>
                <w:bCs/>
                <w:color w:val="000000"/>
                <w:spacing w:val="-4"/>
              </w:rPr>
              <w:t>индивидуальным планом научно-исследовательской работы (</w:t>
            </w:r>
            <w:r>
              <w:t>индивидуальным заданием на подготовку выпускной квалификационной работы)</w:t>
            </w:r>
          </w:p>
        </w:tc>
      </w:tr>
      <w:tr w:rsidR="00A50823" w14:paraId="597B2209" w14:textId="77777777" w:rsidTr="002B269A">
        <w:trPr>
          <w:trHeight w:val="1450"/>
        </w:trPr>
        <w:tc>
          <w:tcPr>
            <w:tcW w:w="2823" w:type="dxa"/>
            <w:tcBorders>
              <w:top w:val="single" w:sz="4" w:space="0" w:color="auto"/>
              <w:left w:val="single" w:sz="4" w:space="0" w:color="auto"/>
              <w:bottom w:val="single" w:sz="4" w:space="0" w:color="auto"/>
              <w:right w:val="single" w:sz="4" w:space="0" w:color="auto"/>
            </w:tcBorders>
            <w:hideMark/>
          </w:tcPr>
          <w:p w14:paraId="39045F1D" w14:textId="77777777" w:rsidR="00A50823" w:rsidRDefault="00A50823">
            <w:pPr>
              <w:spacing w:line="256" w:lineRule="auto"/>
              <w:rPr>
                <w:b/>
              </w:rPr>
            </w:pPr>
            <w:r>
              <w:rPr>
                <w:b/>
              </w:rPr>
              <w:t>Место практики в ОПОП</w:t>
            </w:r>
          </w:p>
        </w:tc>
        <w:tc>
          <w:tcPr>
            <w:tcW w:w="6533" w:type="dxa"/>
            <w:tcBorders>
              <w:top w:val="single" w:sz="4" w:space="0" w:color="auto"/>
              <w:left w:val="single" w:sz="4" w:space="0" w:color="auto"/>
              <w:bottom w:val="single" w:sz="4" w:space="0" w:color="auto"/>
              <w:right w:val="single" w:sz="4" w:space="0" w:color="auto"/>
            </w:tcBorders>
            <w:hideMark/>
          </w:tcPr>
          <w:p w14:paraId="77C19B99" w14:textId="77777777" w:rsidR="00A50823" w:rsidRDefault="00A50823">
            <w:pPr>
              <w:spacing w:line="256" w:lineRule="auto"/>
              <w:jc w:val="both"/>
              <w:rPr>
                <w:color w:val="FF0000"/>
              </w:rPr>
            </w:pPr>
            <w:r>
              <w:t>Блок «Практики», обязательная часть</w:t>
            </w:r>
          </w:p>
        </w:tc>
      </w:tr>
      <w:tr w:rsidR="00A50823" w14:paraId="61521778"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63D58B02" w14:textId="77777777" w:rsidR="00A50823" w:rsidRDefault="00A50823">
            <w:pPr>
              <w:spacing w:line="256" w:lineRule="auto"/>
              <w:rPr>
                <w:b/>
              </w:rPr>
            </w:pPr>
            <w:r>
              <w:rPr>
                <w:b/>
              </w:rPr>
              <w:t>Место и время проведения практики</w:t>
            </w:r>
          </w:p>
        </w:tc>
        <w:tc>
          <w:tcPr>
            <w:tcW w:w="6533" w:type="dxa"/>
            <w:tcBorders>
              <w:top w:val="single" w:sz="4" w:space="0" w:color="auto"/>
              <w:left w:val="single" w:sz="4" w:space="0" w:color="auto"/>
              <w:bottom w:val="single" w:sz="4" w:space="0" w:color="auto"/>
              <w:right w:val="single" w:sz="4" w:space="0" w:color="auto"/>
            </w:tcBorders>
            <w:hideMark/>
          </w:tcPr>
          <w:p w14:paraId="1242C078" w14:textId="77777777" w:rsidR="00A50823" w:rsidRDefault="00A50823">
            <w:pPr>
              <w:spacing w:line="256" w:lineRule="auto"/>
              <w:jc w:val="both"/>
            </w:pPr>
            <w:r>
              <w:t>Место проведения: Университет</w:t>
            </w:r>
          </w:p>
          <w:p w14:paraId="25DE6EEC" w14:textId="77777777" w:rsidR="00A50823" w:rsidRDefault="00A50823">
            <w:pPr>
              <w:spacing w:line="256" w:lineRule="auto"/>
              <w:jc w:val="both"/>
              <w:rPr>
                <w:color w:val="000000"/>
              </w:rPr>
            </w:pPr>
            <w:r>
              <w:t>Время проведения: рассредоточенная, в период теоретического обучения</w:t>
            </w:r>
          </w:p>
        </w:tc>
      </w:tr>
      <w:tr w:rsidR="00A50823" w14:paraId="45497ADB"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255B383A" w14:textId="77777777" w:rsidR="00A50823" w:rsidRDefault="00A50823">
            <w:pPr>
              <w:spacing w:line="256" w:lineRule="auto"/>
              <w:rPr>
                <w:b/>
              </w:rPr>
            </w:pPr>
            <w:r>
              <w:rPr>
                <w:b/>
              </w:rPr>
              <w:t>Компетенции, формируемые в результате прохождения практики</w:t>
            </w:r>
          </w:p>
        </w:tc>
        <w:tc>
          <w:tcPr>
            <w:tcW w:w="6533" w:type="dxa"/>
            <w:tcBorders>
              <w:top w:val="single" w:sz="4" w:space="0" w:color="auto"/>
              <w:left w:val="single" w:sz="4" w:space="0" w:color="auto"/>
              <w:bottom w:val="single" w:sz="4" w:space="0" w:color="auto"/>
              <w:right w:val="single" w:sz="4" w:space="0" w:color="auto"/>
            </w:tcBorders>
          </w:tcPr>
          <w:p w14:paraId="3788D68C" w14:textId="77777777" w:rsidR="00A50823" w:rsidRDefault="00A50823">
            <w:pPr>
              <w:tabs>
                <w:tab w:val="right" w:leader="underscore" w:pos="9639"/>
              </w:tabs>
              <w:spacing w:line="256" w:lineRule="auto"/>
              <w:jc w:val="both"/>
            </w:pPr>
            <w:r>
              <w:t>УК-1, УК-2, УК-3, УК-4.2, УК-4.3, УК-4.4, УК-4.5, УК-5, УК-6, ОПК-1, ПК-2.</w:t>
            </w:r>
          </w:p>
          <w:p w14:paraId="179B8BA8" w14:textId="77777777" w:rsidR="00A50823" w:rsidRDefault="00A50823">
            <w:pPr>
              <w:spacing w:line="256" w:lineRule="auto"/>
              <w:rPr>
                <w:color w:val="FF0000"/>
              </w:rPr>
            </w:pPr>
          </w:p>
        </w:tc>
      </w:tr>
      <w:tr w:rsidR="00A50823" w14:paraId="072E0327"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2EFB00B2" w14:textId="77777777" w:rsidR="00A50823" w:rsidRDefault="00A50823">
            <w:pPr>
              <w:spacing w:line="256" w:lineRule="auto"/>
              <w:rPr>
                <w:b/>
              </w:rPr>
            </w:pPr>
            <w:r>
              <w:rPr>
                <w:b/>
              </w:rPr>
              <w:t>Общая трудоемкость</w:t>
            </w:r>
            <w:r>
              <w:rPr>
                <w:i/>
              </w:rPr>
              <w:t xml:space="preserve"> </w:t>
            </w:r>
            <w:r>
              <w:rPr>
                <w:b/>
              </w:rPr>
              <w:t>практики</w:t>
            </w:r>
          </w:p>
        </w:tc>
        <w:tc>
          <w:tcPr>
            <w:tcW w:w="6533" w:type="dxa"/>
            <w:tcBorders>
              <w:top w:val="single" w:sz="4" w:space="0" w:color="auto"/>
              <w:left w:val="single" w:sz="4" w:space="0" w:color="auto"/>
              <w:bottom w:val="single" w:sz="4" w:space="0" w:color="auto"/>
              <w:right w:val="single" w:sz="4" w:space="0" w:color="auto"/>
            </w:tcBorders>
            <w:hideMark/>
          </w:tcPr>
          <w:p w14:paraId="6E567E09" w14:textId="7554BD92" w:rsidR="00A50823" w:rsidRDefault="002A5126">
            <w:pPr>
              <w:spacing w:line="256" w:lineRule="auto"/>
              <w:jc w:val="both"/>
              <w:rPr>
                <w:i/>
                <w:color w:val="FF0000"/>
              </w:rPr>
            </w:pPr>
            <w:r>
              <w:t>15 зачетных единиц</w:t>
            </w:r>
          </w:p>
        </w:tc>
      </w:tr>
      <w:tr w:rsidR="00A50823" w14:paraId="2EFD5E36"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0B3BA798" w14:textId="77777777" w:rsidR="00A50823" w:rsidRDefault="00A50823">
            <w:pPr>
              <w:spacing w:line="256" w:lineRule="auto"/>
              <w:rPr>
                <w:b/>
              </w:rPr>
            </w:pPr>
            <w:r>
              <w:rPr>
                <w:b/>
              </w:rPr>
              <w:t>Формы отчетности по практике</w:t>
            </w:r>
          </w:p>
        </w:tc>
        <w:tc>
          <w:tcPr>
            <w:tcW w:w="6533" w:type="dxa"/>
            <w:tcBorders>
              <w:top w:val="single" w:sz="4" w:space="0" w:color="auto"/>
              <w:left w:val="single" w:sz="4" w:space="0" w:color="auto"/>
              <w:bottom w:val="single" w:sz="4" w:space="0" w:color="auto"/>
              <w:right w:val="single" w:sz="4" w:space="0" w:color="auto"/>
            </w:tcBorders>
            <w:hideMark/>
          </w:tcPr>
          <w:p w14:paraId="0A991D15" w14:textId="77777777" w:rsidR="00A50823" w:rsidRDefault="00A50823">
            <w:pPr>
              <w:spacing w:line="256" w:lineRule="auto"/>
              <w:rPr>
                <w:color w:val="FF0000"/>
              </w:rPr>
            </w:pPr>
            <w:r>
              <w:rPr>
                <w:bCs/>
                <w:color w:val="000000"/>
                <w:spacing w:val="-4"/>
              </w:rPr>
              <w:t>Индивидуальный план научно-исследовательской работы (Индивидуальное задание на подготовку выпускной квалификационной работы)</w:t>
            </w:r>
          </w:p>
        </w:tc>
      </w:tr>
      <w:tr w:rsidR="00A50823" w14:paraId="6FDE848D" w14:textId="77777777" w:rsidTr="002B269A">
        <w:tc>
          <w:tcPr>
            <w:tcW w:w="2823" w:type="dxa"/>
            <w:tcBorders>
              <w:top w:val="single" w:sz="4" w:space="0" w:color="auto"/>
              <w:left w:val="single" w:sz="4" w:space="0" w:color="auto"/>
              <w:bottom w:val="single" w:sz="4" w:space="0" w:color="auto"/>
              <w:right w:val="single" w:sz="4" w:space="0" w:color="auto"/>
            </w:tcBorders>
            <w:hideMark/>
          </w:tcPr>
          <w:p w14:paraId="4913FE35" w14:textId="77777777" w:rsidR="00A50823" w:rsidRDefault="00A50823">
            <w:pPr>
              <w:spacing w:line="256" w:lineRule="auto"/>
              <w:rPr>
                <w:b/>
              </w:rPr>
            </w:pPr>
            <w:r>
              <w:rPr>
                <w:b/>
              </w:rPr>
              <w:t>Форма промежуточной аттестации</w:t>
            </w:r>
          </w:p>
        </w:tc>
        <w:tc>
          <w:tcPr>
            <w:tcW w:w="6533" w:type="dxa"/>
            <w:tcBorders>
              <w:top w:val="single" w:sz="4" w:space="0" w:color="auto"/>
              <w:left w:val="single" w:sz="4" w:space="0" w:color="auto"/>
              <w:bottom w:val="single" w:sz="4" w:space="0" w:color="auto"/>
              <w:right w:val="single" w:sz="4" w:space="0" w:color="auto"/>
            </w:tcBorders>
            <w:hideMark/>
          </w:tcPr>
          <w:p w14:paraId="1F0C00C3" w14:textId="77777777" w:rsidR="00A50823" w:rsidRDefault="00A50823">
            <w:pPr>
              <w:spacing w:line="256" w:lineRule="auto"/>
              <w:rPr>
                <w:bCs/>
                <w:color w:val="000000"/>
                <w:spacing w:val="-4"/>
              </w:rPr>
            </w:pPr>
            <w:r>
              <w:rPr>
                <w:bCs/>
                <w:color w:val="000000"/>
                <w:spacing w:val="-4"/>
              </w:rPr>
              <w:t>Зачеты в 1-3 семестрах для очной формы обучения и 1-4 семестрах для заочной формы обучения;</w:t>
            </w:r>
          </w:p>
          <w:p w14:paraId="2A85F396" w14:textId="77777777" w:rsidR="00A50823" w:rsidRDefault="00A50823">
            <w:pPr>
              <w:spacing w:line="256" w:lineRule="auto"/>
              <w:jc w:val="both"/>
              <w:rPr>
                <w:i/>
              </w:rPr>
            </w:pPr>
            <w:r>
              <w:rPr>
                <w:bCs/>
                <w:color w:val="000000"/>
                <w:spacing w:val="-4"/>
              </w:rPr>
              <w:t>дифференцированный зачет в 4 семестре для очной формы обучения и 5 семестре для заочной формы обучения</w:t>
            </w:r>
          </w:p>
        </w:tc>
      </w:tr>
    </w:tbl>
    <w:p w14:paraId="291DBF8B" w14:textId="4C354402" w:rsidR="00767F5F" w:rsidRPr="001F4CE2" w:rsidRDefault="00767F5F" w:rsidP="00562C82">
      <w:pPr>
        <w:contextualSpacing/>
        <w:rPr>
          <w:b/>
        </w:rPr>
      </w:pPr>
    </w:p>
    <w:sectPr w:rsidR="00767F5F" w:rsidRPr="001F4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3E9"/>
    <w:multiLevelType w:val="hybridMultilevel"/>
    <w:tmpl w:val="CC4895FC"/>
    <w:lvl w:ilvl="0" w:tplc="FE244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E2"/>
    <w:rsid w:val="00073155"/>
    <w:rsid w:val="000A128B"/>
    <w:rsid w:val="000E4CDA"/>
    <w:rsid w:val="00156406"/>
    <w:rsid w:val="001B2CC8"/>
    <w:rsid w:val="001D48BE"/>
    <w:rsid w:val="001E3BBA"/>
    <w:rsid w:val="001F4C7E"/>
    <w:rsid w:val="001F4CE2"/>
    <w:rsid w:val="002546DC"/>
    <w:rsid w:val="0028348D"/>
    <w:rsid w:val="00283C32"/>
    <w:rsid w:val="002A5126"/>
    <w:rsid w:val="002B269A"/>
    <w:rsid w:val="002C5B10"/>
    <w:rsid w:val="00332DD8"/>
    <w:rsid w:val="00340247"/>
    <w:rsid w:val="00344486"/>
    <w:rsid w:val="003467A6"/>
    <w:rsid w:val="00461B4F"/>
    <w:rsid w:val="00514A72"/>
    <w:rsid w:val="00526DE7"/>
    <w:rsid w:val="00562C82"/>
    <w:rsid w:val="005D0ED5"/>
    <w:rsid w:val="005F7661"/>
    <w:rsid w:val="00633EB0"/>
    <w:rsid w:val="00634F28"/>
    <w:rsid w:val="006433F2"/>
    <w:rsid w:val="00674C40"/>
    <w:rsid w:val="00675BB8"/>
    <w:rsid w:val="006A4165"/>
    <w:rsid w:val="006A781A"/>
    <w:rsid w:val="006F680E"/>
    <w:rsid w:val="00766965"/>
    <w:rsid w:val="00767F5F"/>
    <w:rsid w:val="007F546C"/>
    <w:rsid w:val="00801672"/>
    <w:rsid w:val="008408C2"/>
    <w:rsid w:val="008A18F2"/>
    <w:rsid w:val="008F49C2"/>
    <w:rsid w:val="008F6EB9"/>
    <w:rsid w:val="00917BAB"/>
    <w:rsid w:val="00951583"/>
    <w:rsid w:val="009516FB"/>
    <w:rsid w:val="00956516"/>
    <w:rsid w:val="0096567C"/>
    <w:rsid w:val="00967606"/>
    <w:rsid w:val="00996036"/>
    <w:rsid w:val="009A0673"/>
    <w:rsid w:val="00A34F73"/>
    <w:rsid w:val="00A4744C"/>
    <w:rsid w:val="00A50823"/>
    <w:rsid w:val="00A63627"/>
    <w:rsid w:val="00AE1164"/>
    <w:rsid w:val="00B14606"/>
    <w:rsid w:val="00B35ECC"/>
    <w:rsid w:val="00B623D7"/>
    <w:rsid w:val="00B8221C"/>
    <w:rsid w:val="00BB46FE"/>
    <w:rsid w:val="00BC059C"/>
    <w:rsid w:val="00BC4C91"/>
    <w:rsid w:val="00C32EA3"/>
    <w:rsid w:val="00C461CE"/>
    <w:rsid w:val="00C76325"/>
    <w:rsid w:val="00CE2FA3"/>
    <w:rsid w:val="00D178F8"/>
    <w:rsid w:val="00D4452C"/>
    <w:rsid w:val="00D65918"/>
    <w:rsid w:val="00DC74E6"/>
    <w:rsid w:val="00E052A6"/>
    <w:rsid w:val="00E6151F"/>
    <w:rsid w:val="00E73710"/>
    <w:rsid w:val="00F158CA"/>
    <w:rsid w:val="00F63238"/>
    <w:rsid w:val="00F83B27"/>
    <w:rsid w:val="00F8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403"/>
  <w15:chartTrackingRefBased/>
  <w15:docId w15:val="{6F0ADE73-E692-4E74-A2D8-922BE46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4CE2"/>
    <w:pPr>
      <w:spacing w:after="120"/>
    </w:pPr>
  </w:style>
  <w:style w:type="character" w:customStyle="1" w:styleId="a4">
    <w:name w:val="Основной текст Знак"/>
    <w:basedOn w:val="a0"/>
    <w:link w:val="a3"/>
    <w:rsid w:val="001F4CE2"/>
    <w:rPr>
      <w:rFonts w:ascii="Times New Roman" w:eastAsia="Times New Roman" w:hAnsi="Times New Roman" w:cs="Times New Roman"/>
      <w:sz w:val="24"/>
      <w:szCs w:val="24"/>
      <w:lang w:eastAsia="ru-RU"/>
    </w:rPr>
  </w:style>
  <w:style w:type="paragraph" w:customStyle="1" w:styleId="a5">
    <w:name w:val="список с точками"/>
    <w:basedOn w:val="a"/>
    <w:rsid w:val="001F4CE2"/>
    <w:pPr>
      <w:tabs>
        <w:tab w:val="num" w:pos="720"/>
        <w:tab w:val="num" w:pos="756"/>
      </w:tabs>
      <w:spacing w:line="312" w:lineRule="auto"/>
      <w:ind w:left="756" w:hanging="360"/>
      <w:jc w:val="both"/>
    </w:pPr>
  </w:style>
  <w:style w:type="paragraph" w:styleId="a6">
    <w:name w:val="Normal (Web)"/>
    <w:aliases w:val="Обычный (Web),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
    <w:basedOn w:val="a"/>
    <w:link w:val="a7"/>
    <w:qFormat/>
    <w:rsid w:val="001F4CE2"/>
    <w:pPr>
      <w:spacing w:before="100" w:beforeAutospacing="1" w:after="100" w:afterAutospacing="1"/>
    </w:pPr>
  </w:style>
  <w:style w:type="character" w:customStyle="1" w:styleId="3">
    <w:name w:val="Основной текст (3)_"/>
    <w:link w:val="30"/>
    <w:locked/>
    <w:rsid w:val="001F4CE2"/>
    <w:rPr>
      <w:b/>
      <w:bCs/>
      <w:spacing w:val="2"/>
      <w:sz w:val="28"/>
      <w:szCs w:val="28"/>
      <w:shd w:val="clear" w:color="auto" w:fill="FFFFFF"/>
    </w:rPr>
  </w:style>
  <w:style w:type="paragraph" w:customStyle="1" w:styleId="30">
    <w:name w:val="Основной текст (3)"/>
    <w:basedOn w:val="a"/>
    <w:link w:val="3"/>
    <w:rsid w:val="001F4CE2"/>
    <w:pPr>
      <w:widowControl w:val="0"/>
      <w:shd w:val="clear" w:color="auto" w:fill="FFFFFF"/>
      <w:spacing w:before="60" w:after="6060" w:line="240" w:lineRule="atLeast"/>
      <w:jc w:val="center"/>
    </w:pPr>
    <w:rPr>
      <w:rFonts w:asciiTheme="minorHAnsi" w:eastAsiaTheme="minorHAnsi" w:hAnsiTheme="minorHAnsi" w:cstheme="minorBidi"/>
      <w:b/>
      <w:bCs/>
      <w:spacing w:val="2"/>
      <w:sz w:val="28"/>
      <w:szCs w:val="28"/>
      <w:lang w:eastAsia="en-US"/>
    </w:rPr>
  </w:style>
  <w:style w:type="character" w:customStyle="1" w:styleId="31">
    <w:name w:val="Заголовок №3_"/>
    <w:link w:val="32"/>
    <w:locked/>
    <w:rsid w:val="001F4CE2"/>
    <w:rPr>
      <w:b/>
      <w:bCs/>
      <w:spacing w:val="1"/>
      <w:shd w:val="clear" w:color="auto" w:fill="FFFFFF"/>
    </w:rPr>
  </w:style>
  <w:style w:type="paragraph" w:customStyle="1" w:styleId="32">
    <w:name w:val="Заголовок №3"/>
    <w:basedOn w:val="a"/>
    <w:link w:val="31"/>
    <w:rsid w:val="001F4CE2"/>
    <w:pPr>
      <w:widowControl w:val="0"/>
      <w:shd w:val="clear" w:color="auto" w:fill="FFFFFF"/>
      <w:spacing w:line="379" w:lineRule="exact"/>
      <w:outlineLvl w:val="2"/>
    </w:pPr>
    <w:rPr>
      <w:rFonts w:asciiTheme="minorHAnsi" w:eastAsiaTheme="minorHAnsi" w:hAnsiTheme="minorHAnsi" w:cstheme="minorBidi"/>
      <w:b/>
      <w:bCs/>
      <w:spacing w:val="1"/>
      <w:sz w:val="22"/>
      <w:szCs w:val="22"/>
      <w:lang w:eastAsia="en-US"/>
    </w:rPr>
  </w:style>
  <w:style w:type="character" w:styleId="a8">
    <w:name w:val="Hyperlink"/>
    <w:uiPriority w:val="99"/>
    <w:rsid w:val="005D0ED5"/>
    <w:rPr>
      <w:color w:val="0000FF"/>
      <w:u w:val="single"/>
    </w:rPr>
  </w:style>
  <w:style w:type="character" w:customStyle="1" w:styleId="4">
    <w:name w:val="Заголовок №4_"/>
    <w:link w:val="40"/>
    <w:rsid w:val="005D0ED5"/>
    <w:rPr>
      <w:b/>
      <w:bCs/>
      <w:spacing w:val="2"/>
      <w:sz w:val="21"/>
      <w:szCs w:val="21"/>
      <w:shd w:val="clear" w:color="auto" w:fill="FFFFFF"/>
    </w:rPr>
  </w:style>
  <w:style w:type="paragraph" w:customStyle="1" w:styleId="40">
    <w:name w:val="Заголовок №4"/>
    <w:basedOn w:val="a"/>
    <w:link w:val="4"/>
    <w:rsid w:val="005D0ED5"/>
    <w:pPr>
      <w:widowControl w:val="0"/>
      <w:shd w:val="clear" w:color="auto" w:fill="FFFFFF"/>
      <w:spacing w:before="240" w:line="552" w:lineRule="exact"/>
      <w:outlineLvl w:val="3"/>
    </w:pPr>
    <w:rPr>
      <w:rFonts w:asciiTheme="minorHAnsi" w:eastAsiaTheme="minorHAnsi" w:hAnsiTheme="minorHAnsi" w:cstheme="minorBidi"/>
      <w:b/>
      <w:bCs/>
      <w:spacing w:val="2"/>
      <w:sz w:val="21"/>
      <w:szCs w:val="21"/>
      <w:lang w:eastAsia="en-US"/>
    </w:rPr>
  </w:style>
  <w:style w:type="paragraph" w:customStyle="1" w:styleId="p16">
    <w:name w:val="p16"/>
    <w:basedOn w:val="a"/>
    <w:rsid w:val="00283C32"/>
    <w:pPr>
      <w:spacing w:before="100" w:beforeAutospacing="1" w:after="100" w:afterAutospacing="1"/>
    </w:pPr>
  </w:style>
  <w:style w:type="paragraph" w:customStyle="1" w:styleId="a9">
    <w:basedOn w:val="a"/>
    <w:next w:val="a6"/>
    <w:rsid w:val="008F6EB9"/>
    <w:pPr>
      <w:spacing w:before="100" w:beforeAutospacing="1" w:after="100" w:afterAutospacing="1"/>
    </w:pPr>
    <w:rPr>
      <w:rFonts w:eastAsia="Calibri"/>
    </w:rPr>
  </w:style>
  <w:style w:type="character" w:customStyle="1" w:styleId="a7">
    <w:name w:val="Обычный (веб) Знак"/>
    <w:aliases w:val="Обычный (Web) Знак,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
    <w:link w:val="a6"/>
    <w:locked/>
    <w:rsid w:val="001564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4400">
      <w:bodyDiv w:val="1"/>
      <w:marLeft w:val="0"/>
      <w:marRight w:val="0"/>
      <w:marTop w:val="0"/>
      <w:marBottom w:val="0"/>
      <w:divBdr>
        <w:top w:val="none" w:sz="0" w:space="0" w:color="auto"/>
        <w:left w:val="none" w:sz="0" w:space="0" w:color="auto"/>
        <w:bottom w:val="none" w:sz="0" w:space="0" w:color="auto"/>
        <w:right w:val="none" w:sz="0" w:space="0" w:color="auto"/>
      </w:divBdr>
    </w:div>
    <w:div w:id="21093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Konstanta Konstanta</dc:creator>
  <cp:keywords/>
  <dc:description/>
  <cp:lastModifiedBy>Прием3</cp:lastModifiedBy>
  <cp:revision>17</cp:revision>
  <dcterms:created xsi:type="dcterms:W3CDTF">2022-05-24T12:37:00Z</dcterms:created>
  <dcterms:modified xsi:type="dcterms:W3CDTF">2023-05-25T15:35:00Z</dcterms:modified>
</cp:coreProperties>
</file>