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3C" w:rsidRPr="00B1703C" w:rsidRDefault="00B1703C" w:rsidP="00B1703C">
      <w:pPr>
        <w:widowControl w:val="0"/>
        <w:spacing w:after="0" w:line="240" w:lineRule="auto"/>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4.3. Аннотации рабочих программ учебных дисциплин (модулей)</w:t>
      </w:r>
    </w:p>
    <w:p w:rsidR="00B1703C" w:rsidRPr="00B1703C" w:rsidRDefault="00B1703C" w:rsidP="00B1703C">
      <w:pPr>
        <w:widowControl w:val="0"/>
        <w:spacing w:after="0" w:line="240" w:lineRule="auto"/>
        <w:jc w:val="center"/>
        <w:rPr>
          <w:rFonts w:ascii="Times New Roman" w:eastAsia="Times New Roman" w:hAnsi="Times New Roman" w:cs="Times New Roman"/>
          <w:b/>
          <w:sz w:val="28"/>
          <w:szCs w:val="28"/>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«Философия права»</w:t>
      </w:r>
    </w:p>
    <w:p w:rsidR="00B1703C" w:rsidRPr="00B1703C" w:rsidRDefault="00B1703C" w:rsidP="00B1703C">
      <w:pPr>
        <w:widowControl w:val="0"/>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профессор кафедры философии и социально-гуманитарных дисциплин, </w:t>
      </w:r>
      <w:r w:rsidRPr="00B1703C">
        <w:rPr>
          <w:rFonts w:ascii="Times New Roman" w:eastAsia="Times New Roman" w:hAnsi="Times New Roman" w:cs="Times New Roman"/>
          <w:bCs/>
          <w:sz w:val="24"/>
          <w:szCs w:val="24"/>
          <w:lang w:eastAsia="ru-RU"/>
        </w:rPr>
        <w:t>доктор философских наук, профессор</w:t>
      </w: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 xml:space="preserve">Н.В. </w:t>
      </w:r>
      <w:proofErr w:type="spellStart"/>
      <w:r w:rsidRPr="00B1703C">
        <w:rPr>
          <w:rFonts w:ascii="Times New Roman" w:eastAsia="Times New Roman" w:hAnsi="Times New Roman" w:cs="Times New Roman"/>
          <w:b/>
          <w:sz w:val="24"/>
          <w:szCs w:val="24"/>
          <w:lang w:eastAsia="ru-RU"/>
        </w:rPr>
        <w:t>Михалкин</w:t>
      </w:r>
      <w:proofErr w:type="spellEnd"/>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профессор кафедры «Теории и истории права и государства» </w:t>
      </w:r>
      <w:r w:rsidRPr="00B1703C">
        <w:rPr>
          <w:rFonts w:ascii="Times New Roman" w:eastAsia="Times New Roman" w:hAnsi="Times New Roman" w:cs="Times New Roman"/>
          <w:sz w:val="24"/>
          <w:szCs w:val="24"/>
          <w:lang w:eastAsia="ru-RU"/>
        </w:rPr>
        <w:t>Ростовского филиала ФГБОУВО  «Российский государственный университет правосудия»,</w:t>
      </w:r>
    </w:p>
    <w:p w:rsidR="00B1703C" w:rsidRPr="00B1703C" w:rsidRDefault="00B1703C" w:rsidP="00B1703C">
      <w:pPr>
        <w:widowControl w:val="0"/>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 доктор философских наук, профессор </w:t>
      </w:r>
      <w:r w:rsidRPr="00B1703C">
        <w:rPr>
          <w:rFonts w:ascii="Times New Roman" w:eastAsia="Times New Roman" w:hAnsi="Times New Roman" w:cs="Times New Roman"/>
          <w:b/>
          <w:sz w:val="24"/>
          <w:szCs w:val="24"/>
          <w:lang w:eastAsia="ru-RU"/>
        </w:rPr>
        <w:t>В.И. Власов</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8"/>
      </w:tblGrid>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628" w:type="dxa"/>
          </w:tcPr>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lang w:eastAsia="ru-RU"/>
              </w:rPr>
              <w:t>Целью изучения дисциплины является  формирование у обучающихся культуры мышления и выработка навыков оценки реальной правовой действительности с объективных философско-правовых позиций.</w:t>
            </w:r>
          </w:p>
        </w:tc>
      </w:tr>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Место дисциплины в структуре магистерской программы</w:t>
            </w:r>
          </w:p>
        </w:tc>
        <w:tc>
          <w:tcPr>
            <w:tcW w:w="662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Дисциплина «Философия права» входит в базовую (обязательную) часть общенаучного цикла </w:t>
            </w:r>
            <w:r w:rsidR="002F2FFF">
              <w:rPr>
                <w:rFonts w:ascii="Times New Roman" w:eastAsia="Times New Roman" w:hAnsi="Times New Roman" w:cs="Times New Roman"/>
                <w:bCs/>
                <w:sz w:val="24"/>
                <w:szCs w:val="24"/>
                <w:lang w:eastAsia="ru-RU"/>
              </w:rPr>
              <w:t>ООП</w:t>
            </w:r>
            <w:r w:rsidRPr="00B1703C">
              <w:rPr>
                <w:rFonts w:ascii="Times New Roman" w:eastAsia="Times New Roman" w:hAnsi="Times New Roman" w:cs="Times New Roman"/>
                <w:bCs/>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p>
        </w:tc>
      </w:tr>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628"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Учебная дисциплина способствует формированию следующих общекультурных компетенций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 xml:space="preserve">):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 способность совершенствовать и развивать свой интеллектуальный и общекультурный уровень (ОК-3);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способность свободно пользоваться русским и иностранным языками как средством делового общения (ОК-4);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628" w:type="dxa"/>
          </w:tcPr>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Times New Roman" w:hAnsi="Times New Roman" w:cs="Times New Roman"/>
                <w:bCs/>
                <w:sz w:val="24"/>
                <w:szCs w:val="24"/>
                <w:lang w:eastAsia="ru-RU"/>
              </w:rPr>
              <w:t>Предмет, цель и задачи курса «Философия права».</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Философский анализ проблемы происхождения права</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Природа и сущность права. </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Характер  взаимосвязи философии права и теории права (теории государства и права).</w:t>
            </w:r>
          </w:p>
          <w:p w:rsidR="00B1703C" w:rsidRPr="00B1703C" w:rsidRDefault="00B1703C" w:rsidP="00B1703C">
            <w:pPr>
              <w:widowControl w:val="0"/>
              <w:spacing w:after="0" w:line="240" w:lineRule="auto"/>
              <w:ind w:firstLine="72"/>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Тема 5.  </w:t>
            </w:r>
            <w:r w:rsidRPr="00B1703C">
              <w:rPr>
                <w:rFonts w:ascii="Times New Roman" w:eastAsia="Times New Roman" w:hAnsi="Times New Roman" w:cs="Times New Roman"/>
                <w:bCs/>
                <w:sz w:val="24"/>
                <w:szCs w:val="24"/>
                <w:lang w:eastAsia="ru-RU"/>
              </w:rPr>
              <w:t>Философия права и личность юриста.</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Особенности становления философско-правовых воззрений.</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7. Философско-правовые идеи в Средневековье.</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8. Философские проблемы права в эпоху Возрождения, Нового времени и Просвещения.</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9. Философия права в немецкой классической философии.</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10. Русская и советская философия права.</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11. Философский анализ концепций: «естественного права»; «позитивного права»; «</w:t>
            </w:r>
            <w:proofErr w:type="spellStart"/>
            <w:r w:rsidRPr="00B1703C">
              <w:rPr>
                <w:rFonts w:ascii="Times New Roman" w:eastAsia="Times New Roman" w:hAnsi="Times New Roman" w:cs="Times New Roman"/>
                <w:sz w:val="24"/>
                <w:szCs w:val="24"/>
                <w:lang w:eastAsia="ru-RU"/>
              </w:rPr>
              <w:t>либертарно</w:t>
            </w:r>
            <w:proofErr w:type="spellEnd"/>
            <w:r w:rsidRPr="00B1703C">
              <w:rPr>
                <w:rFonts w:ascii="Times New Roman" w:eastAsia="Times New Roman" w:hAnsi="Times New Roman" w:cs="Times New Roman"/>
                <w:sz w:val="24"/>
                <w:szCs w:val="24"/>
                <w:lang w:eastAsia="ru-RU"/>
              </w:rPr>
              <w:t>-юридической»; «психологической».</w:t>
            </w:r>
          </w:p>
          <w:p w:rsidR="00B1703C" w:rsidRPr="00B1703C" w:rsidRDefault="00B1703C" w:rsidP="00B1703C">
            <w:pPr>
              <w:widowControl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12. Современные проблемы философии права.</w:t>
            </w:r>
          </w:p>
        </w:tc>
      </w:tr>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Общая трудоемкость дисциплины (модуля)</w:t>
            </w:r>
          </w:p>
        </w:tc>
        <w:tc>
          <w:tcPr>
            <w:tcW w:w="662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03C" w:rsidRPr="00B1703C" w:rsidTr="00831865">
        <w:tc>
          <w:tcPr>
            <w:tcW w:w="294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628"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tabs>
          <w:tab w:val="center" w:pos="5173"/>
        </w:tabs>
        <w:spacing w:after="0" w:line="240" w:lineRule="auto"/>
        <w:ind w:firstLine="709"/>
        <w:jc w:val="center"/>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«Этика юриста»</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w:t>
      </w:r>
    </w:p>
    <w:p w:rsidR="00B1703C" w:rsidRPr="00B1703C" w:rsidRDefault="00B1703C" w:rsidP="00B1703C">
      <w:pPr>
        <w:widowControl w:val="0"/>
        <w:spacing w:after="0" w:line="240" w:lineRule="auto"/>
        <w:ind w:firstLine="567"/>
        <w:jc w:val="center"/>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профессор</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sz w:val="24"/>
          <w:szCs w:val="24"/>
          <w:lang w:eastAsia="ru-RU"/>
        </w:rPr>
        <w:t xml:space="preserve">кафедры </w:t>
      </w:r>
      <w:r w:rsidRPr="00B1703C">
        <w:rPr>
          <w:rFonts w:ascii="Times New Roman" w:eastAsia="Times New Roman" w:hAnsi="Times New Roman" w:cs="Times New Roman"/>
          <w:bCs/>
          <w:sz w:val="24"/>
          <w:szCs w:val="24"/>
          <w:lang w:eastAsia="ru-RU"/>
        </w:rPr>
        <w:t>теории и истории права и государства,</w:t>
      </w:r>
    </w:p>
    <w:p w:rsidR="00B1703C" w:rsidRPr="00B1703C" w:rsidRDefault="00B1703C" w:rsidP="00B1703C">
      <w:pPr>
        <w:widowControl w:val="0"/>
        <w:spacing w:after="0" w:line="240" w:lineRule="auto"/>
        <w:ind w:firstLine="567"/>
        <w:jc w:val="center"/>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 xml:space="preserve">доктор юридических наук, </w:t>
      </w:r>
      <w:r w:rsidRPr="00B1703C">
        <w:rPr>
          <w:rFonts w:ascii="Times New Roman" w:eastAsia="Times New Roman" w:hAnsi="Times New Roman" w:cs="Times New Roman"/>
          <w:sz w:val="24"/>
          <w:szCs w:val="24"/>
          <w:lang w:eastAsia="ru-RU"/>
        </w:rPr>
        <w:t>доктор философских наук</w:t>
      </w:r>
      <w:r w:rsidRPr="00B1703C">
        <w:rPr>
          <w:rFonts w:ascii="Times New Roman" w:eastAsia="Times New Roman" w:hAnsi="Times New Roman" w:cs="Times New Roman"/>
          <w:bCs/>
          <w:sz w:val="24"/>
          <w:szCs w:val="24"/>
          <w:lang w:eastAsia="ru-RU"/>
        </w:rPr>
        <w:t>,</w:t>
      </w:r>
    </w:p>
    <w:p w:rsidR="00B1703C" w:rsidRPr="00B1703C" w:rsidRDefault="00B1703C" w:rsidP="00B1703C">
      <w:pPr>
        <w:widowControl w:val="0"/>
        <w:spacing w:after="0" w:line="240" w:lineRule="auto"/>
        <w:ind w:firstLine="567"/>
        <w:jc w:val="center"/>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профессор</w:t>
      </w:r>
      <w:r w:rsidRPr="00B1703C">
        <w:rPr>
          <w:rFonts w:ascii="Times New Roman" w:eastAsia="Times New Roman" w:hAnsi="Times New Roman" w:cs="Times New Roman"/>
          <w:b/>
          <w:sz w:val="24"/>
          <w:szCs w:val="24"/>
          <w:lang w:eastAsia="ru-RU"/>
        </w:rPr>
        <w:t xml:space="preserve"> Г.С. </w:t>
      </w:r>
      <w:proofErr w:type="spellStart"/>
      <w:r w:rsidRPr="00B1703C">
        <w:rPr>
          <w:rFonts w:ascii="Times New Roman" w:eastAsia="Times New Roman" w:hAnsi="Times New Roman" w:cs="Times New Roman"/>
          <w:b/>
          <w:sz w:val="24"/>
          <w:szCs w:val="24"/>
          <w:lang w:eastAsia="ru-RU"/>
        </w:rPr>
        <w:t>Працко</w:t>
      </w:r>
      <w:proofErr w:type="spellEnd"/>
    </w:p>
    <w:p w:rsidR="00B1703C" w:rsidRPr="00B1703C" w:rsidRDefault="00B1703C" w:rsidP="00B1703C">
      <w:pPr>
        <w:widowControl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Целью освоения дисциплины является формирование у </w:t>
            </w:r>
            <w:proofErr w:type="gramStart"/>
            <w:r w:rsidRPr="00B1703C">
              <w:rPr>
                <w:rFonts w:ascii="Times New Roman" w:eastAsia="Times New Roman" w:hAnsi="Times New Roman" w:cs="Times New Roman"/>
                <w:sz w:val="24"/>
                <w:szCs w:val="24"/>
                <w:lang w:eastAsia="ru-RU"/>
              </w:rPr>
              <w:t>обучающихся</w:t>
            </w:r>
            <w:proofErr w:type="gramEnd"/>
            <w:r w:rsidRPr="00B1703C">
              <w:rPr>
                <w:rFonts w:ascii="Times New Roman" w:eastAsia="Times New Roman" w:hAnsi="Times New Roman" w:cs="Times New Roman"/>
                <w:sz w:val="24"/>
                <w:szCs w:val="24"/>
                <w:lang w:eastAsia="ru-RU"/>
              </w:rPr>
              <w:t xml:space="preserve"> представления о специфике морали как способа регуляции поведения человека в обществе, готовности соответствовать высоким нравственным требованиям, предъявляемым обществом к представителям юридической профессии.</w:t>
            </w:r>
          </w:p>
        </w:tc>
      </w:tr>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Дисциплина </w:t>
            </w:r>
            <w:r w:rsidRPr="00B1703C">
              <w:rPr>
                <w:rFonts w:ascii="Times New Roman" w:eastAsia="Times New Roman" w:hAnsi="Times New Roman" w:cs="Times New Roman"/>
                <w:sz w:val="24"/>
                <w:szCs w:val="24"/>
                <w:lang w:eastAsia="ru-RU"/>
              </w:rPr>
              <w:t xml:space="preserve">«Этика юриста» </w:t>
            </w:r>
            <w:r w:rsidRPr="00B1703C">
              <w:rPr>
                <w:rFonts w:ascii="Times New Roman" w:eastAsia="Times New Roman" w:hAnsi="Times New Roman" w:cs="Times New Roman"/>
                <w:bCs/>
                <w:sz w:val="24"/>
                <w:szCs w:val="24"/>
                <w:lang w:eastAsia="ru-RU"/>
              </w:rPr>
              <w:t xml:space="preserve">входит в вариативную (профильную) часть общенаучного цикла </w:t>
            </w:r>
            <w:r w:rsidR="002F2FFF">
              <w:rPr>
                <w:rFonts w:ascii="Times New Roman" w:eastAsia="Times New Roman" w:hAnsi="Times New Roman" w:cs="Times New Roman"/>
                <w:bCs/>
                <w:sz w:val="24"/>
                <w:szCs w:val="24"/>
                <w:lang w:eastAsia="ru-RU"/>
              </w:rPr>
              <w:t>ООП</w:t>
            </w:r>
            <w:r w:rsidRPr="00B1703C">
              <w:rPr>
                <w:rFonts w:ascii="Times New Roman" w:eastAsia="Times New Roman" w:hAnsi="Times New Roman" w:cs="Times New Roman"/>
                <w:bCs/>
                <w:sz w:val="24"/>
                <w:szCs w:val="24"/>
                <w:lang w:eastAsia="ru-RU"/>
              </w:rPr>
              <w:t>.</w:t>
            </w:r>
          </w:p>
        </w:tc>
      </w:tr>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spacing w:after="0" w:line="240" w:lineRule="auto"/>
              <w:ind w:firstLine="34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numPr>
                <w:ilvl w:val="0"/>
                <w:numId w:val="25"/>
              </w:numPr>
              <w:tabs>
                <w:tab w:val="clear" w:pos="644"/>
                <w:tab w:val="num" w:pos="200"/>
              </w:tabs>
              <w:autoSpaceDE w:val="0"/>
              <w:autoSpaceDN w:val="0"/>
              <w:adjustRightInd w:val="0"/>
              <w:spacing w:after="0" w:line="240" w:lineRule="auto"/>
              <w:ind w:left="54" w:firstLine="34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numPr>
                <w:ilvl w:val="0"/>
                <w:numId w:val="25"/>
              </w:numPr>
              <w:tabs>
                <w:tab w:val="clear" w:pos="644"/>
                <w:tab w:val="num" w:pos="200"/>
              </w:tabs>
              <w:autoSpaceDE w:val="0"/>
              <w:autoSpaceDN w:val="0"/>
              <w:adjustRightInd w:val="0"/>
              <w:spacing w:after="0" w:line="240" w:lineRule="auto"/>
              <w:ind w:left="54" w:firstLine="34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numPr>
                <w:ilvl w:val="0"/>
                <w:numId w:val="25"/>
              </w:numPr>
              <w:tabs>
                <w:tab w:val="clear" w:pos="644"/>
                <w:tab w:val="num" w:pos="200"/>
              </w:tabs>
              <w:autoSpaceDE w:val="0"/>
              <w:autoSpaceDN w:val="0"/>
              <w:adjustRightInd w:val="0"/>
              <w:spacing w:after="0" w:line="240" w:lineRule="auto"/>
              <w:ind w:left="54" w:firstLine="34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 использовать на практике приобретенные умения и навыки в организации исследовательских работ, в управлении</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sz w:val="24"/>
                <w:szCs w:val="24"/>
                <w:lang w:eastAsia="ru-RU"/>
              </w:rPr>
              <w:t>коллективом (ОК-5).</w:t>
            </w:r>
          </w:p>
        </w:tc>
      </w:tr>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790" w:type="dxa"/>
          </w:tcPr>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Профессиональная этика юриста как система теоретического знания.</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Мораль как предмет изучения общей и юридической этики.</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Мораль и право.</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4. Категории этики и их использование в юридической практике. </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5. Нравственные основы применения насилия в борьбе со злом. </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6. Нравственные аспекты в деятельности судьи. </w:t>
            </w:r>
          </w:p>
          <w:p w:rsidR="00B1703C" w:rsidRPr="00B1703C" w:rsidRDefault="00B1703C" w:rsidP="00B1703C">
            <w:pPr>
              <w:widowControl w:val="0"/>
              <w:tabs>
                <w:tab w:val="left" w:pos="9214"/>
              </w:tabs>
              <w:suppressAutoHyphens/>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7. Нравственные аспекты в деятельности прокурора и адвоката.</w:t>
            </w:r>
          </w:p>
        </w:tc>
      </w:tr>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Общая трудоемкость дисциплины (модуля)</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B1703C" w:rsidRPr="00B1703C" w:rsidRDefault="00B1703C" w:rsidP="00B17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1703C" w:rsidRPr="00B1703C" w:rsidTr="00831865">
        <w:tc>
          <w:tcPr>
            <w:tcW w:w="2781" w:type="dxa"/>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790" w:type="dxa"/>
          </w:tcPr>
          <w:p w:rsidR="00B1703C" w:rsidRPr="00B1703C" w:rsidRDefault="00B1703C" w:rsidP="00B1703C">
            <w:pPr>
              <w:widowControl w:val="0"/>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tabs>
          <w:tab w:val="left" w:pos="2850"/>
        </w:tabs>
        <w:spacing w:after="0" w:line="276" w:lineRule="auto"/>
        <w:jc w:val="center"/>
        <w:rPr>
          <w:rFonts w:ascii="Times New Roman" w:eastAsia="Calibri" w:hAnsi="Times New Roman" w:cs="Times New Roman"/>
          <w:b/>
          <w:sz w:val="24"/>
          <w:szCs w:val="24"/>
        </w:rPr>
      </w:pPr>
      <w:r w:rsidRPr="00B1703C">
        <w:rPr>
          <w:rFonts w:ascii="Times New Roman" w:eastAsia="Calibri" w:hAnsi="Times New Roman" w:cs="Times New Roman"/>
          <w:b/>
          <w:sz w:val="24"/>
          <w:szCs w:val="24"/>
        </w:rPr>
        <w:t>«Теория и практика делового общения»</w:t>
      </w:r>
    </w:p>
    <w:p w:rsidR="00B1703C" w:rsidRPr="00B1703C" w:rsidRDefault="00B1703C" w:rsidP="00B1703C">
      <w:pPr>
        <w:spacing w:after="0" w:line="240" w:lineRule="auto"/>
        <w:jc w:val="center"/>
        <w:rPr>
          <w:rFonts w:ascii="Times New Roman" w:eastAsia="Calibri" w:hAnsi="Times New Roman" w:cs="Times New Roman"/>
          <w:sz w:val="24"/>
          <w:szCs w:val="24"/>
        </w:rPr>
      </w:pPr>
      <w:r w:rsidRPr="00B1703C">
        <w:rPr>
          <w:rFonts w:ascii="Times New Roman" w:eastAsia="Calibri" w:hAnsi="Times New Roman" w:cs="Times New Roman"/>
          <w:sz w:val="24"/>
          <w:szCs w:val="24"/>
        </w:rPr>
        <w:t>Авторы-составители:</w:t>
      </w:r>
    </w:p>
    <w:p w:rsidR="00B1703C" w:rsidRPr="00B1703C" w:rsidRDefault="00B1703C" w:rsidP="00B1703C">
      <w:pPr>
        <w:widowControl w:val="0"/>
        <w:tabs>
          <w:tab w:val="num" w:pos="0"/>
          <w:tab w:val="num" w:pos="756"/>
        </w:tabs>
        <w:spacing w:after="0" w:line="240" w:lineRule="auto"/>
        <w:ind w:hanging="36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заведующий кафедрой русского  языка и культуры речи ФГБОУВО «</w:t>
      </w:r>
      <w:r w:rsidRPr="00B1703C">
        <w:rPr>
          <w:rFonts w:ascii="Times New Roman" w:eastAsia="Times New Roman" w:hAnsi="Times New Roman" w:cs="Times New Roman"/>
          <w:bCs/>
          <w:sz w:val="24"/>
          <w:szCs w:val="24"/>
          <w:lang w:eastAsia="ru-RU"/>
        </w:rPr>
        <w:t>РГУП»</w:t>
      </w:r>
      <w:r w:rsidRPr="00B1703C">
        <w:rPr>
          <w:rFonts w:ascii="Times New Roman" w:eastAsia="Times New Roman" w:hAnsi="Times New Roman" w:cs="Times New Roman"/>
          <w:sz w:val="24"/>
          <w:szCs w:val="24"/>
          <w:lang w:eastAsia="ru-RU"/>
        </w:rPr>
        <w:t xml:space="preserve">, доктор педагогических  наук,  доцент </w:t>
      </w:r>
      <w:r w:rsidRPr="00B1703C">
        <w:rPr>
          <w:rFonts w:ascii="Times New Roman" w:eastAsia="Times New Roman" w:hAnsi="Times New Roman" w:cs="Times New Roman"/>
          <w:b/>
          <w:sz w:val="24"/>
          <w:szCs w:val="24"/>
          <w:lang w:eastAsia="ru-RU"/>
        </w:rPr>
        <w:t>Новикова Лариса Ивановна,</w:t>
      </w:r>
    </w:p>
    <w:p w:rsidR="00B1703C" w:rsidRPr="00B1703C" w:rsidRDefault="00B1703C" w:rsidP="00B1703C">
      <w:pPr>
        <w:suppressAutoHyphens/>
        <w:spacing w:after="0" w:line="240" w:lineRule="auto"/>
        <w:jc w:val="center"/>
        <w:rPr>
          <w:rFonts w:ascii="Times New Roman" w:eastAsia="Times New Roman" w:hAnsi="Times New Roman" w:cs="Times New Roman"/>
          <w:sz w:val="24"/>
          <w:szCs w:val="24"/>
          <w:lang w:eastAsia="ar-SA"/>
        </w:rPr>
      </w:pPr>
      <w:r w:rsidRPr="00B1703C">
        <w:rPr>
          <w:rFonts w:ascii="Times New Roman" w:eastAsia="Times New Roman" w:hAnsi="Times New Roman" w:cs="Times New Roman"/>
          <w:sz w:val="24"/>
          <w:szCs w:val="24"/>
          <w:lang w:eastAsia="ar-SA"/>
        </w:rPr>
        <w:t>профессор кафедры уголовно-процессуального права Ростовского филиала</w:t>
      </w:r>
    </w:p>
    <w:p w:rsidR="00B1703C" w:rsidRPr="00B1703C" w:rsidRDefault="00B1703C" w:rsidP="00B1703C">
      <w:pPr>
        <w:suppressAutoHyphens/>
        <w:spacing w:after="0" w:line="240" w:lineRule="auto"/>
        <w:jc w:val="center"/>
        <w:rPr>
          <w:rFonts w:ascii="Times New Roman" w:eastAsia="Times New Roman" w:hAnsi="Times New Roman" w:cs="Times New Roman"/>
          <w:sz w:val="24"/>
          <w:szCs w:val="24"/>
          <w:lang w:eastAsia="ar-SA"/>
        </w:rPr>
      </w:pPr>
      <w:r w:rsidRPr="00B1703C">
        <w:rPr>
          <w:rFonts w:ascii="Times New Roman" w:eastAsia="Times New Roman" w:hAnsi="Times New Roman" w:cs="Times New Roman"/>
          <w:sz w:val="24"/>
          <w:szCs w:val="24"/>
          <w:lang w:eastAsia="ar-SA"/>
        </w:rPr>
        <w:t>ФГБОУВО «</w:t>
      </w:r>
      <w:r w:rsidRPr="00B1703C">
        <w:rPr>
          <w:rFonts w:ascii="Times New Roman" w:eastAsia="Times New Roman" w:hAnsi="Times New Roman" w:cs="Times New Roman"/>
          <w:bCs/>
          <w:sz w:val="24"/>
          <w:szCs w:val="24"/>
          <w:lang w:eastAsia="ar-SA"/>
        </w:rPr>
        <w:t>РГУП»</w:t>
      </w:r>
      <w:r w:rsidRPr="00B1703C">
        <w:rPr>
          <w:rFonts w:ascii="Times New Roman" w:eastAsia="Times New Roman" w:hAnsi="Times New Roman" w:cs="Times New Roman"/>
          <w:sz w:val="24"/>
          <w:szCs w:val="24"/>
          <w:lang w:eastAsia="ar-SA"/>
        </w:rPr>
        <w:t xml:space="preserve">, </w:t>
      </w:r>
      <w:proofErr w:type="spellStart"/>
      <w:r w:rsidRPr="00B1703C">
        <w:rPr>
          <w:rFonts w:ascii="Times New Roman" w:eastAsia="Times New Roman" w:hAnsi="Times New Roman" w:cs="Times New Roman"/>
          <w:sz w:val="24"/>
          <w:szCs w:val="24"/>
          <w:lang w:eastAsia="ar-SA"/>
        </w:rPr>
        <w:t>д.ю.н</w:t>
      </w:r>
      <w:proofErr w:type="spellEnd"/>
      <w:r w:rsidRPr="00B1703C">
        <w:rPr>
          <w:rFonts w:ascii="Times New Roman" w:eastAsia="Times New Roman" w:hAnsi="Times New Roman" w:cs="Times New Roman"/>
          <w:sz w:val="24"/>
          <w:szCs w:val="24"/>
          <w:lang w:eastAsia="ar-SA"/>
        </w:rPr>
        <w:t xml:space="preserve">., </w:t>
      </w:r>
      <w:proofErr w:type="spellStart"/>
      <w:r w:rsidRPr="00B1703C">
        <w:rPr>
          <w:rFonts w:ascii="Times New Roman" w:eastAsia="Times New Roman" w:hAnsi="Times New Roman" w:cs="Times New Roman"/>
          <w:sz w:val="24"/>
          <w:szCs w:val="24"/>
          <w:lang w:eastAsia="ar-SA"/>
        </w:rPr>
        <w:t>к</w:t>
      </w:r>
      <w:proofErr w:type="gramStart"/>
      <w:r w:rsidRPr="00B1703C">
        <w:rPr>
          <w:rFonts w:ascii="Times New Roman" w:eastAsia="Times New Roman" w:hAnsi="Times New Roman" w:cs="Times New Roman"/>
          <w:sz w:val="24"/>
          <w:szCs w:val="24"/>
          <w:lang w:eastAsia="ar-SA"/>
        </w:rPr>
        <w:t>.п</w:t>
      </w:r>
      <w:proofErr w:type="gramEnd"/>
      <w:r w:rsidRPr="00B1703C">
        <w:rPr>
          <w:rFonts w:ascii="Times New Roman" w:eastAsia="Times New Roman" w:hAnsi="Times New Roman" w:cs="Times New Roman"/>
          <w:sz w:val="24"/>
          <w:szCs w:val="24"/>
          <w:lang w:eastAsia="ar-SA"/>
        </w:rPr>
        <w:t>сихол.н</w:t>
      </w:r>
      <w:proofErr w:type="spellEnd"/>
      <w:r w:rsidRPr="00B1703C">
        <w:rPr>
          <w:rFonts w:ascii="Times New Roman" w:eastAsia="Times New Roman" w:hAnsi="Times New Roman" w:cs="Times New Roman"/>
          <w:sz w:val="24"/>
          <w:szCs w:val="24"/>
          <w:lang w:eastAsia="ar-SA"/>
        </w:rPr>
        <w:t>., профессор</w:t>
      </w:r>
    </w:p>
    <w:p w:rsidR="00B1703C" w:rsidRPr="00B1703C" w:rsidRDefault="00B1703C" w:rsidP="00B1703C">
      <w:pPr>
        <w:spacing w:after="0" w:line="240" w:lineRule="auto"/>
        <w:jc w:val="center"/>
        <w:rPr>
          <w:rFonts w:ascii="Times New Roman" w:eastAsia="Calibri" w:hAnsi="Times New Roman" w:cs="Times New Roman"/>
          <w:b/>
          <w:sz w:val="24"/>
          <w:szCs w:val="24"/>
        </w:rPr>
      </w:pPr>
      <w:r w:rsidRPr="00B1703C">
        <w:rPr>
          <w:rFonts w:ascii="Times New Roman" w:eastAsia="Calibri" w:hAnsi="Times New Roman" w:cs="Times New Roman"/>
          <w:b/>
          <w:sz w:val="24"/>
          <w:szCs w:val="24"/>
          <w:lang w:val="en-US"/>
        </w:rPr>
        <w:t xml:space="preserve">Полтавцева </w:t>
      </w:r>
      <w:proofErr w:type="gramStart"/>
      <w:r w:rsidRPr="00B1703C">
        <w:rPr>
          <w:rFonts w:ascii="Times New Roman" w:eastAsia="Calibri" w:hAnsi="Times New Roman" w:cs="Times New Roman"/>
          <w:b/>
          <w:sz w:val="24"/>
          <w:szCs w:val="24"/>
          <w:lang w:val="en-US"/>
        </w:rPr>
        <w:t>Лариса  Ивановна</w:t>
      </w:r>
      <w:proofErr w:type="gramEnd"/>
    </w:p>
    <w:p w:rsidR="00B1703C" w:rsidRPr="00B1703C" w:rsidRDefault="00B1703C" w:rsidP="00B1703C">
      <w:pPr>
        <w:spacing w:after="0" w:line="240" w:lineRule="auto"/>
        <w:jc w:val="center"/>
        <w:rPr>
          <w:rFonts w:ascii="Times New Roman" w:eastAsia="Calibri" w:hAnsi="Times New Roman" w:cs="Times New Roman"/>
          <w:sz w:val="24"/>
          <w:szCs w:val="24"/>
        </w:rPr>
      </w:pPr>
    </w:p>
    <w:tbl>
      <w:tblPr>
        <w:tblW w:w="9469" w:type="dxa"/>
        <w:tblInd w:w="-5" w:type="dxa"/>
        <w:tblLayout w:type="fixed"/>
        <w:tblLook w:val="0000" w:firstRow="0" w:lastRow="0" w:firstColumn="0" w:lastColumn="0" w:noHBand="0" w:noVBand="0"/>
      </w:tblPr>
      <w:tblGrid>
        <w:gridCol w:w="2778"/>
        <w:gridCol w:w="6691"/>
      </w:tblGrid>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widowControl w:val="0"/>
              <w:suppressAutoHyphens/>
              <w:snapToGrid w:val="0"/>
              <w:spacing w:after="0" w:line="240" w:lineRule="auto"/>
              <w:rPr>
                <w:rFonts w:ascii="Times New Roman" w:eastAsia="Times New Roman" w:hAnsi="Times New Roman" w:cs="Times New Roman"/>
                <w:b/>
                <w:sz w:val="24"/>
                <w:szCs w:val="24"/>
                <w:lang w:eastAsia="ar-SA"/>
              </w:rPr>
            </w:pPr>
            <w:r w:rsidRPr="00B1703C">
              <w:rPr>
                <w:rFonts w:ascii="Times New Roman" w:eastAsia="Times New Roman" w:hAnsi="Times New Roman" w:cs="Times New Roman"/>
                <w:b/>
                <w:sz w:val="24"/>
                <w:szCs w:val="24"/>
                <w:lang w:eastAsia="ar-SA"/>
              </w:rPr>
              <w:t>Цель изучения дисциплины</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spacing w:after="0" w:line="240" w:lineRule="auto"/>
              <w:jc w:val="both"/>
              <w:rPr>
                <w:rFonts w:ascii="Times New Roman" w:eastAsia="Calibri" w:hAnsi="Times New Roman" w:cs="Times New Roman"/>
                <w:bCs/>
                <w:sz w:val="24"/>
                <w:szCs w:val="24"/>
              </w:rPr>
            </w:pPr>
            <w:r w:rsidRPr="00B1703C">
              <w:rPr>
                <w:rFonts w:ascii="Times New Roman" w:eastAsia="Calibri" w:hAnsi="Times New Roman" w:cs="Times New Roman"/>
                <w:sz w:val="24"/>
                <w:szCs w:val="24"/>
              </w:rPr>
              <w:t xml:space="preserve">Цель освоения дисциплины «Теория и практика делового общения» - </w:t>
            </w:r>
            <w:r w:rsidRPr="00B1703C">
              <w:rPr>
                <w:rFonts w:ascii="Times New Roman" w:eastAsia="Calibri" w:hAnsi="Times New Roman" w:cs="Times New Roman"/>
                <w:spacing w:val="-1"/>
                <w:sz w:val="24"/>
                <w:szCs w:val="24"/>
              </w:rPr>
              <w:t>формирование у магистрантов</w:t>
            </w:r>
            <w:r w:rsidRPr="00B1703C">
              <w:rPr>
                <w:rFonts w:ascii="Times New Roman" w:eastAsia="Calibri" w:hAnsi="Times New Roman" w:cs="Times New Roman"/>
                <w:bCs/>
                <w:sz w:val="24"/>
                <w:szCs w:val="24"/>
              </w:rPr>
              <w:t xml:space="preserve">, интегрирование комплекса  </w:t>
            </w:r>
            <w:r w:rsidRPr="00B1703C">
              <w:rPr>
                <w:rFonts w:ascii="Times New Roman" w:eastAsia="Calibri" w:hAnsi="Times New Roman" w:cs="Times New Roman"/>
                <w:sz w:val="24"/>
                <w:szCs w:val="24"/>
              </w:rPr>
              <w:t xml:space="preserve">знаний, умений и навыков, </w:t>
            </w:r>
            <w:r w:rsidRPr="00B1703C">
              <w:rPr>
                <w:rFonts w:ascii="Times New Roman" w:eastAsia="Calibri" w:hAnsi="Times New Roman" w:cs="Times New Roman"/>
                <w:bCs/>
                <w:sz w:val="24"/>
                <w:szCs w:val="24"/>
              </w:rPr>
              <w:t xml:space="preserve">необходимых для освоения иных учебных дисциплин и </w:t>
            </w:r>
            <w:r w:rsidRPr="00B1703C">
              <w:rPr>
                <w:rFonts w:ascii="Times New Roman" w:eastAsia="Calibri" w:hAnsi="Times New Roman" w:cs="Times New Roman"/>
                <w:sz w:val="24"/>
                <w:szCs w:val="24"/>
              </w:rPr>
              <w:t xml:space="preserve">способствующих эффективному </w:t>
            </w:r>
            <w:r w:rsidRPr="00B1703C">
              <w:rPr>
                <w:rFonts w:ascii="Times New Roman" w:eastAsia="Calibri" w:hAnsi="Times New Roman" w:cs="Times New Roman"/>
                <w:bCs/>
                <w:sz w:val="24"/>
                <w:szCs w:val="24"/>
              </w:rPr>
              <w:t>осуществлению делового общения в  профессиональной деятельности.</w:t>
            </w:r>
          </w:p>
        </w:tc>
      </w:tr>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widowControl w:val="0"/>
              <w:suppressAutoHyphens/>
              <w:snapToGrid w:val="0"/>
              <w:spacing w:after="0" w:line="240" w:lineRule="auto"/>
              <w:rPr>
                <w:rFonts w:ascii="Times New Roman" w:eastAsia="Times New Roman" w:hAnsi="Times New Roman" w:cs="Times New Roman"/>
                <w:b/>
                <w:sz w:val="24"/>
                <w:szCs w:val="24"/>
                <w:lang w:eastAsia="ar-SA"/>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spacing w:after="0" w:line="240" w:lineRule="auto"/>
              <w:jc w:val="both"/>
              <w:rPr>
                <w:rFonts w:ascii="Times New Roman" w:eastAsia="Calibri" w:hAnsi="Times New Roman" w:cs="Times New Roman"/>
                <w:bCs/>
                <w:sz w:val="24"/>
                <w:szCs w:val="24"/>
              </w:rPr>
            </w:pPr>
            <w:r w:rsidRPr="00B1703C">
              <w:rPr>
                <w:rFonts w:ascii="Times New Roman" w:eastAsia="Calibri" w:hAnsi="Times New Roman" w:cs="Times New Roman"/>
                <w:bCs/>
                <w:sz w:val="24"/>
                <w:szCs w:val="24"/>
              </w:rPr>
              <w:t xml:space="preserve">Дисциплина </w:t>
            </w:r>
            <w:r w:rsidRPr="00B1703C">
              <w:rPr>
                <w:rFonts w:ascii="Times New Roman" w:eastAsia="Calibri" w:hAnsi="Times New Roman" w:cs="Times New Roman"/>
                <w:sz w:val="24"/>
                <w:szCs w:val="24"/>
              </w:rPr>
              <w:t xml:space="preserve">«Теория и практика делового общения» </w:t>
            </w:r>
            <w:r w:rsidRPr="00B1703C">
              <w:rPr>
                <w:rFonts w:ascii="Times New Roman" w:eastAsia="Calibri" w:hAnsi="Times New Roman" w:cs="Times New Roman"/>
                <w:bCs/>
                <w:sz w:val="24"/>
                <w:szCs w:val="24"/>
              </w:rPr>
              <w:t xml:space="preserve"> является дисциплиной вариативной части общенаучного цикла</w:t>
            </w:r>
            <w:r w:rsidRPr="00B1703C">
              <w:rPr>
                <w:rFonts w:ascii="Times New Roman" w:eastAsia="Calibri" w:hAnsi="Times New Roman" w:cs="Times New Roman"/>
                <w:sz w:val="24"/>
                <w:szCs w:val="24"/>
              </w:rPr>
              <w:t xml:space="preserve"> </w:t>
            </w:r>
            <w:r w:rsidR="002F2FFF">
              <w:rPr>
                <w:rFonts w:ascii="Times New Roman" w:eastAsia="Calibri" w:hAnsi="Times New Roman" w:cs="Times New Roman"/>
                <w:sz w:val="24"/>
                <w:szCs w:val="24"/>
              </w:rPr>
              <w:t>ООП</w:t>
            </w:r>
            <w:r w:rsidRPr="00B1703C">
              <w:rPr>
                <w:rFonts w:ascii="Times New Roman" w:eastAsia="Calibri" w:hAnsi="Times New Roman" w:cs="Times New Roman"/>
                <w:sz w:val="24"/>
                <w:szCs w:val="24"/>
              </w:rPr>
              <w:t>.</w:t>
            </w:r>
          </w:p>
        </w:tc>
      </w:tr>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widowControl w:val="0"/>
              <w:suppressAutoHyphens/>
              <w:snapToGrid w:val="0"/>
              <w:spacing w:after="0" w:line="240" w:lineRule="auto"/>
              <w:rPr>
                <w:rFonts w:ascii="Times New Roman" w:eastAsia="Times New Roman" w:hAnsi="Times New Roman" w:cs="Times New Roman"/>
                <w:b/>
                <w:sz w:val="24"/>
                <w:szCs w:val="24"/>
                <w:lang w:eastAsia="ar-SA"/>
              </w:rPr>
            </w:pPr>
            <w:r w:rsidRPr="00B1703C">
              <w:rPr>
                <w:rFonts w:ascii="Times New Roman" w:eastAsia="Times New Roman" w:hAnsi="Times New Roman" w:cs="Times New Roman"/>
                <w:b/>
                <w:sz w:val="24"/>
                <w:szCs w:val="24"/>
                <w:lang w:eastAsia="ar-SA"/>
              </w:rPr>
              <w:t>Компетенции, формируемые в результате освоения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autoSpaceDE w:val="0"/>
              <w:snapToGrid w:val="0"/>
              <w:spacing w:after="0" w:line="240" w:lineRule="auto"/>
              <w:jc w:val="both"/>
              <w:rPr>
                <w:rFonts w:ascii="Times New Roman" w:eastAsia="Calibri" w:hAnsi="Times New Roman" w:cs="Times New Roman"/>
                <w:iCs/>
                <w:sz w:val="24"/>
                <w:szCs w:val="24"/>
              </w:rPr>
            </w:pPr>
            <w:r w:rsidRPr="00B1703C">
              <w:rPr>
                <w:rFonts w:ascii="Times New Roman" w:eastAsia="Calibri" w:hAnsi="Times New Roman" w:cs="Times New Roman"/>
                <w:sz w:val="24"/>
                <w:szCs w:val="24"/>
              </w:rPr>
              <w:t>Учебная дисциплина способствует формированию следующих компетенций:</w:t>
            </w:r>
          </w:p>
          <w:p w:rsidR="00B1703C" w:rsidRPr="00B1703C" w:rsidRDefault="00B1703C" w:rsidP="00B1703C">
            <w:pPr>
              <w:autoSpaceDE w:val="0"/>
              <w:spacing w:after="0" w:line="240" w:lineRule="auto"/>
              <w:ind w:firstLine="346"/>
              <w:jc w:val="both"/>
              <w:rPr>
                <w:rFonts w:ascii="Times New Roman" w:eastAsia="Calibri" w:hAnsi="Times New Roman" w:cs="Times New Roman"/>
                <w:bCs/>
                <w:sz w:val="24"/>
                <w:szCs w:val="24"/>
              </w:rPr>
            </w:pPr>
            <w:r w:rsidRPr="00B1703C">
              <w:rPr>
                <w:rFonts w:ascii="Times New Roman" w:eastAsia="Calibri" w:hAnsi="Times New Roman" w:cs="Times New Roman"/>
                <w:b/>
                <w:bCs/>
                <w:sz w:val="24"/>
                <w:szCs w:val="24"/>
              </w:rPr>
              <w:t>общекультурных (</w:t>
            </w:r>
            <w:proofErr w:type="gramStart"/>
            <w:r w:rsidRPr="00B1703C">
              <w:rPr>
                <w:rFonts w:ascii="Times New Roman" w:eastAsia="Calibri" w:hAnsi="Times New Roman" w:cs="Times New Roman"/>
                <w:bCs/>
                <w:sz w:val="24"/>
                <w:szCs w:val="24"/>
              </w:rPr>
              <w:t>ОК</w:t>
            </w:r>
            <w:proofErr w:type="gramEnd"/>
            <w:r w:rsidRPr="00B1703C">
              <w:rPr>
                <w:rFonts w:ascii="Times New Roman" w:eastAsia="Calibri" w:hAnsi="Times New Roman" w:cs="Times New Roman"/>
                <w:bCs/>
                <w:sz w:val="24"/>
                <w:szCs w:val="24"/>
              </w:rPr>
              <w:t>):</w:t>
            </w:r>
          </w:p>
          <w:p w:rsidR="00B1703C" w:rsidRPr="00B1703C" w:rsidRDefault="00B1703C" w:rsidP="00B1703C">
            <w:pPr>
              <w:autoSpaceDE w:val="0"/>
              <w:autoSpaceDN w:val="0"/>
              <w:adjustRightInd w:val="0"/>
              <w:spacing w:after="0" w:line="240" w:lineRule="auto"/>
              <w:ind w:firstLine="346"/>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способности совершенствовать и развивать свой интеллектуальный и общекультурный уровень (ОК-3);</w:t>
            </w:r>
          </w:p>
          <w:p w:rsidR="00B1703C" w:rsidRPr="00B1703C" w:rsidRDefault="00B1703C" w:rsidP="00B1703C">
            <w:pPr>
              <w:autoSpaceDE w:val="0"/>
              <w:autoSpaceDN w:val="0"/>
              <w:adjustRightInd w:val="0"/>
              <w:spacing w:after="0" w:line="240" w:lineRule="auto"/>
              <w:ind w:firstLine="346"/>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способности свободно пользоваться русским и иностранным языками как средством делового общения (ОК-4);</w:t>
            </w:r>
          </w:p>
          <w:p w:rsidR="00B1703C" w:rsidRPr="00B1703C" w:rsidRDefault="00B1703C" w:rsidP="00B1703C">
            <w:pPr>
              <w:autoSpaceDE w:val="0"/>
              <w:autoSpaceDN w:val="0"/>
              <w:adjustRightInd w:val="0"/>
              <w:spacing w:after="0" w:line="240" w:lineRule="auto"/>
              <w:ind w:firstLine="346"/>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tc>
      </w:tr>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widowControl w:val="0"/>
              <w:suppressAutoHyphens/>
              <w:snapToGrid w:val="0"/>
              <w:spacing w:after="0" w:line="240" w:lineRule="auto"/>
              <w:rPr>
                <w:rFonts w:ascii="Times New Roman" w:eastAsia="Times New Roman" w:hAnsi="Times New Roman" w:cs="Times New Roman"/>
                <w:b/>
                <w:sz w:val="24"/>
                <w:szCs w:val="24"/>
                <w:lang w:eastAsia="ar-SA"/>
              </w:rPr>
            </w:pPr>
            <w:r w:rsidRPr="00B1703C">
              <w:rPr>
                <w:rFonts w:ascii="Times New Roman" w:eastAsia="Times New Roman" w:hAnsi="Times New Roman" w:cs="Times New Roman"/>
                <w:b/>
                <w:sz w:val="24"/>
                <w:szCs w:val="24"/>
                <w:lang w:eastAsia="ar-SA"/>
              </w:rPr>
              <w:t>Содержание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spacing w:after="0" w:line="240" w:lineRule="auto"/>
              <w:jc w:val="both"/>
              <w:rPr>
                <w:rFonts w:ascii="Times New Roman" w:eastAsia="Calibri" w:hAnsi="Times New Roman" w:cs="Times New Roman"/>
                <w:bCs/>
                <w:sz w:val="24"/>
                <w:szCs w:val="24"/>
              </w:rPr>
            </w:pPr>
            <w:r w:rsidRPr="00B1703C">
              <w:rPr>
                <w:rFonts w:ascii="Times New Roman" w:eastAsia="Calibri" w:hAnsi="Times New Roman" w:cs="Times New Roman"/>
                <w:bCs/>
                <w:sz w:val="24"/>
                <w:szCs w:val="24"/>
              </w:rPr>
              <w:t>Тема 1.</w:t>
            </w:r>
            <w:r w:rsidRPr="00B1703C">
              <w:rPr>
                <w:rFonts w:ascii="Times New Roman" w:eastAsia="Calibri" w:hAnsi="Times New Roman" w:cs="Times New Roman"/>
                <w:sz w:val="24"/>
                <w:szCs w:val="24"/>
              </w:rPr>
              <w:t xml:space="preserve"> Особенности и значение  коммуникативных процессов в  юридической деятельности</w:t>
            </w:r>
          </w:p>
          <w:p w:rsidR="00B1703C" w:rsidRPr="00B1703C" w:rsidRDefault="00B1703C" w:rsidP="00B1703C">
            <w:pPr>
              <w:spacing w:after="0" w:line="240" w:lineRule="auto"/>
              <w:rPr>
                <w:rFonts w:ascii="Times New Roman" w:eastAsia="Calibri" w:hAnsi="Times New Roman" w:cs="Times New Roman"/>
                <w:bCs/>
                <w:sz w:val="24"/>
                <w:szCs w:val="24"/>
              </w:rPr>
            </w:pPr>
            <w:r w:rsidRPr="00B1703C">
              <w:rPr>
                <w:rFonts w:ascii="Times New Roman" w:eastAsia="Calibri" w:hAnsi="Times New Roman" w:cs="Times New Roman"/>
                <w:sz w:val="24"/>
                <w:szCs w:val="24"/>
              </w:rPr>
              <w:t>Тема 2. Социально-психологические закономерности речевого поведения. Речевой этикет.</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3. Переговорный процесс как специфический вид деятельности юриста. Правила ведения переговоров. </w:t>
            </w:r>
          </w:p>
          <w:p w:rsidR="00B1703C" w:rsidRPr="00B1703C" w:rsidRDefault="00B1703C" w:rsidP="00B1703C">
            <w:pPr>
              <w:spacing w:after="0" w:line="240" w:lineRule="auto"/>
              <w:rPr>
                <w:rFonts w:ascii="Calibri" w:eastAsia="Calibri" w:hAnsi="Calibri" w:cs="Times New Roman"/>
                <w:sz w:val="24"/>
                <w:szCs w:val="24"/>
              </w:rPr>
            </w:pPr>
            <w:r w:rsidRPr="00B1703C">
              <w:rPr>
                <w:rFonts w:ascii="Times New Roman" w:eastAsia="Calibri" w:hAnsi="Times New Roman" w:cs="Times New Roman"/>
                <w:sz w:val="24"/>
                <w:szCs w:val="24"/>
              </w:rPr>
              <w:t>Тема 4.  Техника делового общения.</w:t>
            </w:r>
          </w:p>
        </w:tc>
      </w:tr>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snapToGrid w:val="0"/>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Общая трудоемкость дисциплины составляет </w:t>
            </w:r>
            <w:r w:rsidRPr="00B1703C">
              <w:rPr>
                <w:rFonts w:ascii="Times New Roman" w:eastAsia="Times New Roman" w:hAnsi="Times New Roman" w:cs="Times New Roman"/>
                <w:sz w:val="24"/>
                <w:szCs w:val="24"/>
                <w:lang w:eastAsia="ru-RU"/>
              </w:rPr>
              <w:t>2 зачетные единицы - 72 часов.</w:t>
            </w:r>
          </w:p>
        </w:tc>
      </w:tr>
      <w:tr w:rsidR="00B1703C" w:rsidRPr="00B1703C" w:rsidTr="00831865">
        <w:tc>
          <w:tcPr>
            <w:tcW w:w="2778" w:type="dxa"/>
            <w:tcBorders>
              <w:top w:val="single" w:sz="4" w:space="0" w:color="000000"/>
              <w:left w:val="single" w:sz="4" w:space="0" w:color="000000"/>
              <w:bottom w:val="single" w:sz="4" w:space="0" w:color="000000"/>
            </w:tcBorders>
          </w:tcPr>
          <w:p w:rsidR="00B1703C" w:rsidRPr="00B1703C" w:rsidRDefault="00B1703C" w:rsidP="00B1703C">
            <w:pPr>
              <w:widowControl w:val="0"/>
              <w:suppressAutoHyphens/>
              <w:snapToGrid w:val="0"/>
              <w:spacing w:after="0" w:line="240" w:lineRule="auto"/>
              <w:rPr>
                <w:rFonts w:ascii="Times New Roman" w:eastAsia="Times New Roman" w:hAnsi="Times New Roman" w:cs="Times New Roman"/>
                <w:b/>
                <w:sz w:val="24"/>
                <w:szCs w:val="24"/>
                <w:lang w:eastAsia="ar-SA"/>
              </w:rPr>
            </w:pPr>
            <w:r w:rsidRPr="00B1703C">
              <w:rPr>
                <w:rFonts w:ascii="Times New Roman" w:eastAsia="Times New Roman" w:hAnsi="Times New Roman" w:cs="Times New Roman"/>
                <w:b/>
                <w:sz w:val="24"/>
                <w:szCs w:val="24"/>
                <w:lang w:eastAsia="ar-SA"/>
              </w:rPr>
              <w:t>Форма промежуточной аттестации</w:t>
            </w:r>
          </w:p>
        </w:tc>
        <w:tc>
          <w:tcPr>
            <w:tcW w:w="6691" w:type="dxa"/>
            <w:tcBorders>
              <w:top w:val="single" w:sz="4" w:space="0" w:color="000000"/>
              <w:left w:val="single" w:sz="4" w:space="0" w:color="000000"/>
              <w:bottom w:val="single" w:sz="4" w:space="0" w:color="000000"/>
              <w:right w:val="single" w:sz="4" w:space="0" w:color="000000"/>
            </w:tcBorders>
          </w:tcPr>
          <w:p w:rsidR="00B1703C" w:rsidRPr="00B1703C" w:rsidRDefault="00B1703C" w:rsidP="00B1703C">
            <w:pPr>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tabs>
          <w:tab w:val="left" w:pos="1985"/>
        </w:tabs>
        <w:spacing w:after="0" w:line="240" w:lineRule="auto"/>
        <w:rPr>
          <w:rFonts w:ascii="Times New Roman" w:eastAsia="Times New Roman" w:hAnsi="Times New Roman" w:cs="Times New Roman"/>
          <w:b/>
          <w:sz w:val="28"/>
          <w:szCs w:val="28"/>
          <w:lang w:eastAsia="ru-RU"/>
        </w:rPr>
      </w:pPr>
    </w:p>
    <w:p w:rsidR="00B1703C" w:rsidRPr="00B1703C" w:rsidRDefault="00B1703C" w:rsidP="00B1703C">
      <w:pPr>
        <w:tabs>
          <w:tab w:val="left" w:pos="1985"/>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«Иностранный язык в профессиональной деятельности»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iCs/>
          <w:sz w:val="24"/>
          <w:szCs w:val="24"/>
          <w:lang w:eastAsia="ru-RU"/>
        </w:rPr>
      </w:pPr>
      <w:r w:rsidRPr="00B1703C">
        <w:rPr>
          <w:rFonts w:ascii="Times New Roman" w:eastAsia="Times New Roman" w:hAnsi="Times New Roman" w:cs="Times New Roman"/>
          <w:b/>
          <w:iCs/>
          <w:sz w:val="24"/>
          <w:szCs w:val="24"/>
          <w:lang w:eastAsia="ru-RU"/>
        </w:rPr>
        <w:t>Украинец Ирина Анатольевна</w:t>
      </w:r>
      <w:r w:rsidRPr="00B1703C">
        <w:rPr>
          <w:rFonts w:ascii="Times New Roman" w:eastAsia="Times New Roman" w:hAnsi="Times New Roman" w:cs="Times New Roman"/>
          <w:iCs/>
          <w:sz w:val="24"/>
          <w:szCs w:val="24"/>
          <w:lang w:eastAsia="ru-RU"/>
        </w:rPr>
        <w:t xml:space="preserve">,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кандидат исторических наук, доцент</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 xml:space="preserve">Саркисьянц Владимир </w:t>
      </w:r>
      <w:proofErr w:type="spellStart"/>
      <w:r w:rsidRPr="00B1703C">
        <w:rPr>
          <w:rFonts w:ascii="Times New Roman" w:eastAsia="Times New Roman" w:hAnsi="Times New Roman" w:cs="Times New Roman"/>
          <w:b/>
          <w:sz w:val="24"/>
          <w:szCs w:val="24"/>
          <w:lang w:eastAsia="ru-RU"/>
        </w:rPr>
        <w:t>Рафаэлевич</w:t>
      </w:r>
      <w:proofErr w:type="spellEnd"/>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iCs/>
          <w:sz w:val="24"/>
          <w:szCs w:val="24"/>
          <w:lang w:eastAsia="ru-RU"/>
        </w:rPr>
      </w:pPr>
      <w:r w:rsidRPr="00B1703C">
        <w:rPr>
          <w:rFonts w:ascii="Times New Roman" w:eastAsia="Times New Roman" w:hAnsi="Times New Roman" w:cs="Times New Roman"/>
          <w:sz w:val="24"/>
          <w:szCs w:val="24"/>
          <w:lang w:eastAsia="ru-RU"/>
        </w:rPr>
        <w:t xml:space="preserve"> </w:t>
      </w:r>
      <w:proofErr w:type="spellStart"/>
      <w:r w:rsidRPr="00B1703C">
        <w:rPr>
          <w:rFonts w:ascii="Times New Roman" w:eastAsia="Times New Roman" w:hAnsi="Times New Roman" w:cs="Times New Roman"/>
          <w:sz w:val="24"/>
          <w:szCs w:val="24"/>
          <w:lang w:eastAsia="ru-RU"/>
        </w:rPr>
        <w:t>д</w:t>
      </w:r>
      <w:proofErr w:type="gramStart"/>
      <w:r w:rsidRPr="00B1703C">
        <w:rPr>
          <w:rFonts w:ascii="Times New Roman" w:eastAsia="Times New Roman" w:hAnsi="Times New Roman" w:cs="Times New Roman"/>
          <w:sz w:val="24"/>
          <w:szCs w:val="24"/>
          <w:lang w:eastAsia="ru-RU"/>
        </w:rPr>
        <w:t>.ф</w:t>
      </w:r>
      <w:proofErr w:type="gramEnd"/>
      <w:r w:rsidRPr="00B1703C">
        <w:rPr>
          <w:rFonts w:ascii="Times New Roman" w:eastAsia="Times New Roman" w:hAnsi="Times New Roman" w:cs="Times New Roman"/>
          <w:sz w:val="24"/>
          <w:szCs w:val="24"/>
          <w:lang w:eastAsia="ru-RU"/>
        </w:rPr>
        <w:t>илол.н</w:t>
      </w:r>
      <w:proofErr w:type="spellEnd"/>
      <w:r w:rsidRPr="00B1703C">
        <w:rPr>
          <w:rFonts w:ascii="Times New Roman" w:eastAsia="Times New Roman" w:hAnsi="Times New Roman" w:cs="Times New Roman"/>
          <w:sz w:val="24"/>
          <w:szCs w:val="24"/>
          <w:lang w:eastAsia="ru-RU"/>
        </w:rPr>
        <w:t xml:space="preserve">., зав. кафедрой языкознания и иностранных языков </w:t>
      </w:r>
      <w:r w:rsidRPr="00B1703C">
        <w:rPr>
          <w:rFonts w:ascii="Times New Roman" w:eastAsia="Times New Roman" w:hAnsi="Times New Roman" w:cs="Times New Roman"/>
          <w:iCs/>
          <w:sz w:val="24"/>
          <w:szCs w:val="24"/>
          <w:lang w:eastAsia="ru-RU"/>
        </w:rPr>
        <w:t>Ростовского филиала ФГБОУ ВО «Российский государственный университет  правосудия»</w:t>
      </w:r>
    </w:p>
    <w:p w:rsidR="00B1703C" w:rsidRPr="00B1703C" w:rsidRDefault="00B1703C" w:rsidP="00B1703C">
      <w:pPr>
        <w:spacing w:after="0" w:line="240" w:lineRule="auto"/>
        <w:jc w:val="center"/>
        <w:rPr>
          <w:rFonts w:ascii="Times New Roman" w:eastAsia="Times New Roman" w:hAnsi="Times New Roman" w:cs="Times New Roman"/>
          <w:iCs/>
          <w:sz w:val="24"/>
          <w:szCs w:val="24"/>
          <w:lang w:eastAsia="ru-RU"/>
        </w:rPr>
      </w:pPr>
    </w:p>
    <w:p w:rsidR="00B1703C" w:rsidRPr="00B1703C" w:rsidRDefault="00B1703C" w:rsidP="00B1703C">
      <w:pPr>
        <w:tabs>
          <w:tab w:val="left" w:pos="708"/>
        </w:tabs>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6792"/>
      </w:tblGrid>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rPr>
                <w:rFonts w:ascii="Times New Roman" w:eastAsia="Times New Roman" w:hAnsi="Times New Roman" w:cs="Times New Roman"/>
                <w:b/>
                <w:sz w:val="24"/>
                <w:szCs w:val="24"/>
              </w:rPr>
            </w:pPr>
            <w:r w:rsidRPr="00B1703C">
              <w:rPr>
                <w:rFonts w:ascii="Times New Roman" w:eastAsia="Times New Roman" w:hAnsi="Times New Roman" w:cs="Times New Roman"/>
                <w:b/>
                <w:sz w:val="24"/>
                <w:szCs w:val="24"/>
              </w:rPr>
              <w:t>Цель изучения дисциплины</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widowControl w:val="0"/>
              <w:numPr>
                <w:ilvl w:val="0"/>
                <w:numId w:val="25"/>
              </w:numPr>
              <w:tabs>
                <w:tab w:val="num" w:pos="198"/>
              </w:tabs>
              <w:spacing w:after="0" w:line="240" w:lineRule="auto"/>
              <w:ind w:left="56" w:firstLine="284"/>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w:t>
            </w:r>
          </w:p>
          <w:p w:rsidR="00B1703C" w:rsidRPr="00B1703C" w:rsidRDefault="00B1703C" w:rsidP="00B1703C">
            <w:pPr>
              <w:widowControl w:val="0"/>
              <w:numPr>
                <w:ilvl w:val="0"/>
                <w:numId w:val="25"/>
              </w:numPr>
              <w:tabs>
                <w:tab w:val="num" w:pos="198"/>
              </w:tabs>
              <w:spacing w:after="0" w:line="240" w:lineRule="auto"/>
              <w:ind w:left="56" w:firstLine="284"/>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 достижение более высокого уровня практического владения профессиональным иностранным языком в сфере юриспруденции; формирование у </w:t>
            </w:r>
            <w:proofErr w:type="gramStart"/>
            <w:r w:rsidRPr="00B1703C">
              <w:rPr>
                <w:rFonts w:ascii="Times New Roman" w:eastAsia="Times New Roman" w:hAnsi="Times New Roman" w:cs="Times New Roman"/>
                <w:sz w:val="24"/>
                <w:szCs w:val="24"/>
              </w:rPr>
              <w:t>обучаемых</w:t>
            </w:r>
            <w:proofErr w:type="gramEnd"/>
            <w:r w:rsidRPr="00B1703C">
              <w:rPr>
                <w:rFonts w:ascii="Times New Roman" w:eastAsia="Times New Roman" w:hAnsi="Times New Roman" w:cs="Times New Roman"/>
                <w:sz w:val="24"/>
                <w:szCs w:val="24"/>
              </w:rPr>
              <w:t xml:space="preserve"> готовности как к профессиональной деятельности в международной среде, так и к обычному межкультурному общению; </w:t>
            </w:r>
          </w:p>
          <w:p w:rsidR="00B1703C" w:rsidRPr="00B1703C" w:rsidRDefault="00B1703C" w:rsidP="00B1703C">
            <w:pPr>
              <w:widowControl w:val="0"/>
              <w:numPr>
                <w:ilvl w:val="0"/>
                <w:numId w:val="25"/>
              </w:numPr>
              <w:tabs>
                <w:tab w:val="num" w:pos="198"/>
              </w:tabs>
              <w:spacing w:after="0" w:line="240" w:lineRule="auto"/>
              <w:ind w:left="56" w:firstLine="284"/>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rPr>
                <w:rFonts w:ascii="Times New Roman" w:eastAsia="Times New Roman" w:hAnsi="Times New Roman" w:cs="Times New Roman"/>
                <w:b/>
                <w:sz w:val="24"/>
                <w:szCs w:val="24"/>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widowControl w:val="0"/>
              <w:spacing w:after="0" w:line="240" w:lineRule="auto"/>
              <w:ind w:firstLine="38"/>
              <w:jc w:val="both"/>
              <w:rPr>
                <w:rFonts w:ascii="Times New Roman" w:eastAsia="Times New Roman" w:hAnsi="Times New Roman" w:cs="Times New Roman"/>
                <w:bCs/>
                <w:sz w:val="24"/>
                <w:szCs w:val="24"/>
              </w:rPr>
            </w:pPr>
            <w:r w:rsidRPr="00B1703C">
              <w:rPr>
                <w:rFonts w:ascii="Times New Roman" w:eastAsia="Times New Roman" w:hAnsi="Times New Roman" w:cs="Times New Roman"/>
                <w:sz w:val="24"/>
                <w:szCs w:val="24"/>
              </w:rPr>
              <w:t>Дисциплина «И</w:t>
            </w:r>
            <w:r w:rsidRPr="00B1703C">
              <w:rPr>
                <w:rFonts w:ascii="Times New Roman" w:eastAsia="Times New Roman" w:hAnsi="Times New Roman" w:cs="Times New Roman"/>
                <w:bCs/>
                <w:sz w:val="24"/>
                <w:szCs w:val="24"/>
              </w:rPr>
              <w:t>ностранный язык в профессиональной деятельности</w:t>
            </w:r>
            <w:r w:rsidRPr="00B1703C">
              <w:rPr>
                <w:rFonts w:ascii="Times New Roman" w:eastAsia="Times New Roman" w:hAnsi="Times New Roman" w:cs="Times New Roman"/>
                <w:sz w:val="24"/>
                <w:szCs w:val="24"/>
              </w:rPr>
              <w:t xml:space="preserve">» входит в вариативную часть общенаучного цикла </w:t>
            </w:r>
            <w:r w:rsidR="002F2FFF">
              <w:rPr>
                <w:rFonts w:ascii="Times New Roman" w:eastAsia="Times New Roman" w:hAnsi="Times New Roman" w:cs="Times New Roman"/>
                <w:sz w:val="24"/>
                <w:szCs w:val="24"/>
              </w:rPr>
              <w:t>ООП</w:t>
            </w:r>
            <w:r w:rsidRPr="00B1703C">
              <w:rPr>
                <w:rFonts w:ascii="Times New Roman" w:eastAsia="Times New Roman" w:hAnsi="Times New Roman" w:cs="Times New Roman"/>
                <w:sz w:val="24"/>
                <w:szCs w:val="24"/>
              </w:rPr>
              <w:t>.</w:t>
            </w:r>
          </w:p>
        </w:tc>
      </w:tr>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rPr>
                <w:rFonts w:ascii="Times New Roman" w:eastAsia="Times New Roman" w:hAnsi="Times New Roman" w:cs="Times New Roman"/>
                <w:b/>
                <w:sz w:val="24"/>
                <w:szCs w:val="24"/>
              </w:rPr>
            </w:pPr>
            <w:r w:rsidRPr="00B1703C">
              <w:rPr>
                <w:rFonts w:ascii="Times New Roman" w:eastAsia="Times New Roman" w:hAnsi="Times New Roman" w:cs="Times New Roman"/>
                <w:b/>
                <w:sz w:val="24"/>
                <w:szCs w:val="24"/>
              </w:rPr>
              <w:t>Компетенции, формируемые в результате освоения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Дисциплина  «Иностранный язык в профессиональной деятельности» способствует формированию следующих </w:t>
            </w:r>
            <w:r w:rsidRPr="00B1703C">
              <w:rPr>
                <w:rFonts w:ascii="Times New Roman" w:eastAsia="Times New Roman" w:hAnsi="Times New Roman" w:cs="Times New Roman"/>
                <w:b/>
                <w:sz w:val="24"/>
                <w:szCs w:val="24"/>
              </w:rPr>
              <w:t>общекультурных компетенций</w:t>
            </w:r>
            <w:r w:rsidRPr="00B1703C">
              <w:rPr>
                <w:rFonts w:ascii="Times New Roman" w:eastAsia="Times New Roman" w:hAnsi="Times New Roman" w:cs="Times New Roman"/>
                <w:sz w:val="24"/>
                <w:szCs w:val="24"/>
              </w:rPr>
              <w:t>:</w:t>
            </w:r>
          </w:p>
          <w:p w:rsidR="00B1703C" w:rsidRPr="00B1703C" w:rsidRDefault="00B1703C" w:rsidP="00B1703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способности совершенствовать и развивать свой интеллектуальный и общекультурный уровень (ОК-3);</w:t>
            </w:r>
          </w:p>
          <w:p w:rsidR="00B1703C" w:rsidRPr="00B1703C" w:rsidRDefault="00B1703C" w:rsidP="00B1703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 способности свободно пользоваться русским и иностранным языками как средством делового общения (ОК-4);</w:t>
            </w:r>
          </w:p>
          <w:p w:rsidR="00B1703C" w:rsidRPr="00B1703C" w:rsidRDefault="00B1703C" w:rsidP="00B1703C">
            <w:pPr>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B1703C">
              <w:rPr>
                <w:rFonts w:ascii="Times New Roman" w:eastAsia="Calibri" w:hAnsi="Times New Roman" w:cs="Times New Roman"/>
                <w:sz w:val="24"/>
                <w:szCs w:val="24"/>
              </w:rPr>
              <w:t>компетентному использованию на практике приобретенных умений и навыков в организации исследовательских работ, в управлении коллективом (ОК-5).</w:t>
            </w:r>
          </w:p>
        </w:tc>
      </w:tr>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rPr>
                <w:rFonts w:ascii="Times New Roman" w:eastAsia="Times New Roman" w:hAnsi="Times New Roman" w:cs="Times New Roman"/>
                <w:b/>
                <w:sz w:val="24"/>
                <w:szCs w:val="24"/>
              </w:rPr>
            </w:pPr>
            <w:r w:rsidRPr="00B1703C">
              <w:rPr>
                <w:rFonts w:ascii="Times New Roman" w:eastAsia="Times New Roman" w:hAnsi="Times New Roman" w:cs="Times New Roman"/>
                <w:b/>
                <w:sz w:val="24"/>
                <w:szCs w:val="24"/>
              </w:rPr>
              <w:t>Содержание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0"/>
                <w:tab w:val="left" w:pos="708"/>
                <w:tab w:val="left" w:pos="10065"/>
              </w:tabs>
              <w:suppressAutoHyphens/>
              <w:spacing w:after="0" w:line="240" w:lineRule="auto"/>
              <w:ind w:left="56" w:right="-1"/>
              <w:contextualSpacing/>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1. Право и язык права. </w:t>
            </w:r>
          </w:p>
          <w:p w:rsidR="00B1703C" w:rsidRPr="00B1703C" w:rsidRDefault="00B1703C" w:rsidP="00B1703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B1703C">
              <w:rPr>
                <w:rFonts w:ascii="Times New Roman" w:eastAsia="Times New Roman" w:hAnsi="Times New Roman" w:cs="Times New Roman"/>
                <w:sz w:val="24"/>
                <w:szCs w:val="24"/>
                <w:lang w:eastAsia="zh-CN"/>
              </w:rPr>
              <w:t>2.</w:t>
            </w:r>
            <w:r w:rsidRPr="00B1703C">
              <w:rPr>
                <w:rFonts w:ascii="Times New Roman" w:eastAsia="Times New Roman" w:hAnsi="Times New Roman" w:cs="Times New Roman"/>
                <w:color w:val="222222"/>
                <w:sz w:val="24"/>
                <w:szCs w:val="24"/>
                <w:lang w:eastAsia="zh-CN"/>
              </w:rPr>
              <w:t xml:space="preserve"> Роль юристов в современном обществе. Обязанности юриста. Юридическая специализация и </w:t>
            </w:r>
            <w:r w:rsidRPr="00B1703C">
              <w:rPr>
                <w:rFonts w:ascii="Times New Roman" w:eastAsia="Times New Roman" w:hAnsi="Times New Roman" w:cs="Times New Roman"/>
                <w:sz w:val="24"/>
                <w:szCs w:val="24"/>
                <w:lang w:eastAsia="zh-CN"/>
              </w:rPr>
              <w:t>юридический иностранный язык.</w:t>
            </w:r>
          </w:p>
          <w:p w:rsidR="00B1703C" w:rsidRPr="00B1703C" w:rsidRDefault="00B1703C" w:rsidP="00B1703C">
            <w:pPr>
              <w:tabs>
                <w:tab w:val="left" w:pos="0"/>
                <w:tab w:val="left" w:pos="708"/>
                <w:tab w:val="left" w:pos="10065"/>
              </w:tabs>
              <w:suppressAutoHyphens/>
              <w:spacing w:after="0" w:line="240" w:lineRule="auto"/>
              <w:ind w:left="56" w:right="-1"/>
              <w:contextualSpacing/>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3. Суд. Функции. Юрисдикция. Участники судебного разбирательства. Виды судов. Судейская этика.</w:t>
            </w:r>
          </w:p>
          <w:p w:rsidR="00B1703C" w:rsidRPr="00B1703C" w:rsidRDefault="00B1703C" w:rsidP="00B1703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B1703C">
              <w:rPr>
                <w:rFonts w:ascii="Times New Roman" w:eastAsia="Times New Roman" w:hAnsi="Times New Roman" w:cs="Times New Roman"/>
                <w:sz w:val="24"/>
                <w:szCs w:val="24"/>
                <w:lang w:eastAsia="zh-CN"/>
              </w:rPr>
              <w:t xml:space="preserve">4. </w:t>
            </w:r>
            <w:r w:rsidRPr="00B1703C">
              <w:rPr>
                <w:rFonts w:ascii="Times New Roman" w:eastAsia="Times New Roman" w:hAnsi="Times New Roman" w:cs="Times New Roman"/>
                <w:color w:val="222222"/>
                <w:sz w:val="24"/>
                <w:szCs w:val="24"/>
                <w:lang w:eastAsia="zh-CN"/>
              </w:rPr>
              <w:t xml:space="preserve">Международные суды. </w:t>
            </w:r>
          </w:p>
          <w:p w:rsidR="00B1703C" w:rsidRPr="00B1703C" w:rsidRDefault="00B1703C" w:rsidP="00B1703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B1703C">
              <w:rPr>
                <w:rFonts w:ascii="Times New Roman" w:eastAsia="Times New Roman" w:hAnsi="Times New Roman" w:cs="Times New Roman"/>
                <w:color w:val="222222"/>
                <w:sz w:val="24"/>
                <w:szCs w:val="24"/>
                <w:lang w:eastAsia="zh-CN"/>
              </w:rPr>
              <w:t>5. Юридические документы.  Виды соглашений, завещания и т.п.</w:t>
            </w:r>
          </w:p>
          <w:p w:rsidR="00B1703C" w:rsidRPr="00B1703C" w:rsidRDefault="00B1703C" w:rsidP="00B1703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B1703C">
              <w:rPr>
                <w:rFonts w:ascii="Times New Roman" w:eastAsia="Times New Roman" w:hAnsi="Times New Roman" w:cs="Times New Roman"/>
                <w:color w:val="222222"/>
                <w:sz w:val="24"/>
                <w:szCs w:val="24"/>
                <w:lang w:eastAsia="zh-CN"/>
              </w:rPr>
              <w:t>6. Профессиональная коммуникация юриста (телефонные переговоры, сообщения по факсу, деловая корреспонденция, электронные письма).</w:t>
            </w:r>
          </w:p>
          <w:p w:rsidR="00B1703C" w:rsidRPr="00B1703C" w:rsidRDefault="00B1703C" w:rsidP="00B1703C">
            <w:pPr>
              <w:shd w:val="clear" w:color="auto" w:fill="FFFFFF"/>
              <w:tabs>
                <w:tab w:val="left" w:pos="0"/>
                <w:tab w:val="left" w:pos="10065"/>
              </w:tabs>
              <w:suppressAutoHyphens/>
              <w:spacing w:after="0" w:line="240" w:lineRule="auto"/>
              <w:ind w:left="56" w:right="-1"/>
              <w:contextualSpacing/>
              <w:jc w:val="both"/>
              <w:rPr>
                <w:rFonts w:ascii="Times New Roman" w:eastAsia="Times New Roman" w:hAnsi="Times New Roman" w:cs="Times New Roman"/>
                <w:color w:val="222222"/>
                <w:sz w:val="24"/>
                <w:szCs w:val="24"/>
                <w:lang w:eastAsia="zh-CN"/>
              </w:rPr>
            </w:pPr>
            <w:r w:rsidRPr="00B1703C">
              <w:rPr>
                <w:rFonts w:ascii="Times New Roman" w:eastAsia="Times New Roman" w:hAnsi="Times New Roman" w:cs="Times New Roman"/>
                <w:color w:val="222222"/>
                <w:sz w:val="24"/>
                <w:szCs w:val="24"/>
                <w:lang w:eastAsia="zh-CN"/>
              </w:rPr>
              <w:t>7. Практика ведения переговоров. Межкультурная коммуникация в юриспруденции.</w:t>
            </w:r>
          </w:p>
          <w:p w:rsidR="00B1703C" w:rsidRPr="00B1703C" w:rsidRDefault="00B1703C" w:rsidP="00B1703C">
            <w:pPr>
              <w:shd w:val="clear" w:color="auto" w:fill="FFFFFF"/>
              <w:spacing w:after="0" w:line="240" w:lineRule="auto"/>
              <w:ind w:left="56" w:right="-1"/>
              <w:contextualSpacing/>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zh-CN"/>
              </w:rPr>
              <w:t>8</w:t>
            </w:r>
            <w:r w:rsidRPr="00B1703C">
              <w:rPr>
                <w:rFonts w:ascii="Times New Roman" w:eastAsia="Times New Roman" w:hAnsi="Times New Roman" w:cs="Times New Roman"/>
                <w:sz w:val="24"/>
                <w:szCs w:val="24"/>
                <w:lang w:val="en-US" w:eastAsia="zh-CN"/>
              </w:rPr>
              <w:t xml:space="preserve">. </w:t>
            </w:r>
            <w:r w:rsidRPr="00B1703C">
              <w:rPr>
                <w:rFonts w:ascii="Times New Roman" w:eastAsia="Times New Roman" w:hAnsi="Times New Roman" w:cs="Times New Roman"/>
                <w:sz w:val="24"/>
                <w:szCs w:val="24"/>
                <w:lang w:eastAsia="zh-CN"/>
              </w:rPr>
              <w:t>Деловая</w:t>
            </w:r>
            <w:r w:rsidRPr="00B1703C">
              <w:rPr>
                <w:rFonts w:ascii="Times New Roman" w:eastAsia="Times New Roman" w:hAnsi="Times New Roman" w:cs="Times New Roman"/>
                <w:sz w:val="24"/>
                <w:szCs w:val="24"/>
                <w:lang w:val="en-US" w:eastAsia="zh-CN"/>
              </w:rPr>
              <w:t xml:space="preserve"> </w:t>
            </w:r>
            <w:r w:rsidRPr="00B1703C">
              <w:rPr>
                <w:rFonts w:ascii="Times New Roman" w:eastAsia="Times New Roman" w:hAnsi="Times New Roman" w:cs="Times New Roman"/>
                <w:sz w:val="24"/>
                <w:szCs w:val="24"/>
                <w:lang w:eastAsia="zh-CN"/>
              </w:rPr>
              <w:t>игра</w:t>
            </w:r>
            <w:r w:rsidRPr="00B1703C">
              <w:rPr>
                <w:rFonts w:ascii="Times New Roman" w:eastAsia="Times New Roman" w:hAnsi="Times New Roman" w:cs="Times New Roman"/>
                <w:sz w:val="24"/>
                <w:szCs w:val="24"/>
                <w:lang w:val="en-US" w:eastAsia="zh-CN"/>
              </w:rPr>
              <w:t>.</w:t>
            </w:r>
          </w:p>
        </w:tc>
      </w:tr>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spacing w:after="0" w:line="240"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Общая трудоемкость дисциплины  для очной и заочной форм обучения составляет 2 зачетные единицы, 72 часа.</w:t>
            </w:r>
          </w:p>
        </w:tc>
      </w:tr>
      <w:tr w:rsidR="00B1703C" w:rsidRPr="00B1703C" w:rsidTr="00831865">
        <w:tc>
          <w:tcPr>
            <w:tcW w:w="2779"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rPr>
                <w:rFonts w:ascii="Times New Roman" w:eastAsia="Times New Roman" w:hAnsi="Times New Roman" w:cs="Times New Roman"/>
                <w:b/>
                <w:sz w:val="24"/>
                <w:szCs w:val="24"/>
              </w:rPr>
            </w:pPr>
            <w:r w:rsidRPr="00B1703C">
              <w:rPr>
                <w:rFonts w:ascii="Times New Roman" w:eastAsia="Times New Roman" w:hAnsi="Times New Roman" w:cs="Times New Roman"/>
                <w:b/>
                <w:sz w:val="24"/>
                <w:szCs w:val="24"/>
              </w:rPr>
              <w:t>Форма промежуточной аттестации</w:t>
            </w:r>
          </w:p>
        </w:tc>
        <w:tc>
          <w:tcPr>
            <w:tcW w:w="6792"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left" w:pos="708"/>
              </w:tabs>
              <w:spacing w:after="0" w:line="240" w:lineRule="auto"/>
              <w:jc w:val="center"/>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контрольное задание,  дифференцированный зачет – очная форма обучения; </w:t>
            </w:r>
          </w:p>
          <w:p w:rsidR="00B1703C" w:rsidRPr="00B1703C" w:rsidRDefault="00B1703C" w:rsidP="00B1703C">
            <w:pPr>
              <w:tabs>
                <w:tab w:val="left" w:pos="708"/>
              </w:tabs>
              <w:spacing w:after="0" w:line="240" w:lineRule="auto"/>
              <w:jc w:val="center"/>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дифференцированный зачет – заочная форма обучения</w:t>
            </w:r>
          </w:p>
        </w:tc>
      </w:tr>
    </w:tbl>
    <w:p w:rsidR="00B1703C" w:rsidRPr="00B1703C" w:rsidRDefault="00B1703C" w:rsidP="00B1703C">
      <w:pPr>
        <w:widowControl w:val="0"/>
        <w:spacing w:after="0" w:line="240" w:lineRule="auto"/>
        <w:jc w:val="center"/>
        <w:rPr>
          <w:rFonts w:ascii="Times New Roman" w:eastAsia="Times New Roman" w:hAnsi="Times New Roman" w:cs="Times New Roman"/>
          <w:b/>
          <w:bCs/>
          <w:sz w:val="24"/>
          <w:szCs w:val="24"/>
          <w:lang w:eastAsia="ru-RU"/>
        </w:rPr>
      </w:pPr>
    </w:p>
    <w:p w:rsidR="00B1703C" w:rsidRPr="00B1703C" w:rsidRDefault="00B1703C" w:rsidP="00B1703C">
      <w:pPr>
        <w:spacing w:after="0" w:line="240" w:lineRule="auto"/>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lastRenderedPageBreak/>
        <w:t>Аннотация рабочей программы по дисциплине</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bCs/>
          <w:sz w:val="24"/>
          <w:szCs w:val="24"/>
          <w:lang w:eastAsia="ru-RU"/>
        </w:rPr>
        <w:t>«Письменная речь юриста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педагогических наук, доцент</w:t>
      </w:r>
      <w:r w:rsidRPr="00B1703C">
        <w:rPr>
          <w:rFonts w:ascii="Times New Roman" w:eastAsia="Times New Roman" w:hAnsi="Times New Roman" w:cs="Times New Roman"/>
          <w:b/>
          <w:sz w:val="24"/>
          <w:szCs w:val="24"/>
          <w:lang w:eastAsia="ru-RU"/>
        </w:rPr>
        <w:t xml:space="preserve"> Л.И. Новикова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кандидат искусствоведческих наук Н</w:t>
      </w:r>
      <w:r w:rsidRPr="00B1703C">
        <w:rPr>
          <w:rFonts w:ascii="Times New Roman" w:eastAsia="Times New Roman" w:hAnsi="Times New Roman" w:cs="Times New Roman"/>
          <w:b/>
          <w:sz w:val="24"/>
          <w:szCs w:val="24"/>
          <w:lang w:eastAsia="ru-RU"/>
        </w:rPr>
        <w:t>.Ю. Соловьева</w:t>
      </w:r>
      <w:r w:rsidRPr="00B1703C">
        <w:rPr>
          <w:rFonts w:ascii="Times New Roman" w:eastAsia="Times New Roman" w:hAnsi="Times New Roman" w:cs="Times New Roman"/>
          <w:sz w:val="24"/>
          <w:szCs w:val="24"/>
          <w:lang w:eastAsia="ru-RU"/>
        </w:rPr>
        <w:t>;</w:t>
      </w:r>
    </w:p>
    <w:p w:rsidR="00B1703C" w:rsidRPr="00B1703C" w:rsidRDefault="00B1703C" w:rsidP="00B1703C">
      <w:pPr>
        <w:tabs>
          <w:tab w:val="left" w:pos="0"/>
          <w:tab w:val="left" w:pos="10065"/>
        </w:tabs>
        <w:suppressAutoHyphens/>
        <w:spacing w:after="0" w:line="240" w:lineRule="auto"/>
        <w:ind w:right="297"/>
        <w:contextualSpacing/>
        <w:jc w:val="center"/>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xml:space="preserve">доктор филологических наук, доцент </w:t>
      </w:r>
      <w:r w:rsidRPr="00B1703C">
        <w:rPr>
          <w:rFonts w:ascii="Times New Roman" w:eastAsia="Times New Roman" w:hAnsi="Times New Roman" w:cs="Times New Roman"/>
          <w:b/>
          <w:sz w:val="24"/>
          <w:szCs w:val="24"/>
          <w:lang w:eastAsia="zh-CN"/>
        </w:rPr>
        <w:t>В.Р. Саркисьянц</w:t>
      </w:r>
      <w:r w:rsidRPr="00B1703C">
        <w:rPr>
          <w:rFonts w:ascii="Times New Roman" w:eastAsia="Times New Roman" w:hAnsi="Times New Roman" w:cs="Times New Roman"/>
          <w:sz w:val="24"/>
          <w:szCs w:val="24"/>
          <w:lang w:eastAsia="zh-CN"/>
        </w:rPr>
        <w:t xml:space="preserve">. </w:t>
      </w:r>
    </w:p>
    <w:p w:rsidR="00B1703C" w:rsidRPr="00B1703C" w:rsidRDefault="00B1703C" w:rsidP="00B1703C">
      <w:pPr>
        <w:tabs>
          <w:tab w:val="left" w:pos="2715"/>
        </w:tabs>
        <w:spacing w:after="0" w:line="240" w:lineRule="auto"/>
        <w:jc w:val="right"/>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8"/>
          <w:szCs w:val="28"/>
          <w:lang w:eastAsia="ru-RU"/>
        </w:rPr>
        <w:tab/>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Цель изучения дисциплины</w:t>
            </w:r>
          </w:p>
        </w:tc>
        <w:tc>
          <w:tcPr>
            <w:tcW w:w="6789" w:type="dxa"/>
          </w:tcPr>
          <w:p w:rsidR="00B1703C" w:rsidRPr="00B1703C" w:rsidRDefault="00B1703C" w:rsidP="00B1703C">
            <w:pPr>
              <w:tabs>
                <w:tab w:val="left" w:pos="0"/>
                <w:tab w:val="left" w:pos="708"/>
                <w:tab w:val="left" w:pos="6505"/>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xml:space="preserve">- формирование </w:t>
            </w:r>
            <w:r w:rsidRPr="00B1703C">
              <w:rPr>
                <w:rFonts w:ascii="Times New Roman" w:eastAsia="Times New Roman" w:hAnsi="Times New Roman" w:cs="Times New Roman"/>
                <w:sz w:val="24"/>
                <w:szCs w:val="24"/>
              </w:rPr>
              <w:t>представлений</w:t>
            </w:r>
            <w:r w:rsidRPr="00B1703C">
              <w:rPr>
                <w:rFonts w:ascii="Times New Roman" w:eastAsia="Times New Roman" w:hAnsi="Times New Roman" w:cs="Times New Roman"/>
                <w:sz w:val="24"/>
                <w:szCs w:val="24"/>
                <w:lang w:eastAsia="zh-CN"/>
              </w:rPr>
              <w:t xml:space="preserve"> о значении языка как инструмента организации профессиональной деятельности;</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формирование коммуникативной и лингвистической компетентности юриста;</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формирование представления о нормах письменной деловой речи;</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овладение навыками речевого этикета в документах;</w:t>
            </w:r>
          </w:p>
          <w:p w:rsidR="00B1703C" w:rsidRPr="00B1703C" w:rsidRDefault="00B1703C" w:rsidP="00B1703C">
            <w:pPr>
              <w:tabs>
                <w:tab w:val="left" w:pos="0"/>
                <w:tab w:val="left" w:pos="10065"/>
              </w:tabs>
              <w:suppressAutoHyphens/>
              <w:spacing w:after="0" w:line="240" w:lineRule="auto"/>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расширение активного словарного запаса;</w:t>
            </w:r>
          </w:p>
          <w:p w:rsidR="00B1703C" w:rsidRPr="00B1703C" w:rsidRDefault="00B1703C" w:rsidP="00B1703C">
            <w:pPr>
              <w:spacing w:after="0" w:line="240" w:lineRule="auto"/>
              <w:jc w:val="both"/>
              <w:rPr>
                <w:rFonts w:ascii="Calibri" w:eastAsia="Calibri" w:hAnsi="Calibri" w:cs="Times New Roman"/>
                <w:sz w:val="24"/>
                <w:szCs w:val="24"/>
              </w:rPr>
            </w:pPr>
            <w:r w:rsidRPr="00B1703C">
              <w:rPr>
                <w:rFonts w:ascii="Times New Roman" w:eastAsia="Times New Roman" w:hAnsi="Times New Roman" w:cs="Times New Roman"/>
                <w:sz w:val="24"/>
                <w:szCs w:val="24"/>
                <w:lang w:eastAsia="zh-CN"/>
              </w:rPr>
              <w:t>- повышение общей речевой культуры.</w:t>
            </w:r>
          </w:p>
        </w:tc>
      </w:tr>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r w:rsidRPr="00B1703C">
              <w:rPr>
                <w:rFonts w:ascii="Times New Roman" w:eastAsia="Times New Roman" w:hAnsi="Times New Roman" w:cs="Times New Roman"/>
                <w:b/>
                <w:bCs/>
                <w:sz w:val="24"/>
                <w:szCs w:val="24"/>
              </w:rPr>
              <w:t xml:space="preserve"> </w:t>
            </w:r>
          </w:p>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Учебная дисциплина «Письменная речь юриста» является дисциплиной по выбору вариативной (профильной) части общенаучного цикла.</w:t>
            </w:r>
          </w:p>
        </w:tc>
      </w:tr>
      <w:tr w:rsidR="00B1703C" w:rsidRPr="00B1703C" w:rsidTr="00831865">
        <w:tc>
          <w:tcPr>
            <w:tcW w:w="2781" w:type="dxa"/>
          </w:tcPr>
          <w:p w:rsidR="00B1703C" w:rsidRPr="00B1703C" w:rsidRDefault="00B1703C" w:rsidP="00B1703C">
            <w:pPr>
              <w:spacing w:after="0" w:line="240" w:lineRule="auto"/>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Компетенции, формируемые в результате освоения дисциплины (модуля)</w:t>
            </w:r>
          </w:p>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B1703C" w:rsidRPr="00B1703C" w:rsidRDefault="00B1703C" w:rsidP="00B1703C">
            <w:pPr>
              <w:spacing w:after="0" w:line="240" w:lineRule="auto"/>
              <w:ind w:firstLine="338"/>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способности совершенствовать и развивать свой интеллектуальный и общекультурный уровень (ОК-3);</w:t>
            </w:r>
          </w:p>
          <w:p w:rsidR="00B1703C" w:rsidRPr="00B1703C" w:rsidRDefault="00B1703C" w:rsidP="00B1703C">
            <w:pPr>
              <w:spacing w:after="0" w:line="240" w:lineRule="auto"/>
              <w:ind w:firstLine="338"/>
              <w:jc w:val="both"/>
              <w:rPr>
                <w:rFonts w:ascii="Calibri" w:eastAsia="Calibri" w:hAnsi="Calibri" w:cs="Times New Roman"/>
              </w:rPr>
            </w:pPr>
            <w:r w:rsidRPr="00B1703C">
              <w:rPr>
                <w:rFonts w:ascii="Times New Roman" w:eastAsia="Times New Roman" w:hAnsi="Times New Roman" w:cs="Times New Roman"/>
                <w:sz w:val="24"/>
                <w:szCs w:val="24"/>
                <w:lang w:eastAsia="ru-RU"/>
              </w:rPr>
              <w:t>способности свободно пользоваться русским и иностранным языками как средством делового общения (ОК-4).</w:t>
            </w:r>
          </w:p>
        </w:tc>
      </w:tr>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val="en-US" w:eastAsia="ru-RU"/>
              </w:rPr>
            </w:pPr>
            <w:r w:rsidRPr="00B1703C">
              <w:rPr>
                <w:rFonts w:ascii="Times New Roman" w:eastAsia="Times New Roman" w:hAnsi="Times New Roman" w:cs="Times New Roman"/>
                <w:b/>
                <w:bCs/>
                <w:sz w:val="24"/>
                <w:szCs w:val="24"/>
                <w:lang w:eastAsia="ru-RU"/>
              </w:rPr>
              <w:t xml:space="preserve">Содержание дисциплины (модуля) </w:t>
            </w:r>
          </w:p>
        </w:tc>
        <w:tc>
          <w:tcPr>
            <w:tcW w:w="6789" w:type="dxa"/>
          </w:tcPr>
          <w:p w:rsidR="00B1703C" w:rsidRPr="00B1703C" w:rsidRDefault="00B1703C" w:rsidP="00B1703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1. Особенности письменной речи юриста.</w:t>
            </w:r>
          </w:p>
          <w:p w:rsidR="00B1703C" w:rsidRPr="00B1703C" w:rsidRDefault="00B1703C" w:rsidP="00B1703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2. Язык делового документа.</w:t>
            </w:r>
          </w:p>
          <w:p w:rsidR="00B1703C" w:rsidRPr="00B1703C" w:rsidRDefault="00B1703C" w:rsidP="00B1703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3. Этапы работы по составлению делового документа.</w:t>
            </w:r>
          </w:p>
          <w:p w:rsidR="00B1703C" w:rsidRPr="00B1703C" w:rsidRDefault="00B1703C" w:rsidP="00B1703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4. Трудные случаи применения лексических и морфологических норм.</w:t>
            </w:r>
          </w:p>
          <w:p w:rsidR="00B1703C" w:rsidRPr="00B1703C" w:rsidRDefault="00B1703C" w:rsidP="00B1703C">
            <w:pPr>
              <w:tabs>
                <w:tab w:val="left" w:pos="0"/>
                <w:tab w:val="left" w:pos="10065"/>
              </w:tabs>
              <w:suppressAutoHyphens/>
              <w:spacing w:after="0" w:line="240" w:lineRule="auto"/>
              <w:ind w:right="297"/>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5. Трудные случаи применения синтаксических норм.</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zh-CN"/>
              </w:rPr>
              <w:t>Тема 6. Трудные случаи русской орфографии и пунктуации.</w:t>
            </w:r>
          </w:p>
        </w:tc>
      </w:tr>
      <w:tr w:rsidR="00B1703C" w:rsidRPr="00B1703C" w:rsidTr="00831865">
        <w:tc>
          <w:tcPr>
            <w:tcW w:w="2781" w:type="dxa"/>
          </w:tcPr>
          <w:p w:rsidR="00B1703C" w:rsidRPr="00B1703C" w:rsidRDefault="00B1703C" w:rsidP="00B1703C">
            <w:pPr>
              <w:spacing w:after="0" w:line="240"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Общая трудоемкость дисциплины составляет 1 </w:t>
            </w:r>
            <w:proofErr w:type="spellStart"/>
            <w:r w:rsidRPr="00B1703C">
              <w:rPr>
                <w:rFonts w:ascii="Times New Roman" w:eastAsia="Times New Roman" w:hAnsi="Times New Roman" w:cs="Times New Roman"/>
                <w:sz w:val="24"/>
                <w:szCs w:val="24"/>
                <w:lang w:eastAsia="ru-RU"/>
              </w:rPr>
              <w:t>зач</w:t>
            </w:r>
            <w:proofErr w:type="spellEnd"/>
            <w:r w:rsidRPr="00B1703C">
              <w:rPr>
                <w:rFonts w:ascii="Times New Roman" w:eastAsia="Times New Roman" w:hAnsi="Times New Roman" w:cs="Times New Roman"/>
                <w:sz w:val="24"/>
                <w:szCs w:val="24"/>
                <w:lang w:eastAsia="ru-RU"/>
              </w:rPr>
              <w:t xml:space="preserve">. ед. – 36 час. </w:t>
            </w:r>
            <w:r w:rsidRPr="00B1703C">
              <w:rPr>
                <w:rFonts w:ascii="Times New Roman" w:eastAsia="Times New Roman" w:hAnsi="Times New Roman" w:cs="Times New Roman"/>
                <w:sz w:val="28"/>
                <w:lang w:eastAsia="ru-RU"/>
              </w:rPr>
              <w:t xml:space="preserve"> </w:t>
            </w:r>
          </w:p>
        </w:tc>
      </w:tr>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 xml:space="preserve">Форма промежуточной </w:t>
            </w:r>
            <w:r w:rsidRPr="00B1703C">
              <w:rPr>
                <w:rFonts w:ascii="Times New Roman" w:eastAsia="Times New Roman" w:hAnsi="Times New Roman" w:cs="Times New Roman"/>
                <w:b/>
                <w:bCs/>
                <w:sz w:val="24"/>
                <w:szCs w:val="24"/>
                <w:lang w:eastAsia="ru-RU"/>
              </w:rPr>
              <w:lastRenderedPageBreak/>
              <w:t>аттестации</w:t>
            </w:r>
          </w:p>
        </w:tc>
        <w:tc>
          <w:tcPr>
            <w:tcW w:w="6789" w:type="dxa"/>
          </w:tcPr>
          <w:p w:rsidR="00B1703C" w:rsidRPr="00B1703C" w:rsidRDefault="00B1703C" w:rsidP="00B1703C">
            <w:pPr>
              <w:tabs>
                <w:tab w:val="left" w:pos="708"/>
              </w:tabs>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Зачет</w:t>
            </w:r>
          </w:p>
        </w:tc>
      </w:tr>
    </w:tbl>
    <w:p w:rsidR="00B1703C" w:rsidRPr="00B1703C" w:rsidRDefault="00B1703C" w:rsidP="00B1703C">
      <w:pPr>
        <w:spacing w:after="0" w:line="240" w:lineRule="auto"/>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jc w:val="both"/>
        <w:rPr>
          <w:rFonts w:ascii="Times New Roman" w:eastAsia="Times New Roman" w:hAnsi="Times New Roman" w:cs="Times New Roman"/>
          <w:b/>
          <w:bCs/>
          <w:lang w:eastAsia="ru-RU"/>
        </w:rPr>
      </w:pPr>
    </w:p>
    <w:p w:rsidR="00B1703C" w:rsidRPr="00B1703C" w:rsidRDefault="00B1703C" w:rsidP="00B1703C">
      <w:pPr>
        <w:widowControl w:val="0"/>
        <w:spacing w:after="0" w:line="240" w:lineRule="auto"/>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Аннотация рабочей программы по дисциплине</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bCs/>
          <w:sz w:val="24"/>
          <w:szCs w:val="24"/>
          <w:lang w:eastAsia="ru-RU"/>
        </w:rPr>
        <w:t>«Русский язык в деловой документации юриста»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педагогических наук, доцент</w:t>
      </w:r>
      <w:r w:rsidRPr="00B1703C">
        <w:rPr>
          <w:rFonts w:ascii="Times New Roman" w:eastAsia="Times New Roman" w:hAnsi="Times New Roman" w:cs="Times New Roman"/>
          <w:b/>
          <w:sz w:val="24"/>
          <w:szCs w:val="24"/>
          <w:lang w:eastAsia="ru-RU"/>
        </w:rPr>
        <w:t xml:space="preserve"> Новикова Л.И</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кандидат искусствоведческих наук </w:t>
      </w:r>
      <w:r w:rsidRPr="00B1703C">
        <w:rPr>
          <w:rFonts w:ascii="Times New Roman" w:eastAsia="Times New Roman" w:hAnsi="Times New Roman" w:cs="Times New Roman"/>
          <w:b/>
          <w:sz w:val="24"/>
          <w:szCs w:val="24"/>
          <w:lang w:eastAsia="ru-RU"/>
        </w:rPr>
        <w:t>Соловьева Н.Ю.</w:t>
      </w:r>
    </w:p>
    <w:p w:rsidR="00B1703C" w:rsidRPr="00B1703C" w:rsidRDefault="00B1703C" w:rsidP="00B1703C">
      <w:pPr>
        <w:spacing w:after="0" w:line="240" w:lineRule="auto"/>
        <w:jc w:val="center"/>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4"/>
          <w:szCs w:val="24"/>
          <w:lang w:eastAsia="ru-RU"/>
        </w:rPr>
        <w:t xml:space="preserve"> доктор филологических наук, доцент кафедры языкознания и иностранных языков </w:t>
      </w:r>
      <w:r w:rsidRPr="00B1703C">
        <w:rPr>
          <w:rFonts w:ascii="Times New Roman" w:eastAsia="Times New Roman" w:hAnsi="Times New Roman" w:cs="Times New Roman"/>
          <w:b/>
          <w:sz w:val="24"/>
          <w:szCs w:val="24"/>
          <w:lang w:eastAsia="ru-RU"/>
        </w:rPr>
        <w:t>Саркисьянц В.Р.</w:t>
      </w:r>
      <w:r w:rsidRPr="00B1703C">
        <w:rPr>
          <w:rFonts w:ascii="Times New Roman" w:eastAsia="Times New Roman" w:hAnsi="Times New Roman" w:cs="Times New Roman"/>
          <w:sz w:val="28"/>
          <w:szCs w:val="28"/>
          <w:lang w:eastAsia="ru-RU"/>
        </w:rPr>
        <w:tab/>
      </w:r>
    </w:p>
    <w:p w:rsidR="00B1703C" w:rsidRPr="00B1703C" w:rsidRDefault="00B1703C" w:rsidP="00B1703C">
      <w:pPr>
        <w:spacing w:after="0" w:line="240" w:lineRule="auto"/>
        <w:jc w:val="center"/>
        <w:rPr>
          <w:rFonts w:ascii="Times New Roman" w:eastAsia="Times New Roman" w:hAnsi="Times New Roman" w:cs="Times New Roman"/>
          <w:i/>
          <w:iCs/>
          <w:sz w:val="24"/>
          <w:szCs w:val="24"/>
          <w:lang w:eastAsia="ru-R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89"/>
      </w:tblGrid>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Цель изучения дисциплины</w:t>
            </w:r>
          </w:p>
        </w:tc>
        <w:tc>
          <w:tcPr>
            <w:tcW w:w="6789"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r w:rsidRPr="00B1703C">
              <w:rPr>
                <w:rFonts w:ascii="Times New Roman" w:eastAsia="Times New Roman" w:hAnsi="Times New Roman" w:cs="Times New Roman"/>
                <w:sz w:val="24"/>
                <w:szCs w:val="24"/>
                <w:lang w:eastAsia="ru-RU"/>
              </w:rPr>
              <w:tab/>
            </w:r>
          </w:p>
        </w:tc>
      </w:tr>
      <w:tr w:rsidR="00B1703C" w:rsidRPr="00B1703C" w:rsidTr="00831865">
        <w:trPr>
          <w:trHeight w:val="915"/>
        </w:trPr>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89"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дисциплина «Русский язык в деловой документации юриста» является дисциплиной по выбору вариативной (профильной) части общенаучного цикла.</w:t>
            </w:r>
          </w:p>
        </w:tc>
      </w:tr>
      <w:tr w:rsidR="00B1703C" w:rsidRPr="00B1703C" w:rsidTr="00831865">
        <w:tc>
          <w:tcPr>
            <w:tcW w:w="2781"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bCs/>
                <w:sz w:val="24"/>
                <w:szCs w:val="24"/>
                <w:lang w:eastAsia="ru-RU"/>
              </w:rPr>
              <w:t xml:space="preserve">Компетенции, формируемые в результате освоения дисциплины (модуля) </w:t>
            </w:r>
          </w:p>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 xml:space="preserve"> </w:t>
            </w:r>
          </w:p>
        </w:tc>
        <w:tc>
          <w:tcPr>
            <w:tcW w:w="6789" w:type="dxa"/>
          </w:tcPr>
          <w:p w:rsidR="00B1703C" w:rsidRPr="00B1703C" w:rsidRDefault="00B1703C" w:rsidP="00B1703C">
            <w:pPr>
              <w:spacing w:after="0" w:line="240" w:lineRule="auto"/>
              <w:ind w:firstLine="338"/>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способности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свободно пользоваться русским и иностранным языками как средством делового общения (ОК-4).</w:t>
            </w:r>
          </w:p>
        </w:tc>
      </w:tr>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val="en-US" w:eastAsia="ru-RU"/>
              </w:rPr>
            </w:pPr>
            <w:r w:rsidRPr="00B1703C">
              <w:rPr>
                <w:rFonts w:ascii="Times New Roman" w:eastAsia="Times New Roman" w:hAnsi="Times New Roman" w:cs="Times New Roman"/>
                <w:b/>
                <w:bCs/>
                <w:sz w:val="24"/>
                <w:szCs w:val="24"/>
                <w:lang w:eastAsia="ru-RU"/>
              </w:rPr>
              <w:t>Содержание дисциплины (модуля)</w:t>
            </w:r>
          </w:p>
        </w:tc>
        <w:tc>
          <w:tcPr>
            <w:tcW w:w="6789" w:type="dxa"/>
          </w:tcPr>
          <w:p w:rsidR="00B1703C" w:rsidRPr="00B1703C" w:rsidRDefault="00B1703C" w:rsidP="00B1703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1. Письменная речь юриста в структуре профессиональной компетентности.</w:t>
            </w:r>
          </w:p>
          <w:p w:rsidR="00B1703C" w:rsidRPr="00B1703C" w:rsidRDefault="00B1703C" w:rsidP="00B1703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2. Трудные случаи применения лексических норм.</w:t>
            </w:r>
          </w:p>
          <w:p w:rsidR="00B1703C" w:rsidRPr="00B1703C" w:rsidRDefault="00B1703C" w:rsidP="00B1703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xml:space="preserve">Тема 3. Трудные случаи применения морфологических норм. </w:t>
            </w:r>
          </w:p>
          <w:p w:rsidR="00B1703C" w:rsidRPr="00B1703C" w:rsidRDefault="00B1703C" w:rsidP="00B1703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 xml:space="preserve">Тема 4. Трудные случаи применения синтаксических норм. </w:t>
            </w:r>
          </w:p>
          <w:p w:rsidR="00B1703C" w:rsidRPr="00B1703C" w:rsidRDefault="00B1703C" w:rsidP="00B1703C">
            <w:pPr>
              <w:tabs>
                <w:tab w:val="left" w:pos="0"/>
                <w:tab w:val="left" w:pos="10065"/>
              </w:tabs>
              <w:suppressAutoHyphens/>
              <w:spacing w:after="0" w:line="240" w:lineRule="auto"/>
              <w:ind w:right="140"/>
              <w:contextualSpacing/>
              <w:jc w:val="both"/>
              <w:rPr>
                <w:rFonts w:ascii="Times New Roman" w:eastAsia="Times New Roman" w:hAnsi="Times New Roman" w:cs="Times New Roman"/>
                <w:sz w:val="24"/>
                <w:szCs w:val="24"/>
                <w:lang w:eastAsia="zh-CN"/>
              </w:rPr>
            </w:pPr>
            <w:r w:rsidRPr="00B1703C">
              <w:rPr>
                <w:rFonts w:ascii="Times New Roman" w:eastAsia="Times New Roman" w:hAnsi="Times New Roman" w:cs="Times New Roman"/>
                <w:sz w:val="24"/>
                <w:szCs w:val="24"/>
                <w:lang w:eastAsia="zh-CN"/>
              </w:rPr>
              <w:t>Тема 5. Трудные случаи русской орфографии и пунктуации.</w:t>
            </w:r>
          </w:p>
          <w:p w:rsidR="00B1703C" w:rsidRPr="00B1703C" w:rsidRDefault="00B1703C" w:rsidP="00B1703C">
            <w:pPr>
              <w:spacing w:after="0" w:line="240" w:lineRule="auto"/>
              <w:ind w:right="1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zh-CN"/>
              </w:rPr>
              <w:t>Тема 6. Лингвистический аспект юридических текстов.</w:t>
            </w:r>
          </w:p>
        </w:tc>
      </w:tr>
      <w:tr w:rsidR="00B1703C" w:rsidRPr="00B1703C" w:rsidTr="00831865">
        <w:tc>
          <w:tcPr>
            <w:tcW w:w="2781" w:type="dxa"/>
          </w:tcPr>
          <w:p w:rsidR="00B1703C" w:rsidRPr="00B1703C" w:rsidRDefault="00B1703C" w:rsidP="00B1703C">
            <w:pPr>
              <w:spacing w:after="0" w:line="240"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p>
        </w:tc>
        <w:tc>
          <w:tcPr>
            <w:tcW w:w="6789" w:type="dxa"/>
          </w:tcPr>
          <w:p w:rsidR="00B1703C" w:rsidRPr="00B1703C" w:rsidRDefault="00B1703C" w:rsidP="00B1703C">
            <w:pPr>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Общая трудоемкость дисциплины составляет 1 </w:t>
            </w:r>
            <w:proofErr w:type="spellStart"/>
            <w:r w:rsidRPr="00B1703C">
              <w:rPr>
                <w:rFonts w:ascii="Times New Roman" w:eastAsia="Times New Roman" w:hAnsi="Times New Roman" w:cs="Times New Roman"/>
                <w:sz w:val="24"/>
                <w:szCs w:val="24"/>
                <w:lang w:eastAsia="ru-RU"/>
              </w:rPr>
              <w:t>зач</w:t>
            </w:r>
            <w:proofErr w:type="spellEnd"/>
            <w:r w:rsidRPr="00B1703C">
              <w:rPr>
                <w:rFonts w:ascii="Times New Roman" w:eastAsia="Times New Roman" w:hAnsi="Times New Roman" w:cs="Times New Roman"/>
                <w:sz w:val="24"/>
                <w:szCs w:val="24"/>
                <w:lang w:eastAsia="ru-RU"/>
              </w:rPr>
              <w:t>. ед. – 36 час.</w:t>
            </w:r>
          </w:p>
          <w:p w:rsidR="00B1703C" w:rsidRPr="00B1703C" w:rsidRDefault="00B1703C" w:rsidP="00B1703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1703C" w:rsidRPr="00B1703C" w:rsidTr="00831865">
        <w:tc>
          <w:tcPr>
            <w:tcW w:w="2781" w:type="dxa"/>
          </w:tcPr>
          <w:p w:rsidR="00B1703C" w:rsidRPr="00B1703C" w:rsidRDefault="00B1703C" w:rsidP="00B1703C">
            <w:pPr>
              <w:tabs>
                <w:tab w:val="left" w:pos="708"/>
              </w:tabs>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Форма промежуточной аттестации</w:t>
            </w:r>
          </w:p>
        </w:tc>
        <w:tc>
          <w:tcPr>
            <w:tcW w:w="6789" w:type="dxa"/>
          </w:tcPr>
          <w:p w:rsidR="00B1703C" w:rsidRPr="00B1703C" w:rsidRDefault="00B1703C" w:rsidP="00B1703C">
            <w:pPr>
              <w:tabs>
                <w:tab w:val="left" w:pos="708"/>
              </w:tabs>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76" w:lineRule="auto"/>
        <w:rPr>
          <w:rFonts w:ascii="Calibri" w:eastAsia="Calibri" w:hAnsi="Calibri" w:cs="Times New Roman"/>
        </w:rPr>
      </w:pPr>
    </w:p>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«История политических и правовых учений»</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Авторы-составители: </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профессор </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b/>
          <w:sz w:val="24"/>
          <w:szCs w:val="24"/>
          <w:lang w:eastAsia="ru-RU"/>
        </w:rPr>
      </w:pPr>
      <w:proofErr w:type="spellStart"/>
      <w:r w:rsidRPr="00B1703C">
        <w:rPr>
          <w:rFonts w:ascii="Times New Roman" w:eastAsia="Times New Roman" w:hAnsi="Times New Roman" w:cs="Times New Roman"/>
          <w:b/>
          <w:sz w:val="24"/>
          <w:szCs w:val="24"/>
          <w:lang w:eastAsia="ru-RU"/>
        </w:rPr>
        <w:t>Хабибулина</w:t>
      </w:r>
      <w:proofErr w:type="spellEnd"/>
      <w:r w:rsidRPr="00B1703C">
        <w:rPr>
          <w:rFonts w:ascii="Times New Roman" w:eastAsia="Times New Roman" w:hAnsi="Times New Roman" w:cs="Times New Roman"/>
          <w:b/>
          <w:sz w:val="24"/>
          <w:szCs w:val="24"/>
          <w:lang w:eastAsia="ru-RU"/>
        </w:rPr>
        <w:t xml:space="preserve"> Наталья Ивановна,</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профессор, заведующий кафедрой «Теории и истории права и государства» Ростовского филиала ФГБОУВО «Российский государственный университет правосудия»</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b/>
          <w:sz w:val="24"/>
          <w:szCs w:val="24"/>
          <w:lang w:eastAsia="ru-RU"/>
        </w:rPr>
      </w:pPr>
      <w:proofErr w:type="spellStart"/>
      <w:r w:rsidRPr="00B1703C">
        <w:rPr>
          <w:rFonts w:ascii="Times New Roman" w:eastAsia="Times New Roman" w:hAnsi="Times New Roman" w:cs="Times New Roman"/>
          <w:b/>
          <w:sz w:val="24"/>
          <w:szCs w:val="24"/>
          <w:lang w:eastAsia="ru-RU"/>
        </w:rPr>
        <w:t>Цечоев</w:t>
      </w:r>
      <w:proofErr w:type="spellEnd"/>
      <w:r w:rsidRPr="00B1703C">
        <w:rPr>
          <w:rFonts w:ascii="Times New Roman" w:eastAsia="Times New Roman" w:hAnsi="Times New Roman" w:cs="Times New Roman"/>
          <w:b/>
          <w:sz w:val="24"/>
          <w:szCs w:val="24"/>
          <w:lang w:eastAsia="ru-RU"/>
        </w:rPr>
        <w:t xml:space="preserve"> Валерий </w:t>
      </w:r>
      <w:proofErr w:type="spellStart"/>
      <w:r w:rsidRPr="00B1703C">
        <w:rPr>
          <w:rFonts w:ascii="Times New Roman" w:eastAsia="Times New Roman" w:hAnsi="Times New Roman" w:cs="Times New Roman"/>
          <w:b/>
          <w:sz w:val="24"/>
          <w:szCs w:val="24"/>
          <w:lang w:eastAsia="ru-RU"/>
        </w:rPr>
        <w:t>Кулиевич</w:t>
      </w:r>
      <w:proofErr w:type="spellEnd"/>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Цель изучения дисциплины</w:t>
            </w:r>
          </w:p>
        </w:tc>
        <w:tc>
          <w:tcPr>
            <w:tcW w:w="6790" w:type="dxa"/>
          </w:tcPr>
          <w:p w:rsidR="00B1703C" w:rsidRPr="00B1703C" w:rsidRDefault="00B1703C" w:rsidP="00B1703C">
            <w:pPr>
              <w:widowControl w:val="0"/>
              <w:spacing w:after="0" w:line="240" w:lineRule="auto"/>
              <w:contextualSpacing/>
              <w:jc w:val="both"/>
              <w:rPr>
                <w:rFonts w:ascii="Times New Roman" w:eastAsia="Times New Roman" w:hAnsi="Times New Roman" w:cs="Times New Roman"/>
                <w:iCs/>
                <w:sz w:val="24"/>
                <w:szCs w:val="24"/>
                <w:lang w:eastAsia="ru-RU"/>
              </w:rPr>
            </w:pPr>
            <w:r w:rsidRPr="00B1703C">
              <w:rPr>
                <w:rFonts w:ascii="Times New Roman" w:eastAsia="Times New Roman" w:hAnsi="Times New Roman" w:cs="Times New Roman"/>
                <w:sz w:val="24"/>
                <w:szCs w:val="24"/>
                <w:lang w:eastAsia="ru-RU"/>
              </w:rPr>
              <w:t xml:space="preserve">Целью дисциплины является </w:t>
            </w:r>
            <w:r w:rsidRPr="00B1703C">
              <w:rPr>
                <w:rFonts w:ascii="Times New Roman" w:eastAsia="Times New Roman" w:hAnsi="Times New Roman" w:cs="Times New Roman"/>
                <w:iCs/>
                <w:sz w:val="24"/>
                <w:szCs w:val="24"/>
                <w:lang w:eastAsia="ru-RU"/>
              </w:rPr>
              <w:t>формирование теоретического мышления студента-юриста, позволяющего критически относиться к политико-правовым теориям и взглядам, умение анализировать происходящие сегодня политические события.</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0"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Дисциплина </w:t>
            </w:r>
            <w:r w:rsidRPr="00B1703C">
              <w:rPr>
                <w:rFonts w:ascii="Times New Roman" w:eastAsia="Times New Roman" w:hAnsi="Times New Roman" w:cs="Times New Roman"/>
                <w:iCs/>
                <w:sz w:val="24"/>
                <w:szCs w:val="24"/>
                <w:lang w:eastAsia="ru-RU"/>
              </w:rPr>
              <w:t xml:space="preserve">«Истории политических и правовых учений» </w:t>
            </w:r>
            <w:r w:rsidRPr="00B1703C">
              <w:rPr>
                <w:rFonts w:ascii="Times New Roman" w:eastAsia="Times New Roman" w:hAnsi="Times New Roman" w:cs="Times New Roman"/>
                <w:sz w:val="24"/>
                <w:szCs w:val="24"/>
                <w:lang w:eastAsia="ru-RU"/>
              </w:rPr>
              <w:t xml:space="preserve"> относится к базовой (обязательной)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 xml:space="preserve">): </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совершенствовать и развивать свой интеллектуальный и общекультурный уровень (ОК-3);</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профессиональных компетенций (ПК): </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готовности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в педагогической деятельности: </w:t>
            </w:r>
          </w:p>
          <w:p w:rsidR="00B1703C" w:rsidRPr="00B1703C" w:rsidRDefault="00B1703C" w:rsidP="00B1703C">
            <w:pPr>
              <w:widowControl w:val="0"/>
              <w:spacing w:after="0" w:line="240" w:lineRule="auto"/>
              <w:ind w:firstLine="33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790" w:type="dxa"/>
          </w:tcPr>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Calibri" w:eastAsia="Calibri" w:hAnsi="Calibri" w:cs="Times New Roman"/>
              </w:rPr>
              <w:t xml:space="preserve"> </w:t>
            </w:r>
            <w:r w:rsidRPr="00B1703C">
              <w:rPr>
                <w:rFonts w:ascii="Times New Roman" w:eastAsia="Calibri" w:hAnsi="Times New Roman" w:cs="Times New Roman"/>
                <w:sz w:val="24"/>
                <w:szCs w:val="24"/>
              </w:rPr>
              <w:t>Тема 1. Предмет и метод истории правовых и политических учений.</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2. Политические и правовые учение в Древнем Мире.</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3. Политические и правовые учения Средневековья.</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4. Политические и правовые учения эпохи Возрождения и Реформации.</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5.</w:t>
            </w:r>
            <w:r w:rsidRPr="00B1703C">
              <w:rPr>
                <w:rFonts w:ascii="Times New Roman" w:eastAsia="Calibri" w:hAnsi="Times New Roman" w:cs="Times New Roman"/>
                <w:i/>
                <w:sz w:val="24"/>
                <w:szCs w:val="24"/>
              </w:rPr>
              <w:t xml:space="preserve"> </w:t>
            </w:r>
            <w:r w:rsidRPr="00B1703C">
              <w:rPr>
                <w:rFonts w:ascii="Times New Roman" w:eastAsia="Calibri" w:hAnsi="Times New Roman" w:cs="Times New Roman"/>
                <w:sz w:val="24"/>
                <w:szCs w:val="24"/>
              </w:rPr>
              <w:t>Политические и правовые учения в период ранних буржуазных революций.</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6.</w:t>
            </w:r>
            <w:r w:rsidRPr="00B1703C">
              <w:rPr>
                <w:rFonts w:ascii="Times New Roman" w:eastAsia="Calibri" w:hAnsi="Times New Roman" w:cs="Times New Roman"/>
                <w:i/>
                <w:sz w:val="24"/>
                <w:szCs w:val="24"/>
              </w:rPr>
              <w:t xml:space="preserve"> </w:t>
            </w:r>
            <w:r w:rsidRPr="00B1703C">
              <w:rPr>
                <w:rFonts w:ascii="Times New Roman" w:eastAsia="Calibri" w:hAnsi="Times New Roman" w:cs="Times New Roman"/>
                <w:sz w:val="24"/>
                <w:szCs w:val="24"/>
              </w:rPr>
              <w:t xml:space="preserve">Политические и правовые учения европейского просвещения в </w:t>
            </w:r>
            <w:r w:rsidRPr="00B1703C">
              <w:rPr>
                <w:rFonts w:ascii="Times New Roman" w:eastAsia="Calibri" w:hAnsi="Times New Roman" w:cs="Times New Roman"/>
                <w:sz w:val="24"/>
                <w:szCs w:val="24"/>
                <w:lang w:val="en-US"/>
              </w:rPr>
              <w:t>XVII</w:t>
            </w:r>
            <w:r w:rsidRPr="00B1703C">
              <w:rPr>
                <w:rFonts w:ascii="Times New Roman" w:eastAsia="Calibri" w:hAnsi="Times New Roman" w:cs="Times New Roman"/>
                <w:sz w:val="24"/>
                <w:szCs w:val="24"/>
              </w:rPr>
              <w:t xml:space="preserve"> – </w:t>
            </w:r>
            <w:r w:rsidRPr="00B1703C">
              <w:rPr>
                <w:rFonts w:ascii="Times New Roman" w:eastAsia="Calibri" w:hAnsi="Times New Roman" w:cs="Times New Roman"/>
                <w:sz w:val="24"/>
                <w:szCs w:val="24"/>
                <w:lang w:val="en-US"/>
              </w:rPr>
              <w:t>XVIII</w:t>
            </w:r>
            <w:r w:rsidRPr="00B1703C">
              <w:rPr>
                <w:rFonts w:ascii="Times New Roman" w:eastAsia="Calibri" w:hAnsi="Times New Roman" w:cs="Times New Roman"/>
                <w:sz w:val="24"/>
                <w:szCs w:val="24"/>
              </w:rPr>
              <w:t xml:space="preserve"> вв.</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7.</w:t>
            </w:r>
            <w:r w:rsidRPr="00B1703C">
              <w:rPr>
                <w:rFonts w:ascii="Times New Roman" w:eastAsia="Calibri" w:hAnsi="Times New Roman" w:cs="Times New Roman"/>
                <w:i/>
                <w:sz w:val="24"/>
                <w:szCs w:val="24"/>
              </w:rPr>
              <w:t xml:space="preserve"> </w:t>
            </w:r>
            <w:r w:rsidRPr="00B1703C">
              <w:rPr>
                <w:rFonts w:ascii="Times New Roman" w:eastAsia="Calibri" w:hAnsi="Times New Roman" w:cs="Times New Roman"/>
                <w:sz w:val="24"/>
                <w:szCs w:val="24"/>
              </w:rPr>
              <w:t xml:space="preserve">Политические и правовые учения в Западной Европе в конце </w:t>
            </w:r>
            <w:r w:rsidRPr="00B1703C">
              <w:rPr>
                <w:rFonts w:ascii="Times New Roman" w:eastAsia="Calibri" w:hAnsi="Times New Roman" w:cs="Times New Roman"/>
                <w:sz w:val="24"/>
                <w:szCs w:val="24"/>
                <w:lang w:val="en-US"/>
              </w:rPr>
              <w:t>XVIII</w:t>
            </w:r>
            <w:r w:rsidRPr="00B1703C">
              <w:rPr>
                <w:rFonts w:ascii="Times New Roman" w:eastAsia="Calibri" w:hAnsi="Times New Roman" w:cs="Times New Roman"/>
                <w:sz w:val="24"/>
                <w:szCs w:val="24"/>
              </w:rPr>
              <w:t xml:space="preserve">- первой половине </w:t>
            </w:r>
            <w:r w:rsidRPr="00B1703C">
              <w:rPr>
                <w:rFonts w:ascii="Times New Roman" w:eastAsia="Calibri" w:hAnsi="Times New Roman" w:cs="Times New Roman"/>
                <w:sz w:val="24"/>
                <w:szCs w:val="24"/>
                <w:lang w:val="en-US"/>
              </w:rPr>
              <w:t>XIX</w:t>
            </w:r>
            <w:r w:rsidRPr="00B1703C">
              <w:rPr>
                <w:rFonts w:ascii="Times New Roman" w:eastAsia="Calibri" w:hAnsi="Times New Roman" w:cs="Times New Roman"/>
                <w:sz w:val="24"/>
                <w:szCs w:val="24"/>
              </w:rPr>
              <w:t xml:space="preserve"> вв.</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8. Политические и правовые учения в США в период войны за независимость.</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9.</w:t>
            </w:r>
            <w:r w:rsidRPr="00B1703C">
              <w:rPr>
                <w:rFonts w:ascii="Times New Roman" w:eastAsia="Calibri" w:hAnsi="Times New Roman" w:cs="Times New Roman"/>
                <w:i/>
                <w:sz w:val="24"/>
                <w:szCs w:val="24"/>
              </w:rPr>
              <w:t xml:space="preserve"> </w:t>
            </w:r>
            <w:r w:rsidRPr="00B1703C">
              <w:rPr>
                <w:rFonts w:ascii="Times New Roman" w:eastAsia="Calibri" w:hAnsi="Times New Roman" w:cs="Times New Roman"/>
                <w:sz w:val="24"/>
                <w:szCs w:val="24"/>
              </w:rPr>
              <w:t xml:space="preserve">Политико-правовые учения в России в </w:t>
            </w:r>
            <w:r w:rsidRPr="00B1703C">
              <w:rPr>
                <w:rFonts w:ascii="Times New Roman" w:eastAsia="Calibri" w:hAnsi="Times New Roman" w:cs="Times New Roman"/>
                <w:sz w:val="24"/>
                <w:szCs w:val="24"/>
                <w:lang w:val="en-US"/>
              </w:rPr>
              <w:t>XI</w:t>
            </w:r>
            <w:r w:rsidRPr="00B1703C">
              <w:rPr>
                <w:rFonts w:ascii="Times New Roman" w:eastAsia="Calibri" w:hAnsi="Times New Roman" w:cs="Times New Roman"/>
                <w:sz w:val="24"/>
                <w:szCs w:val="24"/>
              </w:rPr>
              <w:t xml:space="preserve"> – </w:t>
            </w:r>
            <w:r w:rsidRPr="00B1703C">
              <w:rPr>
                <w:rFonts w:ascii="Times New Roman" w:eastAsia="Calibri" w:hAnsi="Times New Roman" w:cs="Times New Roman"/>
                <w:sz w:val="24"/>
                <w:szCs w:val="24"/>
                <w:lang w:val="en-US"/>
              </w:rPr>
              <w:t>XVII</w:t>
            </w:r>
            <w:r w:rsidRPr="00B1703C">
              <w:rPr>
                <w:rFonts w:ascii="Times New Roman" w:eastAsia="Calibri" w:hAnsi="Times New Roman" w:cs="Times New Roman"/>
                <w:sz w:val="24"/>
                <w:szCs w:val="24"/>
              </w:rPr>
              <w:t xml:space="preserve"> вв.</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10. Политические и правовые учения в России во второй половине </w:t>
            </w:r>
            <w:r w:rsidRPr="00B1703C">
              <w:rPr>
                <w:rFonts w:ascii="Times New Roman" w:eastAsia="Calibri" w:hAnsi="Times New Roman" w:cs="Times New Roman"/>
                <w:sz w:val="24"/>
                <w:szCs w:val="24"/>
                <w:lang w:val="en-US"/>
              </w:rPr>
              <w:t>XVII</w:t>
            </w:r>
            <w:r w:rsidRPr="00B1703C">
              <w:rPr>
                <w:rFonts w:ascii="Times New Roman" w:eastAsia="Calibri" w:hAnsi="Times New Roman" w:cs="Times New Roman"/>
                <w:sz w:val="24"/>
                <w:szCs w:val="24"/>
              </w:rPr>
              <w:t xml:space="preserve"> – </w:t>
            </w:r>
            <w:r w:rsidRPr="00B1703C">
              <w:rPr>
                <w:rFonts w:ascii="Times New Roman" w:eastAsia="Calibri" w:hAnsi="Times New Roman" w:cs="Times New Roman"/>
                <w:sz w:val="24"/>
                <w:szCs w:val="24"/>
                <w:lang w:val="en-US"/>
              </w:rPr>
              <w:t>XVIII</w:t>
            </w:r>
            <w:r w:rsidRPr="00B1703C">
              <w:rPr>
                <w:rFonts w:ascii="Times New Roman" w:eastAsia="Calibri" w:hAnsi="Times New Roman" w:cs="Times New Roman"/>
                <w:sz w:val="24"/>
                <w:szCs w:val="24"/>
              </w:rPr>
              <w:t xml:space="preserve"> вв.</w:t>
            </w:r>
          </w:p>
          <w:p w:rsidR="00B1703C" w:rsidRPr="00B1703C" w:rsidRDefault="00B1703C" w:rsidP="00B1703C">
            <w:pPr>
              <w:widowControl w:val="0"/>
              <w:spacing w:after="0" w:line="240" w:lineRule="auto"/>
              <w:contextualSpacing/>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11. Политические и правовые учения в России в </w:t>
            </w:r>
            <w:r w:rsidRPr="00B1703C">
              <w:rPr>
                <w:rFonts w:ascii="Times New Roman" w:eastAsia="Calibri" w:hAnsi="Times New Roman" w:cs="Times New Roman"/>
                <w:sz w:val="24"/>
                <w:szCs w:val="24"/>
                <w:lang w:val="en-US"/>
              </w:rPr>
              <w:t>XIX</w:t>
            </w:r>
            <w:r w:rsidRPr="00B1703C">
              <w:rPr>
                <w:rFonts w:ascii="Times New Roman" w:eastAsia="Calibri" w:hAnsi="Times New Roman" w:cs="Times New Roman"/>
                <w:sz w:val="24"/>
                <w:szCs w:val="24"/>
              </w:rPr>
              <w:t xml:space="preserve"> в.</w:t>
            </w:r>
          </w:p>
          <w:p w:rsidR="00B1703C" w:rsidRPr="00B1703C" w:rsidRDefault="00B1703C" w:rsidP="00B1703C">
            <w:pPr>
              <w:spacing w:after="200" w:line="240" w:lineRule="auto"/>
              <w:contextualSpacing/>
              <w:jc w:val="both"/>
              <w:rPr>
                <w:rFonts w:ascii="Times New Roman" w:eastAsia="Calibri" w:hAnsi="Times New Roman" w:cs="Times New Roman"/>
                <w:i/>
                <w:sz w:val="24"/>
                <w:szCs w:val="24"/>
              </w:rPr>
            </w:pPr>
            <w:r w:rsidRPr="00B1703C">
              <w:rPr>
                <w:rFonts w:ascii="Times New Roman" w:eastAsia="Times New Roman" w:hAnsi="Times New Roman" w:cs="Times New Roman"/>
                <w:sz w:val="24"/>
                <w:szCs w:val="24"/>
                <w:lang w:eastAsia="ru-RU"/>
              </w:rPr>
              <w:t xml:space="preserve">Тема 12. Политические и правовые учения в Европе </w:t>
            </w:r>
            <w:proofErr w:type="gramStart"/>
            <w:r w:rsidRPr="00B1703C">
              <w:rPr>
                <w:rFonts w:ascii="Times New Roman" w:eastAsia="Times New Roman" w:hAnsi="Times New Roman" w:cs="Times New Roman"/>
                <w:sz w:val="24"/>
                <w:szCs w:val="24"/>
                <w:lang w:eastAsia="ru-RU"/>
              </w:rPr>
              <w:t>в начале</w:t>
            </w:r>
            <w:proofErr w:type="gramEnd"/>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sz w:val="24"/>
                <w:szCs w:val="24"/>
                <w:lang w:val="en-US" w:eastAsia="ru-RU"/>
              </w:rPr>
              <w:t>XX</w:t>
            </w:r>
            <w:r w:rsidRPr="00B1703C">
              <w:rPr>
                <w:rFonts w:ascii="Times New Roman" w:eastAsia="Times New Roman" w:hAnsi="Times New Roman" w:cs="Times New Roman"/>
                <w:sz w:val="24"/>
                <w:szCs w:val="24"/>
                <w:lang w:eastAsia="ru-RU"/>
              </w:rPr>
              <w:t xml:space="preserve"> в.</w:t>
            </w:r>
          </w:p>
        </w:tc>
      </w:tr>
      <w:tr w:rsidR="00B1703C" w:rsidRPr="00B1703C" w:rsidTr="00831865">
        <w:tc>
          <w:tcPr>
            <w:tcW w:w="2781"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790"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contextualSpacing/>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t>Аннотация рабочей программы дисциплины</w:t>
      </w:r>
    </w:p>
    <w:p w:rsidR="00B1703C" w:rsidRPr="00B1703C" w:rsidRDefault="00B1703C" w:rsidP="00B1703C">
      <w:pPr>
        <w:spacing w:after="0" w:line="240" w:lineRule="auto"/>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bCs/>
          <w:sz w:val="24"/>
          <w:szCs w:val="24"/>
          <w:lang w:eastAsia="ru-RU"/>
        </w:rPr>
        <w:lastRenderedPageBreak/>
        <w:t>«История и методология юридической науки»</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профессор, </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заведующий кафедрой «Теории и истории права и государства» Ростовского филиала ФГБОУВО «Российский государственный университет правосудия» </w:t>
      </w:r>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b/>
          <w:sz w:val="24"/>
          <w:szCs w:val="24"/>
          <w:lang w:eastAsia="ru-RU"/>
        </w:rPr>
      </w:pPr>
      <w:proofErr w:type="spellStart"/>
      <w:r w:rsidRPr="00B1703C">
        <w:rPr>
          <w:rFonts w:ascii="Times New Roman" w:eastAsia="Times New Roman" w:hAnsi="Times New Roman" w:cs="Times New Roman"/>
          <w:b/>
          <w:sz w:val="24"/>
          <w:szCs w:val="24"/>
          <w:lang w:eastAsia="ru-RU"/>
        </w:rPr>
        <w:t>Цечоев</w:t>
      </w:r>
      <w:proofErr w:type="spellEnd"/>
      <w:r w:rsidRPr="00B1703C">
        <w:rPr>
          <w:rFonts w:ascii="Times New Roman" w:eastAsia="Times New Roman" w:hAnsi="Times New Roman" w:cs="Times New Roman"/>
          <w:b/>
          <w:sz w:val="24"/>
          <w:szCs w:val="24"/>
          <w:lang w:eastAsia="ru-RU"/>
        </w:rPr>
        <w:t xml:space="preserve"> Валерий </w:t>
      </w:r>
      <w:proofErr w:type="spellStart"/>
      <w:r w:rsidRPr="00B1703C">
        <w:rPr>
          <w:rFonts w:ascii="Times New Roman" w:eastAsia="Times New Roman" w:hAnsi="Times New Roman" w:cs="Times New Roman"/>
          <w:b/>
          <w:sz w:val="24"/>
          <w:szCs w:val="24"/>
          <w:lang w:eastAsia="ru-RU"/>
        </w:rPr>
        <w:t>Кулиевич</w:t>
      </w:r>
      <w:proofErr w:type="spellEnd"/>
    </w:p>
    <w:p w:rsidR="00B1703C" w:rsidRPr="00B1703C" w:rsidRDefault="00B1703C" w:rsidP="00B1703C">
      <w:pPr>
        <w:widowControl w:val="0"/>
        <w:spacing w:after="0" w:line="240" w:lineRule="auto"/>
        <w:ind w:right="1"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790" w:type="dxa"/>
          </w:tcPr>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Целью дисциплины является овладение знаниями о закономерностях развития юридической науки и методами познания юридических явлений.</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Дисциплина «История и методология юридической науки» относится к базовой (обязательной)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 xml:space="preserve">): </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профессиональных (ПК): </w:t>
            </w:r>
          </w:p>
          <w:p w:rsidR="00B1703C" w:rsidRPr="00B1703C" w:rsidRDefault="00B1703C" w:rsidP="00B1703C">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проводить научные исследования в области права (ПК-11);</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способности преподавать юридические дисциплины на высоком теоретическом и методическом уровне (ПК-12);</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способности управлять самостоятельной работой </w:t>
            </w:r>
            <w:proofErr w:type="gramStart"/>
            <w:r w:rsidRPr="00B1703C">
              <w:rPr>
                <w:rFonts w:ascii="Times New Roman" w:eastAsia="Times New Roman" w:hAnsi="Times New Roman" w:cs="Times New Roman"/>
                <w:sz w:val="24"/>
                <w:szCs w:val="24"/>
                <w:lang w:eastAsia="ru-RU"/>
              </w:rPr>
              <w:t>обучающихся</w:t>
            </w:r>
            <w:proofErr w:type="gramEnd"/>
            <w:r w:rsidRPr="00B1703C">
              <w:rPr>
                <w:rFonts w:ascii="Times New Roman" w:eastAsia="Times New Roman" w:hAnsi="Times New Roman" w:cs="Times New Roman"/>
                <w:sz w:val="24"/>
                <w:szCs w:val="24"/>
                <w:lang w:eastAsia="ru-RU"/>
              </w:rPr>
              <w:t xml:space="preserve"> (ПК-13);</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организовывать и проводить педагогические исследования (ПК-14);</w:t>
            </w:r>
          </w:p>
          <w:p w:rsidR="00B1703C" w:rsidRPr="00B1703C" w:rsidRDefault="00B1703C" w:rsidP="00B1703C">
            <w:pPr>
              <w:widowControl w:val="0"/>
              <w:spacing w:after="0" w:line="240" w:lineRule="auto"/>
              <w:ind w:firstLine="4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способности эффективно осуществлять правовое воспитание (ПК-15).</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790" w:type="dxa"/>
          </w:tcPr>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4"/>
                <w:szCs w:val="24"/>
                <w:lang w:eastAsia="ru-RU"/>
              </w:rPr>
              <w:t>Раздел 1. Этапы становления и развития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Предмет истории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Формирование правовых идей в Древнем мире</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Правовые идеи в Средние века </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Развитие юриспруденции в период Нового времени.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Юридическая наука в Новейшее время.</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Юридические знания в дореволюционной России.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7. Развитие юридической науки в СССР.</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Тема 8. Современный этап развития российской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Раздел 2. Методология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9. Понятие методологии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10. Основные философские категории в методологии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11. Основные методы юридической науки.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12. Догматический метод научного познания в юриспруденции.</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13. Сравнительно-правовой и </w:t>
            </w:r>
            <w:proofErr w:type="gramStart"/>
            <w:r w:rsidRPr="00B1703C">
              <w:rPr>
                <w:rFonts w:ascii="Times New Roman" w:eastAsia="Times New Roman" w:hAnsi="Times New Roman" w:cs="Times New Roman"/>
                <w:sz w:val="24"/>
                <w:szCs w:val="24"/>
                <w:lang w:eastAsia="ru-RU"/>
              </w:rPr>
              <w:t>структурно-системный</w:t>
            </w:r>
            <w:proofErr w:type="gramEnd"/>
            <w:r w:rsidRPr="00B1703C">
              <w:rPr>
                <w:rFonts w:ascii="Times New Roman" w:eastAsia="Times New Roman" w:hAnsi="Times New Roman" w:cs="Times New Roman"/>
                <w:sz w:val="24"/>
                <w:szCs w:val="24"/>
                <w:lang w:eastAsia="ru-RU"/>
              </w:rPr>
              <w:t xml:space="preserve"> методы в юридической науке. </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14. Исторический, социологический и психологический </w:t>
            </w:r>
            <w:r w:rsidRPr="00B1703C">
              <w:rPr>
                <w:rFonts w:ascii="Times New Roman" w:eastAsia="Times New Roman" w:hAnsi="Times New Roman" w:cs="Times New Roman"/>
                <w:sz w:val="24"/>
                <w:szCs w:val="24"/>
                <w:lang w:eastAsia="ru-RU"/>
              </w:rPr>
              <w:lastRenderedPageBreak/>
              <w:t xml:space="preserve">методы в юриспруденции. </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15. Юридическая герменевтика.</w:t>
            </w:r>
          </w:p>
          <w:p w:rsidR="00B1703C" w:rsidRPr="00B1703C" w:rsidRDefault="00B1703C" w:rsidP="00B1703C">
            <w:pPr>
              <w:widowControl w:val="0"/>
              <w:spacing w:after="0" w:line="240" w:lineRule="auto"/>
              <w:contextualSpacing/>
              <w:jc w:val="both"/>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sz w:val="24"/>
                <w:szCs w:val="24"/>
                <w:lang w:eastAsia="ru-RU"/>
              </w:rPr>
              <w:t>Тема 16. Научное познание и научное исследование.</w:t>
            </w:r>
          </w:p>
        </w:tc>
      </w:tr>
      <w:tr w:rsidR="00B1703C" w:rsidRPr="00B1703C" w:rsidTr="00831865">
        <w:tc>
          <w:tcPr>
            <w:tcW w:w="2781"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790"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tc>
      </w:tr>
      <w:tr w:rsidR="00B1703C" w:rsidRPr="00B1703C" w:rsidTr="00831865">
        <w:tc>
          <w:tcPr>
            <w:tcW w:w="2781"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790"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Экзамен</w:t>
            </w:r>
          </w:p>
        </w:tc>
      </w:tr>
    </w:tbl>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709"/>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«Сравнительное правоведение»</w:t>
      </w:r>
    </w:p>
    <w:p w:rsidR="00B1703C" w:rsidRPr="00B1703C" w:rsidRDefault="00B1703C" w:rsidP="00B1703C">
      <w:pPr>
        <w:widowControl w:val="0"/>
        <w:spacing w:after="0" w:line="240" w:lineRule="auto"/>
        <w:ind w:firstLine="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доктор философских  наук, профессор </w:t>
      </w:r>
    </w:p>
    <w:p w:rsidR="00B1703C" w:rsidRPr="00B1703C" w:rsidRDefault="00B1703C" w:rsidP="00B1703C">
      <w:pPr>
        <w:widowControl w:val="0"/>
        <w:spacing w:after="0" w:line="240" w:lineRule="auto"/>
        <w:ind w:firstLine="709"/>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Власов Василий Иванович</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832"/>
      </w:tblGrid>
      <w:tr w:rsidR="00B1703C" w:rsidRPr="00B1703C" w:rsidTr="00831865">
        <w:tc>
          <w:tcPr>
            <w:tcW w:w="2739"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2"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Целью изучения дисциплины является формирование общего 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B1703C" w:rsidRPr="00B1703C" w:rsidTr="00831865">
        <w:tc>
          <w:tcPr>
            <w:tcW w:w="2739"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2" w:type="dxa"/>
            <w:shd w:val="clear" w:color="auto" w:fill="auto"/>
          </w:tcPr>
          <w:p w:rsidR="00B1703C" w:rsidRPr="00B1703C" w:rsidRDefault="00B1703C" w:rsidP="00B1703C">
            <w:pPr>
              <w:tabs>
                <w:tab w:val="left" w:pos="426"/>
              </w:tabs>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«Сравнительное правоведение» является дисциплиной базовой (обязательной)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9"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2" w:type="dxa"/>
            <w:shd w:val="clear" w:color="auto" w:fill="auto"/>
          </w:tcPr>
          <w:p w:rsidR="00B1703C" w:rsidRPr="00B1703C" w:rsidRDefault="00B1703C" w:rsidP="00B1703C">
            <w:pPr>
              <w:widowControl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В результате освоения учебной дисциплины продолжается формирование следующих компетенций:</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свободно пользоваться русским и иностранным языками как средством делового общения (ОК-4);</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проводить научные исследования в области права (ПК-11);</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B1703C" w:rsidRPr="00B1703C" w:rsidTr="00831865">
        <w:tc>
          <w:tcPr>
            <w:tcW w:w="2739"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2" w:type="dxa"/>
            <w:shd w:val="clear" w:color="auto" w:fill="auto"/>
          </w:tcPr>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 Сравнительное правоведение: предмет и метод.</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2. Методология сравнительного правоведения.</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3. История сравнительного правоведения.</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4. Основные приоритеты в сравнительно-правовых исследованиях.</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5.  Функции сравнительного правоведения</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6. Классификация основных правовых систем современности.</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7. Сравнительное правоведение и международное право. </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8. Европейское право и сравнительное правоведение.</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9. Общая характеристика Романо-германской правовой семьи. </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10. Правовые системы стран Латинской Америки. Правовые системы Скандинавских стран. Правовые системы </w:t>
            </w:r>
            <w:r w:rsidRPr="00B1703C">
              <w:rPr>
                <w:rFonts w:ascii="Times New Roman" w:eastAsia="Calibri" w:hAnsi="Times New Roman" w:cs="Times New Roman"/>
                <w:sz w:val="24"/>
                <w:szCs w:val="24"/>
              </w:rPr>
              <w:lastRenderedPageBreak/>
              <w:t>Азии и Африки, входящие в романо-германскую правовую семью.</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11. Правовая система Англии. Правовые системы стран Британского содружества (на примере Канады и Австралии). Правовая система США.</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12. Возникновение и эволюция социалистического права. Особенности развития социалистических правовых систем.</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13. Мусульманская правовая семья.</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14. Индусское право. Семья обычного права.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Тема 15. Понятие смешанных правовых систем.</w:t>
            </w:r>
          </w:p>
        </w:tc>
      </w:tr>
      <w:tr w:rsidR="00B1703C" w:rsidRPr="00B1703C" w:rsidTr="00831865">
        <w:tc>
          <w:tcPr>
            <w:tcW w:w="2739"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32"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9"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2"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«Актуальные проблемы финансового права»</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Авторы-составители: </w:t>
      </w:r>
    </w:p>
    <w:p w:rsidR="00B1703C" w:rsidRPr="00B1703C" w:rsidRDefault="00B1703C" w:rsidP="00B1703C">
      <w:pPr>
        <w:spacing w:after="0" w:line="240" w:lineRule="auto"/>
        <w:ind w:left="709"/>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доктор юридических наук, доцент;</w:t>
      </w:r>
    </w:p>
    <w:p w:rsidR="00B1703C" w:rsidRPr="00B1703C" w:rsidRDefault="00B1703C" w:rsidP="00B1703C">
      <w:pPr>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 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 </w:t>
      </w:r>
    </w:p>
    <w:p w:rsidR="00B1703C" w:rsidRPr="00B1703C" w:rsidRDefault="00B1703C" w:rsidP="00B1703C">
      <w:pPr>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Межрайонной ИФНС России № 25 по Ростовской области</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rPr>
          <w:trHeight w:val="10195"/>
        </w:trPr>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Цель изучения дисциплины</w:t>
            </w:r>
          </w:p>
        </w:tc>
        <w:tc>
          <w:tcPr>
            <w:tcW w:w="6834"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Целями изучения дисциплины «Актуальные проблемы финансового права» являются:</w:t>
            </w:r>
          </w:p>
          <w:p w:rsidR="00B1703C" w:rsidRPr="00B1703C" w:rsidRDefault="00B1703C" w:rsidP="002F2FFF">
            <w:pPr>
              <w:widowControl w:val="0"/>
              <w:numPr>
                <w:ilvl w:val="0"/>
                <w:numId w:val="24"/>
              </w:numPr>
              <w:spacing w:after="200" w:line="240" w:lineRule="auto"/>
              <w:ind w:left="-43" w:firstLine="240"/>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формирование системных представлений о роли  и значении финансового права как отрасли права, раздела юридической науки, учебной дисциплины; формах проявления коррупционного поведения в финансовой сфере; сущности и содержании финансово-правовых терминов и конструкций, способствующих формированию высокого уровня профессионального правосознания; об особенностях правотворческого процесса в финансовой сфере,  целях и задачах правотворческой деятельности в финансовой сфере;</w:t>
            </w:r>
            <w:proofErr w:type="gramEnd"/>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формах выражения финансово-правовых норм, практике их применения; соотношении правового и индивидуального регулирования финансовых отношений; финансово-правовом статусе субъектов публичной финансовой деятельности; роли и значении финансового контроля как способа предупреждения, выявления, пресечения, раскрытия правонарушений, посягающих на финансовые правоотношения;  условиях и причинах, способствующих совершению финансовых правонарушения; способах противодействия коррупции в финансовой сфере;</w:t>
            </w:r>
            <w:proofErr w:type="gramEnd"/>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сущности толкования финансово-правовых норм, формах судебного толкования нормативно-правовых актов, регулирующих финансовые правоотношений; правовых основах юридической экспертизы нормативных правовых актов, включая антикоррупционной экспертизы,  правилах построения квалифицированного юридического заключения и консультации; методах оценки результатов принятых управленческих решений в сфере финансов; управленческих инновациях в финансовой деятельности; дискуссионных вопросах теории и практики финансового права;</w:t>
            </w:r>
            <w:proofErr w:type="gramEnd"/>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приемах</w:t>
            </w:r>
            <w:proofErr w:type="gramEnd"/>
            <w:r w:rsidRPr="00B1703C">
              <w:rPr>
                <w:rFonts w:ascii="Times New Roman" w:eastAsia="Times New Roman" w:hAnsi="Times New Roman" w:cs="Times New Roman"/>
                <w:sz w:val="24"/>
                <w:szCs w:val="24"/>
                <w:lang w:eastAsia="ru-RU"/>
              </w:rPr>
              <w:t xml:space="preserve">  и способах преподавания дисциплин финансово-правового цикла;</w:t>
            </w:r>
          </w:p>
          <w:p w:rsidR="00B1703C" w:rsidRPr="00B1703C" w:rsidRDefault="00B1703C" w:rsidP="002F2FFF">
            <w:pPr>
              <w:widowControl w:val="0"/>
              <w:numPr>
                <w:ilvl w:val="0"/>
                <w:numId w:val="24"/>
              </w:numPr>
              <w:spacing w:after="200" w:line="240" w:lineRule="auto"/>
              <w:ind w:left="-43" w:firstLine="2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умений применять полученные знания для объяснения значимости финансового права и финансового законодательства как правовых ценностей, роли дисциплин финансово-правового цикла в формировании профессионального правосознания; предвидеть результаты действия новых финансово-правовых норм; совершать действия, связанные с реализацией финансово-правовых предписаний, разрешать нормативно не урегулированные спорные ситуации; </w:t>
            </w:r>
            <w:proofErr w:type="gramStart"/>
            <w:r w:rsidRPr="00B1703C">
              <w:rPr>
                <w:rFonts w:ascii="Times New Roman" w:eastAsia="Times New Roman" w:hAnsi="Times New Roman" w:cs="Times New Roman"/>
                <w:sz w:val="24"/>
                <w:szCs w:val="24"/>
                <w:lang w:eastAsia="ru-RU"/>
              </w:rPr>
              <w:t>анализировать юридические факты, возникающие в процессе финансовой деятельности, и принимать юридически обоснованные решения в точном соответствии с требованиями финансового законодательства; разграничивать финансовые правонарушения и уголовные преступления в финансово-экономической сфере; выявлять причины и условия, способствующие совершению финансовых правонарушений; выявлять признаки коррупционного поведения, применять способы нейтрализации коррупционного поведения в финансовой сфере; анализировать и толковать нормативные правовые акты, регулирующие финансовые отношения;</w:t>
            </w:r>
            <w:proofErr w:type="gramEnd"/>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 xml:space="preserve">давать правовую оценку формы и содержания </w:t>
            </w:r>
            <w:r w:rsidRPr="00B1703C">
              <w:rPr>
                <w:rFonts w:ascii="Times New Roman" w:eastAsia="Times New Roman" w:hAnsi="Times New Roman" w:cs="Times New Roman"/>
                <w:sz w:val="24"/>
                <w:szCs w:val="24"/>
                <w:lang w:eastAsia="ru-RU"/>
              </w:rPr>
              <w:lastRenderedPageBreak/>
              <w:t>проекта нормативного правого акта, нормативного правового акта в процессе проведения его юридической экспертизы; принимать оптимальные управленческие решения в сфере финансов; разграничивать управленческие инновации и несущественные изменения в финансовой сфере; участвовать в проведении научных исследований по вопросам совершенствования механизма правового регулирования финансовых отношений; применять современные средства оценки результатов правового обучения;</w:t>
            </w:r>
            <w:proofErr w:type="gramEnd"/>
          </w:p>
          <w:p w:rsidR="00B1703C" w:rsidRPr="00B1703C" w:rsidRDefault="00B1703C" w:rsidP="002F2FFF">
            <w:pPr>
              <w:widowControl w:val="0"/>
              <w:numPr>
                <w:ilvl w:val="0"/>
                <w:numId w:val="24"/>
              </w:numPr>
              <w:spacing w:after="200" w:line="240" w:lineRule="auto"/>
              <w:ind w:left="-43" w:firstLine="2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w:t>
            </w:r>
            <w:proofErr w:type="gramStart"/>
            <w:r w:rsidRPr="00B1703C">
              <w:rPr>
                <w:rFonts w:ascii="Times New Roman" w:eastAsia="Times New Roman" w:hAnsi="Times New Roman" w:cs="Times New Roman"/>
                <w:sz w:val="24"/>
                <w:szCs w:val="24"/>
                <w:lang w:eastAsia="ru-RU"/>
              </w:rPr>
              <w:t>навыков проведения критического анализа различных форм проявления правового нигилизма</w:t>
            </w:r>
            <w:proofErr w:type="gramEnd"/>
            <w:r w:rsidRPr="00B1703C">
              <w:rPr>
                <w:rFonts w:ascii="Times New Roman" w:eastAsia="Times New Roman" w:hAnsi="Times New Roman" w:cs="Times New Roman"/>
                <w:sz w:val="24"/>
                <w:szCs w:val="24"/>
                <w:lang w:eastAsia="ru-RU"/>
              </w:rPr>
              <w:t xml:space="preserve"> в сфере финансов; разграничения правомерного и неправомерного поведения в финансовой сфере; обоснования необходимости принятия нового нормативного правового акта, направленного на регулирование финансовых отношений; применения норм материального и процессуального финансового права; выявления финансовых правонарушений, осуществления производства по делам о финансовых правонарушениях;  </w:t>
            </w:r>
            <w:proofErr w:type="gramStart"/>
            <w:r w:rsidRPr="00B1703C">
              <w:rPr>
                <w:rFonts w:ascii="Times New Roman" w:eastAsia="Times New Roman" w:hAnsi="Times New Roman" w:cs="Times New Roman"/>
                <w:sz w:val="24"/>
                <w:szCs w:val="24"/>
                <w:lang w:eastAsia="ru-RU"/>
              </w:rPr>
              <w:t>предупреждения совершения финансовых правонарушений, устранения причин и условий их появления; обнаружения коррупционного поведения в  финансовой сфере, противодействия коррупции; аналитического исследования, толкования нормативно-правовых актов, регулирующих финансовые отношения в их системной взаимосвязи; проведения юридической экспертизы проектов нормативных правовых актов, дачи квалифицированных юридических заключений и консультаций по вопросам правового регулирования финансовых отношений самостоятельно или в составе рабочей группы;</w:t>
            </w:r>
            <w:proofErr w:type="gramEnd"/>
            <w:r w:rsidRPr="00B1703C">
              <w:rPr>
                <w:rFonts w:ascii="Times New Roman" w:eastAsia="Times New Roman" w:hAnsi="Times New Roman" w:cs="Times New Roman"/>
                <w:sz w:val="24"/>
                <w:szCs w:val="24"/>
                <w:lang w:eastAsia="ru-RU"/>
              </w:rPr>
              <w:t xml:space="preserve"> сбора информации, необходимой для принятия оптимальных управленческих решений в финансовой сфере; анализа и синтеза управленческих инноваций в финансовой деятельности; приемами и способами проведения научных исследований по вопросам совершенствования механизма правового регулирования финансовых отношений; необходимыми для организации процесса развития личности, реализации в педагогической деятельности своей профессиональной и личностной позиции.</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«Актуальные проблемы финансового права» - дисциплина базовой (обязательной)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разрабатывать нормативные правовые акты (ПК-1);</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в правоприменительной деятельности:</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готовности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выявлять, давать оценку и содействовать пресечению коррупционного поведения (ПК-6);</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толковать нормативные правовые акты (ПК-7);</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организационно-управленческой деятельности:</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принимать оптимальные управленческие решения (ПК-9);</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воспринимать, анализировать и реализовывать управленческие инновации в профессиональной деятельности (ПК-10);</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проводить научные исследования в области права (ПК-11);</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преподавать юридические дисциплины на высоком теоретическом и методическом уровне (ПК-12)</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Актуальные вопросы правового обеспечения финансовой деятельности государства и муниципальных образований </w:t>
            </w:r>
          </w:p>
          <w:p w:rsidR="00B1703C" w:rsidRPr="00B1703C" w:rsidRDefault="00B1703C" w:rsidP="00B1703C">
            <w:pPr>
              <w:widowControl w:val="0"/>
              <w:tabs>
                <w:tab w:val="left" w:pos="0"/>
                <w:tab w:val="left" w:pos="120"/>
              </w:tabs>
              <w:spacing w:after="0" w:line="240" w:lineRule="auto"/>
              <w:jc w:val="both"/>
              <w:rPr>
                <w:rFonts w:ascii="Times New Roman" w:eastAsia="Calibri" w:hAnsi="Times New Roman" w:cs="Times New Roman"/>
                <w:b/>
                <w:sz w:val="24"/>
                <w:szCs w:val="24"/>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Calibri" w:hAnsi="Times New Roman" w:cs="Times New Roman"/>
                <w:sz w:val="24"/>
                <w:szCs w:val="24"/>
              </w:rPr>
              <w:t>Правотворческий процесс в финансовой сфере. Особенности толкования  и реализации  норм финансового права</w:t>
            </w:r>
            <w:r w:rsidRPr="00B1703C">
              <w:rPr>
                <w:rFonts w:ascii="Times New Roman" w:eastAsia="Calibri" w:hAnsi="Times New Roman" w:cs="Times New Roman"/>
                <w:b/>
                <w:sz w:val="24"/>
                <w:szCs w:val="24"/>
              </w:rPr>
              <w:t xml:space="preserve">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Проблемы правового обеспечения финансового контроля </w:t>
            </w:r>
          </w:p>
          <w:p w:rsidR="00B1703C" w:rsidRPr="00B1703C" w:rsidRDefault="00B1703C" w:rsidP="00B1703C">
            <w:pPr>
              <w:tabs>
                <w:tab w:val="left" w:pos="0"/>
                <w:tab w:val="left" w:pos="120"/>
              </w:tabs>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Актуальные проблемы механизма бюджетно-правового регулирования</w:t>
            </w:r>
          </w:p>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Тема 5. Дискуссионные вопросы теории налогового права</w:t>
            </w:r>
            <w:r w:rsidRPr="00B1703C">
              <w:rPr>
                <w:rFonts w:ascii="Times New Roman" w:eastAsia="Times New Roman" w:hAnsi="Times New Roman" w:cs="Times New Roman"/>
                <w:b/>
                <w:sz w:val="24"/>
                <w:szCs w:val="24"/>
                <w:lang w:eastAsia="ru-RU"/>
              </w:rPr>
              <w:t xml:space="preserve">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Актуальные проблемы развития и применения банковского законодательства</w:t>
            </w:r>
          </w:p>
          <w:p w:rsidR="00B1703C" w:rsidRPr="00B1703C" w:rsidRDefault="00B1703C" w:rsidP="00B1703C">
            <w:pPr>
              <w:widowControl w:val="0"/>
              <w:tabs>
                <w:tab w:val="left" w:pos="0"/>
                <w:tab w:val="left" w:pos="120"/>
                <w:tab w:val="left" w:pos="360"/>
              </w:tabs>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7. Дискуссионные вопросы валютного права</w:t>
            </w:r>
          </w:p>
          <w:p w:rsidR="00B1703C" w:rsidRPr="00B1703C" w:rsidRDefault="00B1703C" w:rsidP="00B1703C">
            <w:pPr>
              <w:widowControl w:val="0"/>
              <w:tabs>
                <w:tab w:val="left" w:pos="0"/>
                <w:tab w:val="left" w:pos="120"/>
                <w:tab w:val="left" w:pos="360"/>
              </w:tabs>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Тема 8. Совершенствование правового регулирования страховых отношений</w:t>
            </w:r>
          </w:p>
          <w:p w:rsidR="00B1703C" w:rsidRPr="00B1703C" w:rsidRDefault="00B1703C" w:rsidP="00B1703C">
            <w:pPr>
              <w:widowControl w:val="0"/>
              <w:tabs>
                <w:tab w:val="left" w:pos="0"/>
                <w:tab w:val="left" w:pos="120"/>
                <w:tab w:val="left" w:pos="360"/>
              </w:tabs>
              <w:spacing w:after="0" w:line="240" w:lineRule="auto"/>
              <w:ind w:firstLine="72"/>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9. Финансово-правовая ответственность</w:t>
            </w:r>
          </w:p>
          <w:p w:rsidR="00B1703C" w:rsidRPr="00B1703C" w:rsidRDefault="00B1703C" w:rsidP="00B1703C">
            <w:pPr>
              <w:widowControl w:val="0"/>
              <w:tabs>
                <w:tab w:val="left" w:pos="0"/>
                <w:tab w:val="left" w:pos="120"/>
                <w:tab w:val="left" w:pos="360"/>
              </w:tabs>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Тема 10.  Особенности современного финансового права</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B1703C">
              <w:rPr>
                <w:rFonts w:ascii="Times New Roman" w:eastAsia="Times New Roman" w:hAnsi="Times New Roman" w:cs="Times New Roman"/>
                <w:i/>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контрольное задание, экзамен – очная форма обучения;</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экзамен – заочная форма обучения</w:t>
            </w:r>
          </w:p>
        </w:tc>
      </w:tr>
    </w:tbl>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«Организация и управление юридической деятельностью»</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профессор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Шмалий Оксана Васильевна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56"/>
      </w:tblGrid>
      <w:tr w:rsidR="00B1703C" w:rsidRPr="00B1703C" w:rsidTr="00831865">
        <w:tc>
          <w:tcPr>
            <w:tcW w:w="2715"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изучения дисциплины</w:t>
            </w:r>
          </w:p>
        </w:tc>
        <w:tc>
          <w:tcPr>
            <w:tcW w:w="6856" w:type="dxa"/>
          </w:tcPr>
          <w:p w:rsidR="00B1703C" w:rsidRPr="00B1703C" w:rsidRDefault="00B1703C" w:rsidP="00B1703C">
            <w:pPr>
              <w:tabs>
                <w:tab w:val="left" w:pos="536"/>
              </w:tabs>
              <w:spacing w:after="0" w:line="240" w:lineRule="auto"/>
              <w:ind w:firstLine="68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Целями изучения учебной дисциплины «</w:t>
            </w:r>
            <w:r w:rsidRPr="00B1703C">
              <w:rPr>
                <w:rFonts w:ascii="Times New Roman" w:eastAsia="Times New Roman" w:hAnsi="Times New Roman" w:cs="Times New Roman"/>
                <w:bCs/>
                <w:sz w:val="24"/>
                <w:szCs w:val="24"/>
                <w:lang w:eastAsia="ru-RU"/>
              </w:rPr>
              <w:t>Организация и управление юридической деятельностью</w:t>
            </w:r>
            <w:r w:rsidRPr="00B1703C">
              <w:rPr>
                <w:rFonts w:ascii="Times New Roman" w:eastAsia="Times New Roman" w:hAnsi="Times New Roman" w:cs="Times New Roman"/>
                <w:sz w:val="24"/>
                <w:szCs w:val="24"/>
                <w:lang w:eastAsia="ru-RU"/>
              </w:rPr>
              <w:t>» является:</w:t>
            </w:r>
          </w:p>
          <w:p w:rsidR="00B1703C" w:rsidRPr="00B1703C" w:rsidRDefault="00B1703C" w:rsidP="00B1703C">
            <w:pPr>
              <w:tabs>
                <w:tab w:val="left" w:pos="536"/>
              </w:tabs>
              <w:spacing w:after="0" w:line="240" w:lineRule="auto"/>
              <w:ind w:firstLine="68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получение комплексного представления о методологии организации и управления юридической деятельностью с учетом развития государственно-правовых институтов;</w:t>
            </w:r>
          </w:p>
          <w:p w:rsidR="00B1703C" w:rsidRPr="00B1703C" w:rsidRDefault="00B1703C" w:rsidP="00B1703C">
            <w:pPr>
              <w:tabs>
                <w:tab w:val="left" w:pos="536"/>
              </w:tabs>
              <w:spacing w:after="0" w:line="240" w:lineRule="auto"/>
              <w:ind w:firstLine="68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изучение особенностей юридической деятельности, в том числе, моделирование различных ситуаций и профессиональных задач, возникающих в процессе деятельности;</w:t>
            </w:r>
          </w:p>
          <w:p w:rsidR="00B1703C" w:rsidRPr="00B1703C" w:rsidRDefault="00B1703C" w:rsidP="00B1703C">
            <w:pPr>
              <w:tabs>
                <w:tab w:val="left" w:pos="536"/>
              </w:tabs>
              <w:spacing w:after="0" w:line="240" w:lineRule="auto"/>
              <w:ind w:firstLine="68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формирование навыков и умений применения полученных знаний в процессе изучения дисциплины, организации и осуществления юридической деятельности.</w:t>
            </w:r>
          </w:p>
        </w:tc>
      </w:tr>
      <w:tr w:rsidR="00B1703C" w:rsidRPr="00B1703C" w:rsidTr="00831865">
        <w:tc>
          <w:tcPr>
            <w:tcW w:w="2715"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56" w:type="dxa"/>
          </w:tcPr>
          <w:p w:rsidR="00B1703C" w:rsidRPr="00B1703C" w:rsidRDefault="00B1703C" w:rsidP="00B1703C">
            <w:pPr>
              <w:spacing w:after="200" w:line="240" w:lineRule="auto"/>
              <w:jc w:val="both"/>
              <w:rPr>
                <w:rFonts w:ascii="Times New Roman" w:eastAsia="Calibri" w:hAnsi="Times New Roman" w:cs="Times New Roman"/>
                <w:bCs/>
                <w:sz w:val="24"/>
                <w:szCs w:val="24"/>
                <w:lang w:eastAsia="ru-RU"/>
              </w:rPr>
            </w:pPr>
            <w:r w:rsidRPr="00B1703C">
              <w:rPr>
                <w:rFonts w:ascii="Calibri" w:eastAsia="Calibri" w:hAnsi="Calibri" w:cs="Times New Roman"/>
                <w:bCs/>
                <w:sz w:val="24"/>
                <w:szCs w:val="24"/>
              </w:rPr>
              <w:t xml:space="preserve"> </w:t>
            </w:r>
            <w:r w:rsidRPr="00B1703C">
              <w:rPr>
                <w:rFonts w:ascii="Times New Roman" w:eastAsia="Calibri" w:hAnsi="Times New Roman" w:cs="Times New Roman"/>
                <w:sz w:val="24"/>
                <w:szCs w:val="24"/>
              </w:rPr>
              <w:t>Дисциплина</w:t>
            </w:r>
            <w:r w:rsidRPr="00B1703C">
              <w:rPr>
                <w:rFonts w:ascii="Times New Roman" w:eastAsia="Calibri" w:hAnsi="Times New Roman" w:cs="Times New Roman"/>
                <w:bCs/>
                <w:sz w:val="24"/>
                <w:szCs w:val="24"/>
              </w:rPr>
              <w:t xml:space="preserve"> </w:t>
            </w:r>
            <w:r w:rsidRPr="00B1703C">
              <w:rPr>
                <w:rFonts w:ascii="Times New Roman" w:eastAsia="Calibri" w:hAnsi="Times New Roman" w:cs="Times New Roman"/>
                <w:bCs/>
                <w:sz w:val="24"/>
                <w:szCs w:val="24"/>
                <w:lang w:eastAsia="ru-RU"/>
              </w:rPr>
              <w:t xml:space="preserve">«Организация и управление юридической деятельностью» </w:t>
            </w:r>
            <w:r w:rsidRPr="00B1703C">
              <w:rPr>
                <w:rFonts w:ascii="Times New Roman" w:eastAsia="Calibri" w:hAnsi="Times New Roman" w:cs="Times New Roman"/>
                <w:spacing w:val="-4"/>
                <w:sz w:val="24"/>
                <w:szCs w:val="24"/>
              </w:rPr>
              <w:t>является учебной дисциплиной</w:t>
            </w:r>
            <w:r w:rsidRPr="00B1703C">
              <w:rPr>
                <w:rFonts w:ascii="Times New Roman" w:eastAsia="Calibri" w:hAnsi="Times New Roman" w:cs="Times New Roman"/>
                <w:sz w:val="24"/>
                <w:szCs w:val="24"/>
              </w:rPr>
              <w:t xml:space="preserve"> вариативной (профильной) части профессионального цикла </w:t>
            </w:r>
            <w:r w:rsidR="002F2FFF">
              <w:rPr>
                <w:rFonts w:ascii="Times New Roman" w:eastAsia="Calibri" w:hAnsi="Times New Roman" w:cs="Times New Roman"/>
                <w:sz w:val="24"/>
                <w:szCs w:val="24"/>
              </w:rPr>
              <w:t>ООП</w:t>
            </w:r>
            <w:r w:rsidRPr="00B1703C">
              <w:rPr>
                <w:rFonts w:ascii="Times New Roman" w:eastAsia="Calibri" w:hAnsi="Times New Roman" w:cs="Times New Roman"/>
                <w:sz w:val="24"/>
                <w:szCs w:val="24"/>
              </w:rPr>
              <w:t>.</w:t>
            </w:r>
          </w:p>
        </w:tc>
      </w:tr>
      <w:tr w:rsidR="00B1703C" w:rsidRPr="00B1703C" w:rsidTr="00831865">
        <w:tc>
          <w:tcPr>
            <w:tcW w:w="2715"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6"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r w:rsidRPr="00B1703C">
              <w:rPr>
                <w:rFonts w:ascii="Times New Roman" w:eastAsia="Times New Roman" w:hAnsi="Times New Roman" w:cs="Times New Roman"/>
                <w:b/>
                <w:sz w:val="24"/>
                <w:szCs w:val="24"/>
                <w:lang w:eastAsia="ru-RU"/>
              </w:rPr>
              <w:t>:</w:t>
            </w:r>
          </w:p>
          <w:p w:rsidR="00B1703C" w:rsidRPr="00B1703C" w:rsidRDefault="00B1703C" w:rsidP="00B170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w:t>
            </w:r>
            <w:r w:rsidRPr="00B1703C">
              <w:rPr>
                <w:rFonts w:ascii="Times New Roman" w:eastAsia="Times New Roman" w:hAnsi="Times New Roman" w:cs="Times New Roman"/>
                <w:b/>
                <w:sz w:val="24"/>
                <w:szCs w:val="24"/>
                <w:lang w:eastAsia="ru-RU"/>
              </w:rPr>
              <w:t>бщекультурных</w:t>
            </w:r>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ОК</w:t>
            </w:r>
            <w:proofErr w:type="gramEnd"/>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компетентному использованию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организационно-управленческой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принимать оптимальные управленческие решения (ПК-9);</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воспринимать, анализировать и реализовывать управленческие инновации в профессиональной деятельности (ПК-10).</w:t>
            </w:r>
          </w:p>
        </w:tc>
      </w:tr>
      <w:tr w:rsidR="00B1703C" w:rsidRPr="00B1703C" w:rsidTr="00831865">
        <w:tc>
          <w:tcPr>
            <w:tcW w:w="2715"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56" w:type="dxa"/>
          </w:tcPr>
          <w:p w:rsidR="00B1703C" w:rsidRPr="00B1703C" w:rsidRDefault="00B1703C" w:rsidP="00B1703C">
            <w:pPr>
              <w:widowControl w:val="0"/>
              <w:spacing w:after="0" w:line="240" w:lineRule="auto"/>
              <w:jc w:val="both"/>
              <w:rPr>
                <w:rFonts w:ascii="Times New Roman" w:eastAsia="Calibri" w:hAnsi="Times New Roman" w:cs="Times New Roman"/>
                <w:bCs/>
                <w:sz w:val="24"/>
                <w:szCs w:val="24"/>
              </w:rPr>
            </w:pPr>
            <w:r w:rsidRPr="00B1703C">
              <w:rPr>
                <w:rFonts w:ascii="Times New Roman" w:eastAsia="Calibri" w:hAnsi="Times New Roman" w:cs="Times New Roman"/>
                <w:spacing w:val="-12"/>
                <w:sz w:val="24"/>
                <w:szCs w:val="24"/>
              </w:rPr>
              <w:t xml:space="preserve">Тема 1. </w:t>
            </w:r>
            <w:r w:rsidRPr="00B1703C">
              <w:rPr>
                <w:rFonts w:ascii="Times New Roman" w:eastAsia="Calibri" w:hAnsi="Times New Roman" w:cs="Times New Roman"/>
                <w:bCs/>
                <w:sz w:val="24"/>
                <w:szCs w:val="24"/>
              </w:rPr>
              <w:t>Место и роль юридической деятельности в жизнедеятельности общества.</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Times New Roman" w:hAnsi="Times New Roman" w:cs="Times New Roman"/>
                <w:bCs/>
                <w:sz w:val="24"/>
                <w:szCs w:val="24"/>
                <w:lang w:eastAsia="ru-RU"/>
              </w:rPr>
              <w:t>Понятие и виды юридической деятельности.</w:t>
            </w:r>
          </w:p>
          <w:p w:rsidR="00B1703C" w:rsidRPr="00B1703C" w:rsidRDefault="00B1703C" w:rsidP="00B1703C">
            <w:pPr>
              <w:widowControl w:val="0"/>
              <w:spacing w:after="0" w:line="240" w:lineRule="auto"/>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Тема 3. </w:t>
            </w:r>
            <w:r w:rsidRPr="00B1703C">
              <w:rPr>
                <w:rFonts w:ascii="Times New Roman" w:eastAsia="Times New Roman" w:hAnsi="Times New Roman" w:cs="Times New Roman"/>
                <w:bCs/>
                <w:sz w:val="24"/>
                <w:szCs w:val="24"/>
                <w:lang w:eastAsia="ru-RU"/>
              </w:rPr>
              <w:t xml:space="preserve">Организация и управление юридической деятельности в </w:t>
            </w:r>
            <w:r w:rsidRPr="00B1703C">
              <w:rPr>
                <w:rFonts w:ascii="Times New Roman" w:eastAsia="Times New Roman" w:hAnsi="Times New Roman" w:cs="Times New Roman"/>
                <w:bCs/>
                <w:sz w:val="24"/>
                <w:szCs w:val="24"/>
                <w:lang w:eastAsia="ru-RU"/>
              </w:rPr>
              <w:lastRenderedPageBreak/>
              <w:t>органах государственной власти и муниципальных образований.</w:t>
            </w:r>
          </w:p>
          <w:p w:rsidR="00B1703C" w:rsidRPr="00B1703C" w:rsidRDefault="00B1703C" w:rsidP="00B1703C">
            <w:pPr>
              <w:widowControl w:val="0"/>
              <w:spacing w:after="0" w:line="240" w:lineRule="auto"/>
              <w:rPr>
                <w:rFonts w:ascii="Times New Roman" w:eastAsia="Calibri" w:hAnsi="Times New Roman" w:cs="Times New Roman"/>
                <w:bCs/>
                <w:spacing w:val="-1"/>
                <w:sz w:val="24"/>
                <w:szCs w:val="24"/>
              </w:rPr>
            </w:pPr>
            <w:r w:rsidRPr="00B1703C">
              <w:rPr>
                <w:rFonts w:ascii="Times New Roman" w:eastAsia="Calibri" w:hAnsi="Times New Roman" w:cs="Times New Roman"/>
                <w:sz w:val="24"/>
                <w:szCs w:val="24"/>
              </w:rPr>
              <w:t xml:space="preserve">Тема 4. </w:t>
            </w:r>
            <w:r w:rsidRPr="00B1703C">
              <w:rPr>
                <w:rFonts w:ascii="Times New Roman" w:eastAsia="Calibri" w:hAnsi="Times New Roman" w:cs="Times New Roman"/>
                <w:bCs/>
                <w:spacing w:val="-1"/>
                <w:sz w:val="24"/>
                <w:szCs w:val="24"/>
              </w:rPr>
              <w:t>Юридическая деятельность в организациях.</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5. </w:t>
            </w:r>
            <w:r w:rsidRPr="00B1703C">
              <w:rPr>
                <w:rFonts w:ascii="Times New Roman" w:eastAsia="Times New Roman" w:hAnsi="Times New Roman" w:cs="Times New Roman"/>
                <w:bCs/>
                <w:spacing w:val="-1"/>
                <w:sz w:val="24"/>
                <w:szCs w:val="24"/>
                <w:lang w:eastAsia="ru-RU"/>
              </w:rPr>
              <w:t>Информатизация юридической деятельности</w:t>
            </w:r>
          </w:p>
        </w:tc>
      </w:tr>
      <w:tr w:rsidR="00B1703C" w:rsidRPr="00B1703C" w:rsidTr="00831865">
        <w:tc>
          <w:tcPr>
            <w:tcW w:w="2715"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56" w:type="dxa"/>
          </w:tcPr>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часов.</w:t>
            </w:r>
          </w:p>
        </w:tc>
      </w:tr>
      <w:tr w:rsidR="00B1703C" w:rsidRPr="00B1703C" w:rsidTr="00831865">
        <w:tc>
          <w:tcPr>
            <w:tcW w:w="2715"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56" w:type="dxa"/>
          </w:tcPr>
          <w:p w:rsidR="00B1703C" w:rsidRPr="00B1703C" w:rsidRDefault="00B1703C" w:rsidP="00B1703C">
            <w:pPr>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tabs>
          <w:tab w:val="num" w:pos="756"/>
        </w:tabs>
        <w:spacing w:after="0" w:line="240" w:lineRule="auto"/>
        <w:rPr>
          <w:rFonts w:ascii="Times New Roman" w:eastAsia="Times New Roman" w:hAnsi="Times New Roman" w:cs="Times New Roman"/>
          <w:b/>
          <w:sz w:val="28"/>
          <w:szCs w:val="28"/>
          <w:lang w:eastAsia="ru-RU"/>
        </w:rPr>
      </w:pPr>
    </w:p>
    <w:p w:rsidR="00B1703C" w:rsidRPr="00B1703C" w:rsidRDefault="00B1703C" w:rsidP="00B1703C">
      <w:pPr>
        <w:tabs>
          <w:tab w:val="num" w:pos="756"/>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tabs>
          <w:tab w:val="num" w:pos="756"/>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«Методика правового обучения и воспитания»</w:t>
      </w:r>
    </w:p>
    <w:p w:rsidR="00B1703C" w:rsidRPr="00B1703C" w:rsidRDefault="00B1703C" w:rsidP="00B1703C">
      <w:pPr>
        <w:tabs>
          <w:tab w:val="num" w:pos="756"/>
        </w:tabs>
        <w:spacing w:after="0" w:line="240" w:lineRule="auto"/>
        <w:ind w:firstLine="720"/>
        <w:jc w:val="center"/>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Авторы-составители:</w:t>
      </w:r>
    </w:p>
    <w:p w:rsidR="00B1703C" w:rsidRPr="00B1703C" w:rsidRDefault="00B1703C" w:rsidP="00B1703C">
      <w:pPr>
        <w:tabs>
          <w:tab w:val="num" w:pos="756"/>
        </w:tabs>
        <w:spacing w:after="0" w:line="240" w:lineRule="auto"/>
        <w:ind w:firstLine="720"/>
        <w:jc w:val="center"/>
        <w:rPr>
          <w:rFonts w:ascii="Times New Roman" w:eastAsia="Times New Roman" w:hAnsi="Times New Roman" w:cs="Times New Roman"/>
          <w:sz w:val="24"/>
          <w:szCs w:val="24"/>
        </w:rPr>
      </w:pPr>
      <w:r w:rsidRPr="00B1703C">
        <w:rPr>
          <w:rFonts w:ascii="Times New Roman" w:eastAsia="Times New Roman" w:hAnsi="Times New Roman" w:cs="Times New Roman"/>
          <w:b/>
          <w:i/>
          <w:sz w:val="24"/>
          <w:szCs w:val="24"/>
        </w:rPr>
        <w:t xml:space="preserve"> </w:t>
      </w:r>
      <w:r w:rsidRPr="00B1703C">
        <w:rPr>
          <w:rFonts w:ascii="Times New Roman" w:eastAsia="Times New Roman" w:hAnsi="Times New Roman" w:cs="Times New Roman"/>
          <w:sz w:val="24"/>
          <w:szCs w:val="24"/>
        </w:rPr>
        <w:t>заведующий кафедрой русского  языка и культуры речи,  доктор педагогических  наук, доцент</w:t>
      </w:r>
      <w:r w:rsidRPr="00B1703C">
        <w:rPr>
          <w:rFonts w:ascii="Times New Roman" w:eastAsia="Times New Roman" w:hAnsi="Times New Roman" w:cs="Times New Roman"/>
          <w:b/>
          <w:i/>
          <w:sz w:val="24"/>
          <w:szCs w:val="24"/>
        </w:rPr>
        <w:t xml:space="preserve"> </w:t>
      </w:r>
      <w:r w:rsidRPr="00B1703C">
        <w:rPr>
          <w:rFonts w:ascii="Times New Roman" w:eastAsia="Times New Roman" w:hAnsi="Times New Roman" w:cs="Times New Roman"/>
          <w:sz w:val="24"/>
          <w:szCs w:val="24"/>
        </w:rPr>
        <w:t>Л</w:t>
      </w:r>
      <w:r w:rsidRPr="00B1703C">
        <w:rPr>
          <w:rFonts w:ascii="Times New Roman" w:eastAsia="Times New Roman" w:hAnsi="Times New Roman" w:cs="Times New Roman"/>
          <w:b/>
          <w:sz w:val="24"/>
          <w:szCs w:val="24"/>
        </w:rPr>
        <w:t>.И. Новикова</w:t>
      </w:r>
    </w:p>
    <w:p w:rsidR="00B1703C" w:rsidRPr="00B1703C" w:rsidRDefault="00B1703C" w:rsidP="00B1703C">
      <w:pPr>
        <w:widowControl w:val="0"/>
        <w:tabs>
          <w:tab w:val="num" w:pos="720"/>
          <w:tab w:val="num" w:pos="756"/>
        </w:tabs>
        <w:spacing w:after="0" w:line="240" w:lineRule="auto"/>
        <w:ind w:hanging="36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профессор кафедры уголовно-процессуального права Ростовского филиала ФГБОУВО «</w:t>
      </w:r>
      <w:r w:rsidRPr="00B1703C">
        <w:rPr>
          <w:rFonts w:ascii="Times New Roman" w:eastAsia="Times New Roman" w:hAnsi="Times New Roman" w:cs="Times New Roman"/>
          <w:bCs/>
          <w:sz w:val="24"/>
          <w:szCs w:val="24"/>
          <w:lang w:eastAsia="ru-RU"/>
        </w:rPr>
        <w:t>РГУП»</w:t>
      </w:r>
      <w:r w:rsidRPr="00B1703C">
        <w:rPr>
          <w:rFonts w:ascii="Times New Roman" w:eastAsia="Times New Roman" w:hAnsi="Times New Roman" w:cs="Times New Roman"/>
          <w:sz w:val="24"/>
          <w:szCs w:val="24"/>
          <w:lang w:eastAsia="ru-RU"/>
        </w:rPr>
        <w:t xml:space="preserve">, </w:t>
      </w:r>
      <w:proofErr w:type="spellStart"/>
      <w:r w:rsidRPr="00B1703C">
        <w:rPr>
          <w:rFonts w:ascii="Times New Roman" w:eastAsia="Times New Roman" w:hAnsi="Times New Roman" w:cs="Times New Roman"/>
          <w:sz w:val="24"/>
          <w:szCs w:val="24"/>
          <w:lang w:eastAsia="ru-RU"/>
        </w:rPr>
        <w:t>д.ю.н</w:t>
      </w:r>
      <w:proofErr w:type="spellEnd"/>
      <w:r w:rsidRPr="00B1703C">
        <w:rPr>
          <w:rFonts w:ascii="Times New Roman" w:eastAsia="Times New Roman" w:hAnsi="Times New Roman" w:cs="Times New Roman"/>
          <w:sz w:val="24"/>
          <w:szCs w:val="24"/>
          <w:lang w:eastAsia="ru-RU"/>
        </w:rPr>
        <w:t xml:space="preserve">., </w:t>
      </w:r>
      <w:proofErr w:type="spellStart"/>
      <w:r w:rsidRPr="00B1703C">
        <w:rPr>
          <w:rFonts w:ascii="Times New Roman" w:eastAsia="Times New Roman" w:hAnsi="Times New Roman" w:cs="Times New Roman"/>
          <w:sz w:val="24"/>
          <w:szCs w:val="24"/>
          <w:lang w:eastAsia="ru-RU"/>
        </w:rPr>
        <w:t>к</w:t>
      </w:r>
      <w:proofErr w:type="gramStart"/>
      <w:r w:rsidRPr="00B1703C">
        <w:rPr>
          <w:rFonts w:ascii="Times New Roman" w:eastAsia="Times New Roman" w:hAnsi="Times New Roman" w:cs="Times New Roman"/>
          <w:sz w:val="24"/>
          <w:szCs w:val="24"/>
          <w:lang w:eastAsia="ru-RU"/>
        </w:rPr>
        <w:t>.п</w:t>
      </w:r>
      <w:proofErr w:type="gramEnd"/>
      <w:r w:rsidRPr="00B1703C">
        <w:rPr>
          <w:rFonts w:ascii="Times New Roman" w:eastAsia="Times New Roman" w:hAnsi="Times New Roman" w:cs="Times New Roman"/>
          <w:sz w:val="24"/>
          <w:szCs w:val="24"/>
          <w:lang w:eastAsia="ru-RU"/>
        </w:rPr>
        <w:t>сихол.н</w:t>
      </w:r>
      <w:proofErr w:type="spellEnd"/>
      <w:r w:rsidRPr="00B1703C">
        <w:rPr>
          <w:rFonts w:ascii="Times New Roman" w:eastAsia="Times New Roman" w:hAnsi="Times New Roman" w:cs="Times New Roman"/>
          <w:sz w:val="24"/>
          <w:szCs w:val="24"/>
          <w:lang w:eastAsia="ru-RU"/>
        </w:rPr>
        <w:t xml:space="preserve">., профессор </w:t>
      </w:r>
      <w:r w:rsidRPr="00B1703C">
        <w:rPr>
          <w:rFonts w:ascii="Times New Roman" w:eastAsia="Times New Roman" w:hAnsi="Times New Roman" w:cs="Times New Roman"/>
          <w:b/>
          <w:sz w:val="24"/>
          <w:szCs w:val="24"/>
          <w:lang w:eastAsia="ru-RU"/>
        </w:rPr>
        <w:t xml:space="preserve">Л.И. Полтавцева </w:t>
      </w:r>
    </w:p>
    <w:p w:rsidR="00B1703C" w:rsidRPr="00B1703C" w:rsidRDefault="00B1703C" w:rsidP="00B1703C">
      <w:pPr>
        <w:tabs>
          <w:tab w:val="num" w:pos="756"/>
        </w:tabs>
        <w:spacing w:after="0" w:line="240" w:lineRule="auto"/>
        <w:ind w:firstLine="72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B1703C" w:rsidRPr="00B1703C" w:rsidTr="00831865">
        <w:tc>
          <w:tcPr>
            <w:tcW w:w="2781"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790"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bookmarkStart w:id="0" w:name="_Toc270347316"/>
            <w:r w:rsidRPr="00B1703C">
              <w:rPr>
                <w:rFonts w:ascii="Times New Roman" w:eastAsia="Times New Roman" w:hAnsi="Times New Roman" w:cs="Times New Roman"/>
                <w:sz w:val="24"/>
                <w:szCs w:val="24"/>
              </w:rPr>
              <w:t>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bookmarkEnd w:id="0"/>
          </w:p>
        </w:tc>
      </w:tr>
      <w:tr w:rsidR="00B1703C" w:rsidRPr="00B1703C" w:rsidTr="00831865">
        <w:tc>
          <w:tcPr>
            <w:tcW w:w="2781" w:type="dxa"/>
            <w:tcBorders>
              <w:top w:val="single" w:sz="4" w:space="0" w:color="auto"/>
              <w:left w:val="single" w:sz="4" w:space="0" w:color="auto"/>
              <w:bottom w:val="single" w:sz="4" w:space="0" w:color="auto"/>
              <w:right w:val="single" w:sz="4" w:space="0" w:color="auto"/>
            </w:tcBorders>
          </w:tcPr>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0" w:type="dxa"/>
            <w:tcBorders>
              <w:top w:val="single" w:sz="4" w:space="0" w:color="auto"/>
              <w:left w:val="single" w:sz="4" w:space="0" w:color="auto"/>
              <w:bottom w:val="single" w:sz="4" w:space="0" w:color="auto"/>
              <w:right w:val="single" w:sz="4" w:space="0" w:color="auto"/>
            </w:tcBorders>
          </w:tcPr>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lang w:eastAsia="ru-RU"/>
              </w:rPr>
              <w:t xml:space="preserve">Дисциплина «Методика правового обучения и воспитания» </w:t>
            </w:r>
            <w:r w:rsidRPr="00B1703C">
              <w:rPr>
                <w:rFonts w:ascii="Times New Roman" w:eastAsia="Calibri" w:hAnsi="Times New Roman" w:cs="Times New Roman"/>
                <w:spacing w:val="-4"/>
                <w:sz w:val="24"/>
                <w:szCs w:val="24"/>
              </w:rPr>
              <w:t>является учебной дисциплиной</w:t>
            </w:r>
            <w:r w:rsidRPr="00B1703C">
              <w:rPr>
                <w:rFonts w:ascii="Times New Roman" w:eastAsia="Calibri" w:hAnsi="Times New Roman" w:cs="Times New Roman"/>
                <w:sz w:val="24"/>
                <w:szCs w:val="24"/>
              </w:rPr>
              <w:t xml:space="preserve"> вариативной (профильной) части профессионального цикла </w:t>
            </w:r>
            <w:r w:rsidR="002F2FFF">
              <w:rPr>
                <w:rFonts w:ascii="Times New Roman" w:eastAsia="Calibri" w:hAnsi="Times New Roman" w:cs="Times New Roman"/>
                <w:sz w:val="24"/>
                <w:szCs w:val="24"/>
              </w:rPr>
              <w:t>ООП</w:t>
            </w:r>
            <w:r w:rsidRPr="00B1703C">
              <w:rPr>
                <w:rFonts w:ascii="Times New Roman" w:eastAsia="Calibri" w:hAnsi="Times New Roman" w:cs="Times New Roman"/>
                <w:sz w:val="24"/>
                <w:szCs w:val="24"/>
              </w:rPr>
              <w:t>.</w:t>
            </w:r>
          </w:p>
        </w:tc>
      </w:tr>
      <w:tr w:rsidR="00B1703C" w:rsidRPr="00B1703C" w:rsidTr="00831865">
        <w:tc>
          <w:tcPr>
            <w:tcW w:w="2781" w:type="dxa"/>
            <w:tcBorders>
              <w:top w:val="single" w:sz="4" w:space="0" w:color="auto"/>
              <w:left w:val="single" w:sz="4" w:space="0" w:color="auto"/>
              <w:bottom w:val="single" w:sz="4" w:space="0" w:color="auto"/>
              <w:right w:val="single" w:sz="4" w:space="0" w:color="auto"/>
            </w:tcBorders>
          </w:tcPr>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r w:rsidRPr="00B1703C">
              <w:rPr>
                <w:rFonts w:ascii="Times New Roman" w:eastAsia="Calibri" w:hAnsi="Times New Roman" w:cs="Times New Roman"/>
                <w:b/>
                <w:sz w:val="24"/>
                <w:szCs w:val="24"/>
              </w:rPr>
              <w:t>Компетенции, формируемые в результате освоения дисциплины (модуля)</w:t>
            </w:r>
          </w:p>
        </w:tc>
        <w:tc>
          <w:tcPr>
            <w:tcW w:w="6790" w:type="dxa"/>
            <w:tcBorders>
              <w:top w:val="single" w:sz="4" w:space="0" w:color="auto"/>
              <w:left w:val="single" w:sz="4" w:space="0" w:color="auto"/>
              <w:bottom w:val="single" w:sz="4" w:space="0" w:color="auto"/>
              <w:right w:val="single" w:sz="4" w:space="0" w:color="auto"/>
            </w:tcBorders>
          </w:tcPr>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Учебная дисциплина способствует формированию следующих компетенций</w:t>
            </w:r>
          </w:p>
          <w:p w:rsidR="00B1703C" w:rsidRPr="00B1703C" w:rsidRDefault="00B1703C" w:rsidP="00B1703C">
            <w:pPr>
              <w:tabs>
                <w:tab w:val="left" w:pos="239"/>
              </w:tabs>
              <w:spacing w:after="0" w:line="240" w:lineRule="auto"/>
              <w:ind w:firstLine="239"/>
              <w:jc w:val="both"/>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общекультурных  (</w:t>
            </w:r>
            <w:proofErr w:type="gramStart"/>
            <w:r w:rsidRPr="00B1703C">
              <w:rPr>
                <w:rFonts w:ascii="Times New Roman" w:eastAsia="Calibri" w:hAnsi="Times New Roman" w:cs="Times New Roman"/>
                <w:b/>
                <w:sz w:val="24"/>
                <w:szCs w:val="24"/>
              </w:rPr>
              <w:t>ОК</w:t>
            </w:r>
            <w:proofErr w:type="gramEnd"/>
            <w:r w:rsidRPr="00B1703C">
              <w:rPr>
                <w:rFonts w:ascii="Times New Roman" w:eastAsia="Calibri" w:hAnsi="Times New Roman" w:cs="Times New Roman"/>
                <w:b/>
                <w:sz w:val="24"/>
                <w:szCs w:val="24"/>
              </w:rPr>
              <w:t>):</w:t>
            </w:r>
          </w:p>
          <w:p w:rsidR="00B1703C" w:rsidRPr="00B1703C" w:rsidRDefault="00B1703C" w:rsidP="00B1703C">
            <w:pPr>
              <w:tabs>
                <w:tab w:val="left" w:pos="239"/>
              </w:tabs>
              <w:autoSpaceDE w:val="0"/>
              <w:autoSpaceDN w:val="0"/>
              <w:adjustRightInd w:val="0"/>
              <w:spacing w:after="0" w:line="240" w:lineRule="auto"/>
              <w:ind w:firstLine="2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tabs>
                <w:tab w:val="left" w:pos="239"/>
              </w:tabs>
              <w:autoSpaceDE w:val="0"/>
              <w:autoSpaceDN w:val="0"/>
              <w:adjustRightInd w:val="0"/>
              <w:spacing w:after="0" w:line="240" w:lineRule="auto"/>
              <w:ind w:firstLine="239"/>
              <w:jc w:val="both"/>
              <w:rPr>
                <w:rFonts w:ascii="Times New Roman" w:eastAsia="Calibri" w:hAnsi="Times New Roman" w:cs="Times New Roman"/>
                <w:b/>
                <w:sz w:val="24"/>
                <w:szCs w:val="24"/>
              </w:rPr>
            </w:pPr>
            <w:r w:rsidRPr="00B1703C">
              <w:rPr>
                <w:rFonts w:ascii="Times New Roman" w:eastAsia="Calibri" w:hAnsi="Times New Roman" w:cs="Times New Roman"/>
                <w:b/>
                <w:sz w:val="24"/>
                <w:szCs w:val="24"/>
              </w:rPr>
              <w:t>профессиональных (ПК):</w:t>
            </w:r>
          </w:p>
          <w:p w:rsidR="00B1703C" w:rsidRPr="00B1703C" w:rsidRDefault="00B1703C" w:rsidP="00B1703C">
            <w:pPr>
              <w:widowControl w:val="0"/>
              <w:tabs>
                <w:tab w:val="left" w:pos="239"/>
              </w:tabs>
              <w:autoSpaceDE w:val="0"/>
              <w:autoSpaceDN w:val="0"/>
              <w:adjustRightInd w:val="0"/>
              <w:spacing w:after="0" w:line="240" w:lineRule="auto"/>
              <w:ind w:firstLine="2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tabs>
                <w:tab w:val="left" w:pos="239"/>
              </w:tabs>
              <w:autoSpaceDE w:val="0"/>
              <w:autoSpaceDN w:val="0"/>
              <w:adjustRightInd w:val="0"/>
              <w:spacing w:after="0" w:line="240" w:lineRule="auto"/>
              <w:ind w:firstLine="2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B1703C" w:rsidRPr="00B1703C" w:rsidRDefault="00B1703C" w:rsidP="00B1703C">
            <w:pPr>
              <w:widowControl w:val="0"/>
              <w:tabs>
                <w:tab w:val="left" w:pos="239"/>
              </w:tabs>
              <w:autoSpaceDE w:val="0"/>
              <w:autoSpaceDN w:val="0"/>
              <w:adjustRightInd w:val="0"/>
              <w:spacing w:after="0" w:line="240" w:lineRule="auto"/>
              <w:ind w:firstLine="2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способность управлять самостоятельной работой </w:t>
            </w:r>
            <w:proofErr w:type="gramStart"/>
            <w:r w:rsidRPr="00B1703C">
              <w:rPr>
                <w:rFonts w:ascii="Times New Roman" w:eastAsia="Times New Roman" w:hAnsi="Times New Roman" w:cs="Times New Roman"/>
                <w:sz w:val="24"/>
                <w:szCs w:val="24"/>
                <w:lang w:eastAsia="ru-RU"/>
              </w:rPr>
              <w:t>обучающихся</w:t>
            </w:r>
            <w:proofErr w:type="gramEnd"/>
            <w:r w:rsidRPr="00B1703C">
              <w:rPr>
                <w:rFonts w:ascii="Times New Roman" w:eastAsia="Times New Roman" w:hAnsi="Times New Roman" w:cs="Times New Roman"/>
                <w:sz w:val="24"/>
                <w:szCs w:val="24"/>
                <w:lang w:eastAsia="ru-RU"/>
              </w:rPr>
              <w:t xml:space="preserve"> (ПК-13);</w:t>
            </w:r>
          </w:p>
          <w:p w:rsidR="00B1703C" w:rsidRPr="00B1703C" w:rsidRDefault="00B1703C" w:rsidP="00B1703C">
            <w:pPr>
              <w:widowControl w:val="0"/>
              <w:tabs>
                <w:tab w:val="left" w:pos="239"/>
              </w:tabs>
              <w:autoSpaceDE w:val="0"/>
              <w:autoSpaceDN w:val="0"/>
              <w:adjustRightInd w:val="0"/>
              <w:spacing w:after="0" w:line="240" w:lineRule="auto"/>
              <w:ind w:firstLine="2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организовывать и проводить педагогические исследования (ПК-14);</w:t>
            </w:r>
          </w:p>
          <w:p w:rsidR="00B1703C" w:rsidRPr="00B1703C" w:rsidRDefault="00B1703C" w:rsidP="00B1703C">
            <w:pPr>
              <w:widowControl w:val="0"/>
              <w:tabs>
                <w:tab w:val="left" w:pos="239"/>
              </w:tabs>
              <w:autoSpaceDE w:val="0"/>
              <w:autoSpaceDN w:val="0"/>
              <w:adjustRightInd w:val="0"/>
              <w:spacing w:after="0" w:line="240" w:lineRule="auto"/>
              <w:ind w:firstLine="2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B1703C" w:rsidRPr="00B1703C" w:rsidTr="00831865">
        <w:tc>
          <w:tcPr>
            <w:tcW w:w="2781"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790"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Тема 1. История правового образования за рубежом.  История правового образования в России. </w:t>
            </w:r>
          </w:p>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Тема 2. Правовые основы высшего  образования в Российской Федерации. Документационное обеспечение преподавания.</w:t>
            </w:r>
          </w:p>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Тема 3. Методика правового воспитания и обучения как область педагогических  знаний и учебная дисциплина магистратуры.</w:t>
            </w:r>
          </w:p>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 xml:space="preserve">Тема 4. Методика правового  воспитания. </w:t>
            </w:r>
          </w:p>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Тема 5. Методика правового обучения.</w:t>
            </w:r>
          </w:p>
          <w:p w:rsidR="00B1703C" w:rsidRPr="00B1703C" w:rsidRDefault="00B1703C" w:rsidP="00B1703C">
            <w:pPr>
              <w:spacing w:after="0" w:line="240"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Тема 6. Методика организации самостоятельной работы и научно-исследовательской деятельности студентов.</w:t>
            </w:r>
          </w:p>
          <w:p w:rsidR="00B1703C" w:rsidRPr="00B1703C" w:rsidRDefault="00B1703C" w:rsidP="00B1703C">
            <w:pPr>
              <w:spacing w:after="0" w:line="276" w:lineRule="auto"/>
              <w:rPr>
                <w:rFonts w:ascii="Calibri" w:eastAsia="Calibri" w:hAnsi="Calibri" w:cs="Times New Roman"/>
                <w:sz w:val="24"/>
                <w:szCs w:val="24"/>
              </w:rPr>
            </w:pPr>
            <w:r w:rsidRPr="00B1703C">
              <w:rPr>
                <w:rFonts w:ascii="Times New Roman" w:eastAsia="Times New Roman" w:hAnsi="Times New Roman" w:cs="Times New Roman"/>
                <w:iCs/>
                <w:sz w:val="24"/>
                <w:szCs w:val="24"/>
              </w:rPr>
              <w:lastRenderedPageBreak/>
              <w:t xml:space="preserve">Тема 7. </w:t>
            </w:r>
            <w:r w:rsidRPr="00B1703C">
              <w:rPr>
                <w:rFonts w:ascii="Times New Roman" w:eastAsia="Times New Roman" w:hAnsi="Times New Roman" w:cs="Times New Roman"/>
                <w:bCs/>
                <w:sz w:val="24"/>
                <w:szCs w:val="24"/>
              </w:rPr>
              <w:t>Оценка качества знаний студентов</w:t>
            </w:r>
            <w:r w:rsidRPr="00B1703C">
              <w:rPr>
                <w:rFonts w:ascii="Calibri" w:eastAsia="Calibri" w:hAnsi="Calibri" w:cs="Times New Roman"/>
                <w:sz w:val="24"/>
                <w:szCs w:val="24"/>
              </w:rPr>
              <w:t>.</w:t>
            </w:r>
          </w:p>
        </w:tc>
      </w:tr>
      <w:tr w:rsidR="00B1703C" w:rsidRPr="00B1703C" w:rsidTr="00831865">
        <w:tc>
          <w:tcPr>
            <w:tcW w:w="2781"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p>
        </w:tc>
        <w:tc>
          <w:tcPr>
            <w:tcW w:w="6790"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spacing w:after="0" w:line="240" w:lineRule="auto"/>
              <w:ind w:firstLine="397"/>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rPr>
              <w:t>Общая трудоемкость дисциплины составляет 2 зачетные единицы, 72 часа.</w:t>
            </w:r>
          </w:p>
        </w:tc>
      </w:tr>
      <w:tr w:rsidR="00B1703C" w:rsidRPr="00B1703C" w:rsidTr="00831865">
        <w:tc>
          <w:tcPr>
            <w:tcW w:w="2781"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num" w:pos="756"/>
              </w:tabs>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790" w:type="dxa"/>
            <w:tcBorders>
              <w:top w:val="single" w:sz="4" w:space="0" w:color="auto"/>
              <w:left w:val="single" w:sz="4" w:space="0" w:color="auto"/>
              <w:bottom w:val="single" w:sz="4" w:space="0" w:color="auto"/>
              <w:right w:val="single" w:sz="4" w:space="0" w:color="auto"/>
            </w:tcBorders>
            <w:hideMark/>
          </w:tcPr>
          <w:p w:rsidR="00B1703C" w:rsidRPr="00B1703C" w:rsidRDefault="00B1703C" w:rsidP="00B1703C">
            <w:pPr>
              <w:tabs>
                <w:tab w:val="num" w:pos="756"/>
              </w:tabs>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rPr>
              <w:t>зачет</w:t>
            </w:r>
          </w:p>
        </w:tc>
      </w:tr>
    </w:tbl>
    <w:p w:rsidR="00B1703C" w:rsidRPr="00B1703C" w:rsidRDefault="00B1703C" w:rsidP="00B1703C">
      <w:pPr>
        <w:shd w:val="clear" w:color="auto" w:fill="FFFFFF"/>
        <w:tabs>
          <w:tab w:val="left" w:pos="782"/>
        </w:tabs>
        <w:autoSpaceDE w:val="0"/>
        <w:autoSpaceDN w:val="0"/>
        <w:adjustRightInd w:val="0"/>
        <w:spacing w:after="0" w:line="240" w:lineRule="auto"/>
        <w:ind w:right="3629"/>
        <w:rPr>
          <w:rFonts w:ascii="Times New Roman" w:eastAsia="Times New Roman" w:hAnsi="Times New Roman" w:cs="Times New Roman"/>
          <w:sz w:val="28"/>
          <w:szCs w:val="28"/>
          <w:lang w:eastAsia="ru-RU"/>
        </w:rPr>
      </w:pPr>
    </w:p>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«Финансовый мониторинг»</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Мирошник Светлана Валентиновна</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B1703C">
            <w:pPr>
              <w:spacing w:after="0" w:line="240" w:lineRule="auto"/>
              <w:ind w:firstLine="708"/>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Цель освоения дисциплины - углубленное изучение правовых основ противодействия легализации (отмыванию) доходов преступным путем, и финансированию терроризма, в России и за рубежом, получение практических навыков и умений, необходимых для участия в деятельности по противодействию легализации (отмыванию) доходов преступным путем, и финансированию терроризма.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ab/>
              <w:t xml:space="preserve">Учебная дисциплина направлена </w:t>
            </w:r>
            <w:proofErr w:type="gramStart"/>
            <w:r w:rsidRPr="00B1703C">
              <w:rPr>
                <w:rFonts w:ascii="Times New Roman" w:eastAsia="Times New Roman" w:hAnsi="Times New Roman" w:cs="Times New Roman"/>
                <w:sz w:val="24"/>
                <w:szCs w:val="24"/>
                <w:lang w:eastAsia="ru-RU"/>
              </w:rPr>
              <w:t>на</w:t>
            </w:r>
            <w:proofErr w:type="gramEnd"/>
            <w:r w:rsidRPr="00B1703C">
              <w:rPr>
                <w:rFonts w:ascii="Times New Roman" w:eastAsia="Times New Roman" w:hAnsi="Times New Roman" w:cs="Times New Roman"/>
                <w:sz w:val="24"/>
                <w:szCs w:val="24"/>
                <w:lang w:eastAsia="ru-RU"/>
              </w:rPr>
              <w:t>:</w:t>
            </w:r>
          </w:p>
          <w:p w:rsidR="00B1703C" w:rsidRPr="00B1703C" w:rsidRDefault="00B1703C" w:rsidP="002F2FFF">
            <w:pPr>
              <w:widowControl w:val="0"/>
              <w:numPr>
                <w:ilvl w:val="0"/>
                <w:numId w:val="34"/>
              </w:numPr>
              <w:spacing w:after="200" w:line="240" w:lineRule="auto"/>
              <w:ind w:left="0"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получение системных представлений о понятии, понятие, признаках, источниках финансового мониторинга; правовых основах противодействия отмыванию преступных доходов и  финансированию терроризма; правовом положении субъектов финансового мониторинга; особенностях правового регулирования финансового мониторинга;</w:t>
            </w:r>
          </w:p>
          <w:p w:rsidR="00B1703C" w:rsidRPr="00B1703C" w:rsidRDefault="00B1703C" w:rsidP="002F2FFF">
            <w:pPr>
              <w:widowControl w:val="0"/>
              <w:numPr>
                <w:ilvl w:val="0"/>
                <w:numId w:val="34"/>
              </w:numPr>
              <w:spacing w:after="200" w:line="240" w:lineRule="auto"/>
              <w:ind w:left="0"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развитие умений применять полученные знания для объяснения опасности отмывания денежных средств, финансирования терроризма, роли и значения финансового мониторинга; выделять признаки доходов, полученных преступным путем; анализировать Правила внутреннего контроля в целях противодействия легализации преступных доходов, полученных  преступным путем, и финансированию терроризма; толковать нормативно-правовые акты, составляющие правовые основы финансового мониторинга;</w:t>
            </w:r>
          </w:p>
          <w:p w:rsidR="00B1703C" w:rsidRPr="00B1703C" w:rsidRDefault="00B1703C" w:rsidP="002F2FFF">
            <w:pPr>
              <w:widowControl w:val="0"/>
              <w:numPr>
                <w:ilvl w:val="0"/>
                <w:numId w:val="34"/>
              </w:numPr>
              <w:spacing w:after="200" w:line="240" w:lineRule="auto"/>
              <w:ind w:left="0" w:firstLine="709"/>
              <w:jc w:val="both"/>
              <w:rPr>
                <w:rFonts w:ascii="Times New Roman" w:eastAsia="Times New Roman" w:hAnsi="Times New Roman" w:cs="Times New Roman"/>
                <w:sz w:val="28"/>
                <w:szCs w:val="28"/>
                <w:lang w:eastAsia="ru-RU"/>
              </w:rPr>
            </w:pPr>
            <w:proofErr w:type="gramStart"/>
            <w:r w:rsidRPr="00B1703C">
              <w:rPr>
                <w:rFonts w:ascii="Times New Roman" w:eastAsia="Times New Roman" w:hAnsi="Times New Roman" w:cs="Times New Roman"/>
                <w:sz w:val="24"/>
                <w:szCs w:val="24"/>
                <w:lang w:eastAsia="ru-RU"/>
              </w:rPr>
              <w:t>развитие навыков разъяснения необходимости международного сотрудничества по вопросам противодействия легализации доходов, полученных преступным путем и финансированию терроризма; применения нормативно-правовых актов, направленных на противодействие отмыванию преступных доходов и финансированию терроризма; разработки и применения Правил внутреннего контроля в целях противодействия легализации преступных доходов, полученных  преступным путем, и финансированию терроризма; толкования нормативно-правовых актов, составляющих правовые основы финансового мониторинга.</w:t>
            </w:r>
            <w:proofErr w:type="gramEnd"/>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w:t>
            </w:r>
            <w:r w:rsidRPr="00B1703C">
              <w:rPr>
                <w:rFonts w:ascii="Times New Roman" w:eastAsia="Times New Roman" w:hAnsi="Times New Roman" w:cs="Times New Roman"/>
                <w:b/>
                <w:sz w:val="24"/>
                <w:szCs w:val="24"/>
                <w:lang w:eastAsia="ru-RU"/>
              </w:rPr>
              <w:lastRenderedPageBreak/>
              <w:t xml:space="preserve">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pacing w:val="-4"/>
                <w:sz w:val="24"/>
                <w:szCs w:val="24"/>
              </w:rPr>
              <w:lastRenderedPageBreak/>
              <w:t>«Финансовый мониторинг» является учебной дисциплиной</w:t>
            </w:r>
            <w:r w:rsidRPr="00B1703C">
              <w:rPr>
                <w:rFonts w:ascii="Times New Roman" w:eastAsia="Calibri" w:hAnsi="Times New Roman" w:cs="Times New Roman"/>
                <w:sz w:val="24"/>
                <w:szCs w:val="24"/>
              </w:rPr>
              <w:t xml:space="preserve"> </w:t>
            </w:r>
            <w:r w:rsidRPr="00B1703C">
              <w:rPr>
                <w:rFonts w:ascii="Times New Roman" w:eastAsia="Calibri" w:hAnsi="Times New Roman" w:cs="Times New Roman"/>
                <w:sz w:val="24"/>
                <w:szCs w:val="24"/>
              </w:rPr>
              <w:lastRenderedPageBreak/>
              <w:t xml:space="preserve">вариативной (профильной) части профессионального цикла </w:t>
            </w:r>
            <w:r w:rsidR="002F2FFF">
              <w:rPr>
                <w:rFonts w:ascii="Times New Roman" w:eastAsia="Calibri" w:hAnsi="Times New Roman" w:cs="Times New Roman"/>
                <w:sz w:val="24"/>
                <w:szCs w:val="24"/>
              </w:rPr>
              <w:t>ООП</w:t>
            </w:r>
            <w:r w:rsidRPr="00B1703C">
              <w:rPr>
                <w:rFonts w:ascii="Times New Roman" w:eastAsia="Calibri" w:hAnsi="Times New Roman" w:cs="Times New Roman"/>
                <w:sz w:val="24"/>
                <w:szCs w:val="24"/>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готовности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квалифицированно толковать нормативные правовые акты (ПК-7).</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B1703C" w:rsidRPr="00B1703C" w:rsidRDefault="00B1703C" w:rsidP="00B1703C">
            <w:pPr>
              <w:spacing w:after="0" w:line="276"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Times New Roman" w:hAnsi="Times New Roman" w:cs="Times New Roman"/>
                <w:sz w:val="24"/>
                <w:szCs w:val="24"/>
              </w:rPr>
              <w:t xml:space="preserve">Противодействие отмыванию преступных доходов и  финансированию терроризма.   </w:t>
            </w:r>
          </w:p>
          <w:p w:rsidR="00B1703C" w:rsidRPr="00B1703C" w:rsidRDefault="00B1703C" w:rsidP="00B1703C">
            <w:pPr>
              <w:spacing w:after="0" w:line="276" w:lineRule="auto"/>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Calibri" w:hAnsi="Times New Roman" w:cs="Times New Roman"/>
                <w:sz w:val="24"/>
                <w:szCs w:val="24"/>
              </w:rPr>
              <w:t xml:space="preserve">Финансовый мониторинг в системе финансового контроля.  </w:t>
            </w:r>
          </w:p>
          <w:p w:rsidR="00B1703C" w:rsidRPr="00B1703C" w:rsidRDefault="00B1703C" w:rsidP="00B1703C">
            <w:pPr>
              <w:spacing w:after="0" w:line="276" w:lineRule="auto"/>
              <w:jc w:val="both"/>
              <w:rPr>
                <w:rFonts w:ascii="Times New Roman" w:eastAsia="Times New Roman" w:hAnsi="Times New Roman" w:cs="Times New Roman"/>
                <w:sz w:val="24"/>
                <w:szCs w:val="24"/>
              </w:rPr>
            </w:pPr>
            <w:r w:rsidRPr="00B1703C">
              <w:rPr>
                <w:rFonts w:ascii="Times New Roman" w:eastAsia="Times New Roman" w:hAnsi="Times New Roman" w:cs="Times New Roman"/>
                <w:sz w:val="24"/>
                <w:szCs w:val="24"/>
                <w:lang w:eastAsia="ru-RU"/>
              </w:rPr>
              <w:t xml:space="preserve">Тема 3. </w:t>
            </w:r>
            <w:r w:rsidRPr="00B1703C">
              <w:rPr>
                <w:rFonts w:ascii="Times New Roman" w:eastAsia="Calibri" w:hAnsi="Times New Roman" w:cs="Times New Roman"/>
                <w:bCs/>
                <w:sz w:val="24"/>
                <w:szCs w:val="24"/>
              </w:rPr>
              <w:t>Правовое положение субъектов финансового мониторинга</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w:t>
            </w:r>
            <w:r w:rsidRPr="00B1703C">
              <w:rPr>
                <w:rFonts w:ascii="Times New Roman" w:eastAsia="Times New Roman" w:hAnsi="Times New Roman" w:cs="Times New Roman"/>
                <w:i/>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Calibri" w:hAnsi="Times New Roman" w:cs="Times New Roman"/>
          <w:b/>
          <w:sz w:val="24"/>
          <w:szCs w:val="24"/>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«Противодействие коррупции»</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Автор-составитель:</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sz w:val="24"/>
          <w:szCs w:val="24"/>
          <w:lang w:eastAsia="ru-RU"/>
        </w:rPr>
        <w:t xml:space="preserve">доцент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кандидат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roofErr w:type="spellStart"/>
      <w:r w:rsidRPr="00B1703C">
        <w:rPr>
          <w:rFonts w:ascii="Times New Roman" w:eastAsia="Times New Roman" w:hAnsi="Times New Roman" w:cs="Times New Roman"/>
          <w:b/>
          <w:sz w:val="24"/>
          <w:szCs w:val="24"/>
          <w:lang w:eastAsia="ru-RU"/>
        </w:rPr>
        <w:t>Тутинас</w:t>
      </w:r>
      <w:proofErr w:type="spellEnd"/>
      <w:r w:rsidRPr="00B1703C">
        <w:rPr>
          <w:rFonts w:ascii="Times New Roman" w:eastAsia="Times New Roman" w:hAnsi="Times New Roman" w:cs="Times New Roman"/>
          <w:b/>
          <w:sz w:val="24"/>
          <w:szCs w:val="24"/>
          <w:lang w:eastAsia="ru-RU"/>
        </w:rPr>
        <w:t xml:space="preserve"> Евгения Вячеславовна</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791"/>
      </w:tblGrid>
      <w:tr w:rsidR="00B1703C" w:rsidRPr="00B1703C" w:rsidTr="00831865">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791" w:type="dxa"/>
          </w:tcPr>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формирование общекультурных и профессиональных компетенций, необходимых для осуществления правоохранительной и экспертно-консультационной деятельности по вопросам реализации норм антикоррупционного законодательства; осуществления научно-исследовательской деятельности по вопросам правового обеспечения функционирования субъектов антикоррупционной </w:t>
            </w:r>
            <w:r w:rsidRPr="00B1703C">
              <w:rPr>
                <w:rFonts w:ascii="Times New Roman" w:eastAsia="Calibri" w:hAnsi="Times New Roman" w:cs="Times New Roman"/>
                <w:sz w:val="24"/>
                <w:szCs w:val="24"/>
              </w:rPr>
              <w:lastRenderedPageBreak/>
              <w:t>политики государства</w:t>
            </w:r>
          </w:p>
        </w:tc>
      </w:tr>
      <w:tr w:rsidR="00B1703C" w:rsidRPr="00B1703C" w:rsidTr="00831865">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791" w:type="dxa"/>
          </w:tcPr>
          <w:p w:rsidR="00B1703C" w:rsidRPr="00B1703C" w:rsidRDefault="00B1703C" w:rsidP="00B1703C">
            <w:pPr>
              <w:keepNext/>
              <w:keepLines/>
              <w:tabs>
                <w:tab w:val="left" w:pos="0"/>
              </w:tabs>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pacing w:val="-4"/>
                <w:sz w:val="24"/>
                <w:szCs w:val="24"/>
              </w:rPr>
              <w:t>«Противодействие коррупции» является учебной дисциплиной</w:t>
            </w:r>
            <w:r w:rsidRPr="00B1703C">
              <w:rPr>
                <w:rFonts w:ascii="Times New Roman" w:eastAsia="Calibri" w:hAnsi="Times New Roman" w:cs="Times New Roman"/>
                <w:sz w:val="24"/>
                <w:szCs w:val="24"/>
              </w:rPr>
              <w:t xml:space="preserve"> вариативной (профильной) части профессионального цикла </w:t>
            </w:r>
            <w:r w:rsidR="002F2FFF">
              <w:rPr>
                <w:rFonts w:ascii="Times New Roman" w:eastAsia="Calibri" w:hAnsi="Times New Roman" w:cs="Times New Roman"/>
                <w:sz w:val="24"/>
                <w:szCs w:val="24"/>
              </w:rPr>
              <w:t>ООП</w:t>
            </w:r>
            <w:r w:rsidRPr="00B1703C">
              <w:rPr>
                <w:rFonts w:ascii="Times New Roman" w:eastAsia="Calibri" w:hAnsi="Times New Roman" w:cs="Times New Roman"/>
                <w:sz w:val="24"/>
                <w:szCs w:val="24"/>
              </w:rPr>
              <w:t>.</w:t>
            </w:r>
          </w:p>
        </w:tc>
      </w:tr>
      <w:tr w:rsidR="00B1703C" w:rsidRPr="00B1703C" w:rsidTr="00831865">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1" w:type="dxa"/>
          </w:tcPr>
          <w:p w:rsidR="00B1703C" w:rsidRPr="00B1703C" w:rsidRDefault="00B1703C" w:rsidP="00B1703C">
            <w:pPr>
              <w:widowControl w:val="0"/>
              <w:autoSpaceDE w:val="0"/>
              <w:autoSpaceDN w:val="0"/>
              <w:adjustRightInd w:val="0"/>
              <w:spacing w:after="0" w:line="240" w:lineRule="auto"/>
              <w:ind w:firstLine="339"/>
              <w:jc w:val="both"/>
              <w:rPr>
                <w:rFonts w:ascii="Times New Roman" w:eastAsia="Calibri" w:hAnsi="Times New Roman" w:cs="Times New Roman"/>
                <w:bCs/>
                <w:spacing w:val="-3"/>
                <w:sz w:val="24"/>
                <w:szCs w:val="24"/>
              </w:rPr>
            </w:pPr>
            <w:r w:rsidRPr="00B1703C">
              <w:rPr>
                <w:rFonts w:ascii="Times New Roman" w:eastAsia="Calibri" w:hAnsi="Times New Roman" w:cs="Times New Roman"/>
                <w:bCs/>
                <w:spacing w:val="-3"/>
                <w:sz w:val="24"/>
                <w:szCs w:val="24"/>
              </w:rPr>
              <w:t>Дисциплина «Противодействие коррупции» способствует формированию следующих компетенций:</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b/>
                <w:sz w:val="24"/>
                <w:szCs w:val="24"/>
              </w:rPr>
            </w:pPr>
            <w:r w:rsidRPr="00B1703C">
              <w:rPr>
                <w:rFonts w:ascii="Times New Roman" w:eastAsia="Calibri" w:hAnsi="Times New Roman" w:cs="Times New Roman"/>
                <w:b/>
                <w:sz w:val="24"/>
                <w:szCs w:val="24"/>
              </w:rPr>
              <w:t>общекультурных (</w:t>
            </w:r>
            <w:proofErr w:type="gramStart"/>
            <w:r w:rsidRPr="00B1703C">
              <w:rPr>
                <w:rFonts w:ascii="Times New Roman" w:eastAsia="Calibri" w:hAnsi="Times New Roman" w:cs="Times New Roman"/>
                <w:b/>
                <w:sz w:val="24"/>
                <w:szCs w:val="24"/>
              </w:rPr>
              <w:t>ОК</w:t>
            </w:r>
            <w:proofErr w:type="gramEnd"/>
            <w:r w:rsidRPr="00B1703C">
              <w:rPr>
                <w:rFonts w:ascii="Times New Roman" w:eastAsia="Calibri" w:hAnsi="Times New Roman" w:cs="Times New Roman"/>
                <w:b/>
                <w:sz w:val="24"/>
                <w:szCs w:val="24"/>
              </w:rPr>
              <w:t>):</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b/>
                <w:sz w:val="24"/>
                <w:szCs w:val="24"/>
              </w:rPr>
            </w:pPr>
            <w:r w:rsidRPr="00B1703C">
              <w:rPr>
                <w:rFonts w:ascii="Times New Roman" w:eastAsia="Calibri" w:hAnsi="Times New Roman" w:cs="Times New Roman"/>
                <w:b/>
                <w:sz w:val="24"/>
                <w:szCs w:val="24"/>
              </w:rPr>
              <w:t>профессиональных (ПК):</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в правоохранительной деятельности:</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выявлять, пресекать, раскрывать и расследовать правонарушения и преступления (ПК-4);</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выявлять, давать оценку и содействовать пресечению коррупционного поведения (ПК-6).</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в экспертно-консультационной деятельности:</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в научно-исследовательской деятельности:</w:t>
            </w:r>
          </w:p>
          <w:p w:rsidR="00B1703C" w:rsidRPr="00B1703C" w:rsidRDefault="00B1703C" w:rsidP="00B1703C">
            <w:pPr>
              <w:autoSpaceDE w:val="0"/>
              <w:autoSpaceDN w:val="0"/>
              <w:adjustRightInd w:val="0"/>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способность квалифицированно проводить научные исследования в области права (ПК-11).</w:t>
            </w:r>
          </w:p>
        </w:tc>
      </w:tr>
      <w:tr w:rsidR="00B1703C" w:rsidRPr="00B1703C" w:rsidTr="00831865">
        <w:trPr>
          <w:trHeight w:val="1408"/>
        </w:trPr>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791" w:type="dxa"/>
          </w:tcPr>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 Социально-правовая и политико-правовая сущность коррупции.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2. Основные  направления  антикоррупционной политики государства.</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3. Коррупционные риски в системе государственного и муниципального управления.</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Тема 4. Коррупционные правонарушения и ответственность государственных  служащих </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5. Антикоррупционная экспертиза как средство противодействия коррупции в Российской Федерации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6. Роль институтов гражданского общества  в противодействии коррупции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7. Международное сотрудничество РФ в области противодействия коррупции.</w:t>
            </w:r>
          </w:p>
        </w:tc>
      </w:tr>
      <w:tr w:rsidR="00B1703C" w:rsidRPr="00B1703C" w:rsidTr="00831865">
        <w:tc>
          <w:tcPr>
            <w:tcW w:w="2780"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p>
        </w:tc>
        <w:tc>
          <w:tcPr>
            <w:tcW w:w="6791" w:type="dxa"/>
          </w:tcPr>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Общая трудоемкость дисциплины составляет 2 зачетные единицы (72 часа). </w:t>
            </w:r>
          </w:p>
        </w:tc>
      </w:tr>
      <w:tr w:rsidR="00B1703C" w:rsidRPr="00B1703C" w:rsidTr="00831865">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Форма промежуточной </w:t>
            </w:r>
            <w:r w:rsidRPr="00B1703C">
              <w:rPr>
                <w:rFonts w:ascii="Times New Roman" w:eastAsia="Times New Roman" w:hAnsi="Times New Roman" w:cs="Times New Roman"/>
                <w:b/>
                <w:sz w:val="24"/>
                <w:szCs w:val="24"/>
                <w:lang w:eastAsia="ru-RU"/>
              </w:rPr>
              <w:lastRenderedPageBreak/>
              <w:t>аттестации</w:t>
            </w:r>
          </w:p>
        </w:tc>
        <w:tc>
          <w:tcPr>
            <w:tcW w:w="6791" w:type="dxa"/>
          </w:tcPr>
          <w:p w:rsidR="00B1703C" w:rsidRPr="00B1703C" w:rsidRDefault="00B1703C" w:rsidP="00B1703C">
            <w:pPr>
              <w:spacing w:after="0" w:line="240" w:lineRule="auto"/>
              <w:ind w:firstLine="542"/>
              <w:jc w:val="center"/>
              <w:rPr>
                <w:rFonts w:ascii="Times New Roman" w:eastAsia="Calibri" w:hAnsi="Times New Roman" w:cs="Times New Roman"/>
                <w:b/>
                <w:bCs/>
                <w:sz w:val="24"/>
                <w:szCs w:val="24"/>
              </w:rPr>
            </w:pPr>
            <w:r w:rsidRPr="00B1703C">
              <w:rPr>
                <w:rFonts w:ascii="Times New Roman" w:eastAsia="Calibri" w:hAnsi="Times New Roman" w:cs="Times New Roman"/>
                <w:sz w:val="24"/>
                <w:szCs w:val="24"/>
              </w:rPr>
              <w:lastRenderedPageBreak/>
              <w:t>экзамен</w:t>
            </w:r>
          </w:p>
          <w:p w:rsidR="00B1703C" w:rsidRPr="00B1703C" w:rsidRDefault="00B1703C" w:rsidP="00B1703C">
            <w:pPr>
              <w:spacing w:after="0" w:line="240" w:lineRule="auto"/>
              <w:ind w:firstLine="542"/>
              <w:jc w:val="both"/>
              <w:rPr>
                <w:rFonts w:ascii="Times New Roman" w:eastAsia="Times New Roman" w:hAnsi="Times New Roman" w:cs="Times New Roman"/>
                <w:sz w:val="24"/>
                <w:szCs w:val="24"/>
                <w:lang w:eastAsia="ru-RU"/>
              </w:rPr>
            </w:pPr>
          </w:p>
        </w:tc>
      </w:tr>
    </w:tbl>
    <w:p w:rsidR="002F2FFF" w:rsidRDefault="002F2FFF" w:rsidP="00B1703C">
      <w:pPr>
        <w:shd w:val="clear" w:color="auto" w:fill="FFFFFF"/>
        <w:spacing w:after="0" w:line="240" w:lineRule="auto"/>
        <w:ind w:firstLine="720"/>
        <w:jc w:val="center"/>
        <w:rPr>
          <w:rFonts w:ascii="Times New Roman" w:eastAsia="Times New Roman" w:hAnsi="Times New Roman" w:cs="Times New Roman"/>
          <w:b/>
          <w:bCs/>
          <w:sz w:val="24"/>
          <w:szCs w:val="24"/>
          <w:lang w:eastAsia="ru-RU"/>
        </w:rPr>
      </w:pPr>
    </w:p>
    <w:p w:rsidR="00B1703C" w:rsidRPr="00B1703C" w:rsidRDefault="00B1703C" w:rsidP="00B1703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bCs/>
          <w:sz w:val="24"/>
          <w:szCs w:val="24"/>
          <w:lang w:eastAsia="ru-RU"/>
        </w:rPr>
        <w:t>Аннотация рабочей программы дисциплины</w:t>
      </w:r>
    </w:p>
    <w:p w:rsidR="00B1703C" w:rsidRPr="00B1703C" w:rsidRDefault="00B1703C" w:rsidP="00B1703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bCs/>
          <w:sz w:val="24"/>
          <w:szCs w:val="24"/>
          <w:lang w:eastAsia="ru-RU"/>
        </w:rPr>
        <w:t>«Конституционные основы судебной власти»</w:t>
      </w:r>
    </w:p>
    <w:p w:rsidR="00B1703C" w:rsidRPr="00B1703C" w:rsidRDefault="00B1703C" w:rsidP="00B1703C">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доцент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кандидат юридических наук</w:t>
      </w:r>
    </w:p>
    <w:p w:rsidR="00B1703C" w:rsidRPr="00B1703C" w:rsidRDefault="00B1703C" w:rsidP="00B1703C">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Немыкина Олеся Евгеньевна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848"/>
      </w:tblGrid>
      <w:tr w:rsidR="00B1703C" w:rsidRPr="00B1703C" w:rsidTr="00831865">
        <w:tc>
          <w:tcPr>
            <w:tcW w:w="272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48" w:type="dxa"/>
          </w:tcPr>
          <w:p w:rsidR="00B1703C" w:rsidRPr="00B1703C" w:rsidRDefault="00B1703C" w:rsidP="00B1703C">
            <w:pPr>
              <w:widowControl w:val="0"/>
              <w:numPr>
                <w:ilvl w:val="0"/>
                <w:numId w:val="42"/>
              </w:numPr>
              <w:spacing w:after="200" w:line="240" w:lineRule="auto"/>
              <w:ind w:left="116" w:hanging="4"/>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у магистрантов систематизированных знаний о сущности судебной власти</w:t>
            </w:r>
            <w:r w:rsidRPr="00B1703C">
              <w:rPr>
                <w:rFonts w:ascii="Times New Roman" w:eastAsia="Calibri" w:hAnsi="Times New Roman" w:cs="Times New Roman"/>
                <w:sz w:val="24"/>
                <w:szCs w:val="24"/>
              </w:rPr>
              <w:t>; содержании должностных обязанностей судей; понятии категории «независимость судей»; видах юридической ответственности судей; системе конституционных сре</w:t>
            </w:r>
            <w:proofErr w:type="gramStart"/>
            <w:r w:rsidRPr="00B1703C">
              <w:rPr>
                <w:rFonts w:ascii="Times New Roman" w:eastAsia="Calibri" w:hAnsi="Times New Roman" w:cs="Times New Roman"/>
                <w:sz w:val="24"/>
                <w:szCs w:val="24"/>
              </w:rPr>
              <w:t>дств пр</w:t>
            </w:r>
            <w:proofErr w:type="gramEnd"/>
            <w:r w:rsidRPr="00B1703C">
              <w:rPr>
                <w:rFonts w:ascii="Times New Roman" w:eastAsia="Calibri" w:hAnsi="Times New Roman" w:cs="Times New Roman"/>
                <w:sz w:val="24"/>
                <w:szCs w:val="24"/>
              </w:rPr>
              <w:t xml:space="preserve">авового регулирования деятельности судей и реализации принципа независимости судей;  необходимости соблюдения требований законодательства и  положений Кодекса судейской этики; требованиях к судье, направленных на обеспечение его статуса; </w:t>
            </w:r>
            <w:proofErr w:type="gramStart"/>
            <w:r w:rsidRPr="00B1703C">
              <w:rPr>
                <w:rFonts w:ascii="Times New Roman" w:eastAsia="Calibri" w:hAnsi="Times New Roman" w:cs="Times New Roman"/>
                <w:sz w:val="24"/>
                <w:szCs w:val="24"/>
              </w:rPr>
              <w:t>принципах и правилах профессионального поведения судьи; основных положениях российских и международных документов, касающихся организации и деятельности органов судебной власти; требованиях, предъявляемых к решениям Конституционного Суда Российской Федерации; правовых основах организации работы Конституционного Суда Российской Федерации, Верховного Суда Российской Федерации, судов общей юрисдикции, арбитражных судов; об особенностях толкования Конституции Российской Федерации Конституционным Судом Российской Федерации</w:t>
            </w:r>
            <w:r w:rsidRPr="00B1703C">
              <w:rPr>
                <w:rFonts w:ascii="Times New Roman" w:eastAsia="Times New Roman" w:hAnsi="Times New Roman" w:cs="Times New Roman"/>
                <w:sz w:val="24"/>
                <w:szCs w:val="24"/>
                <w:lang w:eastAsia="ru-RU"/>
              </w:rPr>
              <w:t>;</w:t>
            </w:r>
            <w:proofErr w:type="gramEnd"/>
            <w:r w:rsidRPr="00B1703C">
              <w:rPr>
                <w:rFonts w:ascii="Times New Roman" w:eastAsia="Times New Roman" w:hAnsi="Times New Roman" w:cs="Times New Roman"/>
                <w:sz w:val="24"/>
                <w:szCs w:val="24"/>
                <w:lang w:eastAsia="ru-RU"/>
              </w:rPr>
              <w:t xml:space="preserve"> </w:t>
            </w:r>
            <w:r w:rsidRPr="00B1703C">
              <w:rPr>
                <w:rFonts w:ascii="Times New Roman" w:eastAsia="Calibri" w:hAnsi="Times New Roman" w:cs="Times New Roman"/>
                <w:sz w:val="24"/>
                <w:szCs w:val="24"/>
              </w:rPr>
              <w:t>правовых основах проверки соответствия принимаемых Федеральных законов либо законов субъектов Конституции Российской Федерации, Конституции субъектов Российской Федерации; методике проведения экспертизы нормативных правовых актов и проектов нормативн</w:t>
            </w:r>
            <w:proofErr w:type="gramStart"/>
            <w:r w:rsidRPr="00B1703C">
              <w:rPr>
                <w:rFonts w:ascii="Times New Roman" w:eastAsia="Calibri" w:hAnsi="Times New Roman" w:cs="Times New Roman"/>
                <w:sz w:val="24"/>
                <w:szCs w:val="24"/>
              </w:rPr>
              <w:t>о-</w:t>
            </w:r>
            <w:proofErr w:type="gramEnd"/>
            <w:r w:rsidRPr="00B1703C">
              <w:rPr>
                <w:rFonts w:ascii="Times New Roman" w:eastAsia="Calibri" w:hAnsi="Times New Roman" w:cs="Times New Roman"/>
                <w:sz w:val="24"/>
                <w:szCs w:val="24"/>
              </w:rPr>
              <w:t xml:space="preserve"> правовых актов на коррупциогенность; положениях действующего законодательства и правовой доктрине в сфере деятельности органов судебной власти; интерактивных формах проведения занятий; ФГОС по направлению подготовки 40.04.01 «Юриспруденция»; образовательной программе «Юри</w:t>
            </w:r>
            <w:proofErr w:type="gramStart"/>
            <w:r w:rsidRPr="00B1703C">
              <w:rPr>
                <w:rFonts w:ascii="Times New Roman" w:eastAsia="Calibri" w:hAnsi="Times New Roman" w:cs="Times New Roman"/>
                <w:sz w:val="24"/>
                <w:szCs w:val="24"/>
              </w:rPr>
              <w:t>ст в сф</w:t>
            </w:r>
            <w:proofErr w:type="gramEnd"/>
            <w:r w:rsidRPr="00B1703C">
              <w:rPr>
                <w:rFonts w:ascii="Times New Roman" w:eastAsia="Calibri" w:hAnsi="Times New Roman" w:cs="Times New Roman"/>
                <w:sz w:val="24"/>
                <w:szCs w:val="24"/>
              </w:rPr>
              <w:t>ере финансовой деятельности, налогообложения и публичных закупок»; основных методах воздействия суда на сознание и волю окружающих</w:t>
            </w:r>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numPr>
                <w:ilvl w:val="0"/>
                <w:numId w:val="42"/>
              </w:numPr>
              <w:spacing w:after="200" w:line="240" w:lineRule="auto"/>
              <w:ind w:left="116" w:hanging="4"/>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 xml:space="preserve">привитие умений </w:t>
            </w:r>
            <w:r w:rsidRPr="00B1703C">
              <w:rPr>
                <w:rFonts w:ascii="Times New Roman" w:eastAsia="Calibri" w:hAnsi="Times New Roman" w:cs="Times New Roman"/>
                <w:sz w:val="24"/>
                <w:szCs w:val="24"/>
              </w:rPr>
              <w:t>анализировать ход и результаты профессиональной деятельности федеральных судов и судов субъектов Российской Федерации с точки зрения ее эффективности; решать практические задачи, основанные на правовых позициях Конституционного Суда Российской Федерации; составлять суждения по правовым вопросам осуществления своих полномочий судьями с учетом содержания этико-правовых принципов;</w:t>
            </w:r>
            <w:proofErr w:type="gramEnd"/>
            <w:r w:rsidRPr="00B1703C">
              <w:rPr>
                <w:rFonts w:ascii="Times New Roman" w:eastAsia="Calibri" w:hAnsi="Times New Roman" w:cs="Times New Roman"/>
                <w:sz w:val="24"/>
                <w:szCs w:val="24"/>
              </w:rPr>
              <w:t xml:space="preserve"> квалифицированно определять правовые нормы, подлежащие применению при осуществлении правосудия с целью обеспечения </w:t>
            </w:r>
            <w:r w:rsidRPr="00B1703C">
              <w:rPr>
                <w:rFonts w:ascii="Times New Roman" w:eastAsia="Calibri" w:hAnsi="Times New Roman" w:cs="Times New Roman"/>
                <w:sz w:val="24"/>
                <w:szCs w:val="24"/>
              </w:rPr>
              <w:lastRenderedPageBreak/>
              <w:t xml:space="preserve">конституционных прав и свобод человека и гражданина; подбирать необходимую форму реализации конституционно-правовой нормы в исследуемом правоотношении;  устранять неопределенности в понимании конституционных положений; обеспечивать надлежащее их соблюдение, применение и исполнение; </w:t>
            </w:r>
            <w:proofErr w:type="gramStart"/>
            <w:r w:rsidRPr="00B1703C">
              <w:rPr>
                <w:rFonts w:ascii="Times New Roman" w:eastAsia="Calibri" w:hAnsi="Times New Roman" w:cs="Times New Roman"/>
                <w:sz w:val="24"/>
                <w:szCs w:val="24"/>
              </w:rPr>
              <w:t xml:space="preserve">правильно применять полученные знания при разрешении коллизий нормативных правовых актов с целью устранения коррупционных факторов в соответствии с критериями </w:t>
            </w:r>
            <w:proofErr w:type="spellStart"/>
            <w:r w:rsidRPr="00B1703C">
              <w:rPr>
                <w:rFonts w:ascii="Times New Roman" w:eastAsia="Calibri" w:hAnsi="Times New Roman" w:cs="Times New Roman"/>
                <w:sz w:val="24"/>
                <w:szCs w:val="24"/>
              </w:rPr>
              <w:t>коррупциогенности</w:t>
            </w:r>
            <w:proofErr w:type="spellEnd"/>
            <w:r w:rsidRPr="00B1703C">
              <w:rPr>
                <w:rFonts w:ascii="Times New Roman" w:eastAsia="Calibri" w:hAnsi="Times New Roman" w:cs="Times New Roman"/>
                <w:sz w:val="24"/>
                <w:szCs w:val="24"/>
              </w:rPr>
              <w:t>; составлять заявление «О наличии явной коррупционной составляющей в судебных и несудебных актах суда»; проектировать и проводить занятия со студентами в интерактивной форме (деловые игры моделирующие ход судебного процесса в соответствии с действующим законодательством Российской Федерации);</w:t>
            </w:r>
            <w:proofErr w:type="gramEnd"/>
            <w:r w:rsidRPr="00B1703C">
              <w:rPr>
                <w:rFonts w:ascii="Times New Roman" w:eastAsia="Calibri" w:hAnsi="Times New Roman" w:cs="Times New Roman"/>
                <w:sz w:val="24"/>
                <w:szCs w:val="24"/>
              </w:rPr>
              <w:t xml:space="preserve"> собирать, анализировать и обрабатывать полученную в ходе занятия информацию и представлять ее в отчете; определять цели, содержание, методы правового воспитания будущего судьи через систему принятой политико - правовой идеологии, правовых принципов, идей в данном обществе;</w:t>
            </w:r>
          </w:p>
          <w:p w:rsidR="00B1703C" w:rsidRPr="00B1703C" w:rsidRDefault="00B1703C" w:rsidP="00B1703C">
            <w:pPr>
              <w:widowControl w:val="0"/>
              <w:numPr>
                <w:ilvl w:val="0"/>
                <w:numId w:val="42"/>
              </w:numPr>
              <w:spacing w:after="200" w:line="240" w:lineRule="auto"/>
              <w:ind w:left="116" w:hanging="4"/>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навыков </w:t>
            </w:r>
            <w:r w:rsidRPr="00B1703C">
              <w:rPr>
                <w:rFonts w:ascii="Times New Roman" w:eastAsia="Calibri" w:hAnsi="Times New Roman" w:cs="Times New Roman"/>
                <w:bCs/>
                <w:sz w:val="24"/>
                <w:szCs w:val="24"/>
              </w:rPr>
              <w:t>давать оценку правомерному и неправомерному поведению судей, в том числе, выявлять и давать оценку фактам коррупционного поведения; применения на практике требований профессиональной этики судьи и имеющихся профессиональных знаний</w:t>
            </w:r>
            <w:r w:rsidRPr="00B1703C">
              <w:rPr>
                <w:rFonts w:ascii="Times New Roman" w:eastAsia="Calibri" w:hAnsi="Times New Roman" w:cs="Times New Roman"/>
                <w:sz w:val="24"/>
                <w:szCs w:val="24"/>
              </w:rPr>
              <w:t>; использования основных процедурных правил при осуществлении конституционного судопроизводства; анализа правоприменительной практики участия граждан в отправлении правосудия; оценивать деятельность судов с точки зрения их соответствия Конституции Российской Федерации, компетентно аргументировать свою позицию; осуществлять экспертно-консультационную деятельность по вопросам конституционного судебного процесса; планировать ход учебного процесса по дисциплине «Конституционные основы судебной власти»; планировать ход учебного процесса по дисциплине «Конституционные основы судебной власти» для лиц с ограниченными возможностями; приемами проектирования и планирования собственной юридической деятельности, элементами которой выступают различные формы правового воспитания</w:t>
            </w:r>
          </w:p>
        </w:tc>
      </w:tr>
      <w:tr w:rsidR="00B1703C" w:rsidRPr="00B1703C" w:rsidTr="00831865">
        <w:tc>
          <w:tcPr>
            <w:tcW w:w="272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48" w:type="dxa"/>
          </w:tcPr>
          <w:p w:rsidR="00B1703C" w:rsidRPr="00B1703C" w:rsidRDefault="00B1703C" w:rsidP="00B1703C">
            <w:pPr>
              <w:shd w:val="clear" w:color="auto" w:fill="FFFFFF"/>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shd w:val="clear" w:color="auto" w:fill="FFFFFF"/>
                <w:lang w:eastAsia="ru-RU"/>
              </w:rPr>
              <w:t xml:space="preserve">«Конституционные основы судебной власти» - дисциплина вариативной (профильной) части профессионального цикла </w:t>
            </w:r>
            <w:r w:rsidR="002F2FFF">
              <w:rPr>
                <w:rFonts w:ascii="Times New Roman" w:eastAsia="Times New Roman" w:hAnsi="Times New Roman" w:cs="Times New Roman"/>
                <w:sz w:val="24"/>
                <w:szCs w:val="24"/>
                <w:shd w:val="clear" w:color="auto" w:fill="FFFFFF"/>
                <w:lang w:eastAsia="ru-RU"/>
              </w:rPr>
              <w:t>ООП</w:t>
            </w:r>
            <w:r w:rsidRPr="00B1703C">
              <w:rPr>
                <w:rFonts w:ascii="Times New Roman" w:eastAsia="Times New Roman" w:hAnsi="Times New Roman" w:cs="Times New Roman"/>
                <w:sz w:val="24"/>
                <w:szCs w:val="24"/>
                <w:shd w:val="clear" w:color="auto" w:fill="FFFFFF"/>
                <w:lang w:eastAsia="ru-RU"/>
              </w:rPr>
              <w:t xml:space="preserve">. </w:t>
            </w:r>
          </w:p>
        </w:tc>
      </w:tr>
      <w:tr w:rsidR="00B1703C" w:rsidRPr="00B1703C" w:rsidTr="00831865">
        <w:tc>
          <w:tcPr>
            <w:tcW w:w="272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4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способность добросовестно исполнять профессиональные </w:t>
            </w:r>
            <w:r w:rsidRPr="00B1703C">
              <w:rPr>
                <w:rFonts w:ascii="Times New Roman" w:eastAsia="Times New Roman" w:hAnsi="Times New Roman" w:cs="Times New Roman"/>
                <w:sz w:val="24"/>
                <w:szCs w:val="24"/>
                <w:lang w:eastAsia="ru-RU"/>
              </w:rPr>
              <w:lastRenderedPageBreak/>
              <w:t>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профессиональными (ПК):</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B1703C" w:rsidRPr="00B1703C" w:rsidRDefault="00B1703C" w:rsidP="00B1703C">
            <w:pPr>
              <w:widowControl w:val="0"/>
              <w:autoSpaceDE w:val="0"/>
              <w:autoSpaceDN w:val="0"/>
              <w:adjustRightInd w:val="0"/>
              <w:spacing w:after="0" w:line="240" w:lineRule="auto"/>
              <w:ind w:firstLine="39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B1703C" w:rsidRPr="00B1703C" w:rsidTr="00831865">
        <w:tc>
          <w:tcPr>
            <w:tcW w:w="272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48" w:type="dxa"/>
          </w:tcPr>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Тема 1. Понятие и полномочия судебной власти</w:t>
            </w:r>
          </w:p>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 xml:space="preserve">Тема 2. Независимость судей и её конституционные гарантии </w:t>
            </w:r>
          </w:p>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Тема 3. Конституционные права граждан в правосудии</w:t>
            </w:r>
          </w:p>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Тема 4.Система федеральных судов Российской Федерации </w:t>
            </w:r>
          </w:p>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Тема 5. Система судов субъектов Российской федерации</w:t>
            </w:r>
          </w:p>
          <w:p w:rsidR="00B1703C" w:rsidRPr="00B1703C" w:rsidRDefault="00B1703C" w:rsidP="00B1703C">
            <w:pPr>
              <w:spacing w:after="0" w:line="240" w:lineRule="auto"/>
              <w:jc w:val="both"/>
              <w:rPr>
                <w:rFonts w:ascii="Times New Roman" w:eastAsia="Times New Roman" w:hAnsi="Times New Roman" w:cs="Times New Roman"/>
                <w:sz w:val="24"/>
                <w:szCs w:val="24"/>
                <w:shd w:val="clear" w:color="auto" w:fill="FFFFFF"/>
                <w:lang w:eastAsia="ru-RU"/>
              </w:rPr>
            </w:pPr>
            <w:r w:rsidRPr="00B1703C">
              <w:rPr>
                <w:rFonts w:ascii="Times New Roman" w:eastAsia="Times New Roman" w:hAnsi="Times New Roman" w:cs="Times New Roman"/>
                <w:sz w:val="24"/>
                <w:szCs w:val="24"/>
                <w:shd w:val="clear" w:color="auto" w:fill="FFFFFF"/>
                <w:lang w:eastAsia="ru-RU"/>
              </w:rPr>
              <w:t xml:space="preserve">Тема 6. Конституционное судопроизводство </w:t>
            </w:r>
          </w:p>
          <w:p w:rsidR="00B1703C" w:rsidRPr="00B1703C" w:rsidRDefault="00B1703C" w:rsidP="00B1703C">
            <w:pPr>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23"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4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p>
        </w:tc>
      </w:tr>
      <w:tr w:rsidR="00B1703C" w:rsidRPr="00B1703C" w:rsidTr="00831865">
        <w:tc>
          <w:tcPr>
            <w:tcW w:w="272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48"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экзамен</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«Контроль и ответственность в сфере публичных закупок: публично-правовой аспект»</w:t>
      </w:r>
    </w:p>
    <w:p w:rsidR="00B1703C" w:rsidRPr="00B1703C" w:rsidRDefault="00B1703C" w:rsidP="00B1703C">
      <w:pPr>
        <w:widowControl w:val="0"/>
        <w:spacing w:after="0" w:line="240" w:lineRule="auto"/>
        <w:ind w:firstLine="709"/>
        <w:jc w:val="center"/>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Автор-составитель: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доктор юридических наук, доцент</w:t>
      </w:r>
    </w:p>
    <w:p w:rsidR="00B1703C" w:rsidRPr="00B1703C" w:rsidRDefault="00B1703C" w:rsidP="00B1703C">
      <w:pPr>
        <w:widowControl w:val="0"/>
        <w:spacing w:after="0" w:line="240" w:lineRule="auto"/>
        <w:ind w:firstLine="709"/>
        <w:jc w:val="center"/>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B1703C" w:rsidRPr="00B1703C" w:rsidTr="00831865">
        <w:tc>
          <w:tcPr>
            <w:tcW w:w="2448"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7158" w:type="dxa"/>
          </w:tcPr>
          <w:p w:rsidR="00B1703C" w:rsidRPr="00B1703C" w:rsidRDefault="00B1703C" w:rsidP="002F2FFF">
            <w:pPr>
              <w:widowControl w:val="0"/>
              <w:numPr>
                <w:ilvl w:val="0"/>
                <w:numId w:val="26"/>
              </w:numPr>
              <w:spacing w:after="200" w:line="240" w:lineRule="auto"/>
              <w:ind w:left="0" w:firstLine="24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формирование системных представлений о финансовом контроле и юридической ответственности как институтах контрактной системы закупок; </w:t>
            </w:r>
          </w:p>
          <w:p w:rsidR="00B1703C" w:rsidRPr="00B1703C" w:rsidRDefault="00B1703C" w:rsidP="002F2FFF">
            <w:pPr>
              <w:widowControl w:val="0"/>
              <w:numPr>
                <w:ilvl w:val="0"/>
                <w:numId w:val="26"/>
              </w:numPr>
              <w:spacing w:after="200" w:line="240" w:lineRule="auto"/>
              <w:ind w:left="0" w:firstLine="24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умений </w:t>
            </w:r>
            <w:r w:rsidRPr="00B1703C">
              <w:rPr>
                <w:rFonts w:ascii="Times New Roman" w:eastAsia="Calibri" w:hAnsi="Times New Roman" w:cs="Times New Roman"/>
                <w:sz w:val="24"/>
                <w:szCs w:val="24"/>
              </w:rPr>
              <w:t xml:space="preserve">проводить сравнительно-правовой анализ правового положения субъектов финансового контроля в сфере закупок; выделять признаки недобросовестного поставщика; самостоятельно разбирать практическую ситуацию в виде конкретного спора между участниками закупок, выявлять </w:t>
            </w:r>
            <w:r w:rsidRPr="00B1703C">
              <w:rPr>
                <w:rFonts w:ascii="Times New Roman" w:eastAsia="Calibri" w:hAnsi="Times New Roman" w:cs="Times New Roman"/>
                <w:sz w:val="24"/>
                <w:szCs w:val="24"/>
              </w:rPr>
              <w:lastRenderedPageBreak/>
              <w:t xml:space="preserve">коррупционную составляющую; консультировать по вопросам  привлечения к ответственности за нарушение законодательства о контрактной системе закупок; </w:t>
            </w:r>
          </w:p>
          <w:p w:rsidR="00B1703C" w:rsidRPr="00B1703C" w:rsidRDefault="00B1703C" w:rsidP="002F2FFF">
            <w:pPr>
              <w:widowControl w:val="0"/>
              <w:numPr>
                <w:ilvl w:val="0"/>
                <w:numId w:val="26"/>
              </w:numPr>
              <w:spacing w:after="200" w:line="240" w:lineRule="auto"/>
              <w:ind w:left="0" w:firstLine="246"/>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развитие</w:t>
            </w:r>
            <w:r w:rsidRPr="00B1703C">
              <w:rPr>
                <w:rFonts w:ascii="Times New Roman" w:eastAsia="Times New Roman" w:hAnsi="Times New Roman" w:cs="Times New Roman"/>
                <w:sz w:val="24"/>
                <w:szCs w:val="24"/>
                <w:lang w:eastAsia="ru-RU"/>
              </w:rPr>
              <w:t xml:space="preserve"> </w:t>
            </w:r>
            <w:r w:rsidRPr="00B1703C">
              <w:rPr>
                <w:rFonts w:ascii="Times New Roman" w:eastAsia="Calibri" w:hAnsi="Times New Roman" w:cs="Times New Roman"/>
                <w:sz w:val="24"/>
                <w:szCs w:val="24"/>
              </w:rPr>
              <w:t>навыков обобщения материалов судебной практики по делам о публичных закупках; способностью давать квалифицированные юридические заключения и консультации по вопросам привлечения к ответственности за нарушение законодательства о контрактной системе;  проведения системного анализа нормативных правовых актов, регулирующих привлечение к ответственности за нарушение законодательства о контрактной системе закупок; методами и способами толкования нормативно-правовых актов, регулирующих привлечение к ответственности за нарушение законодательства о контрактной системе закупок</w:t>
            </w:r>
          </w:p>
        </w:tc>
      </w:tr>
      <w:tr w:rsidR="00B1703C" w:rsidRPr="00B1703C" w:rsidTr="00831865">
        <w:tc>
          <w:tcPr>
            <w:tcW w:w="2448"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7158" w:type="dxa"/>
          </w:tcPr>
          <w:p w:rsidR="00B1703C" w:rsidRPr="00B1703C" w:rsidRDefault="00B1703C" w:rsidP="00B1703C">
            <w:pPr>
              <w:autoSpaceDE w:val="0"/>
              <w:autoSpaceDN w:val="0"/>
              <w:adjustRightInd w:val="0"/>
              <w:spacing w:after="0" w:line="240" w:lineRule="auto"/>
              <w:ind w:firstLine="7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«Контроль и ответственность в сфере публичных закупок: публично-правовой аспект» - учебная дисциплина вариативной (профильной)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448"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58"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tc>
      </w:tr>
      <w:tr w:rsidR="00B1703C" w:rsidRPr="00B1703C" w:rsidTr="00831865">
        <w:tc>
          <w:tcPr>
            <w:tcW w:w="2448"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7158"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Правовые основы финансового контроля в сфере закупок. </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Мониторинг и финансовый контроль в сфере публичных закупок.</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Правовое положение субъектов финансового контроля в сфере закупок.</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Юридическая ответственность за нарушение законодательства о контрактной системе закупок.</w:t>
            </w:r>
          </w:p>
        </w:tc>
      </w:tr>
      <w:tr w:rsidR="00B1703C" w:rsidRPr="00B1703C" w:rsidTr="00831865">
        <w:tc>
          <w:tcPr>
            <w:tcW w:w="2448" w:type="dxa"/>
          </w:tcPr>
          <w:p w:rsidR="00B1703C" w:rsidRPr="00B1703C" w:rsidRDefault="00B1703C" w:rsidP="00B1703C">
            <w:pPr>
              <w:spacing w:after="0" w:line="240"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715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p>
        </w:tc>
      </w:tr>
      <w:tr w:rsidR="00B1703C" w:rsidRPr="00B1703C" w:rsidTr="00831865">
        <w:tc>
          <w:tcPr>
            <w:tcW w:w="2448"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7158"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экзамен </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bCs/>
          <w:sz w:val="24"/>
          <w:szCs w:val="24"/>
          <w:lang w:eastAsia="ru-RU"/>
        </w:rPr>
        <w:t>«</w:t>
      </w:r>
      <w:r w:rsidRPr="00B1703C">
        <w:rPr>
          <w:rFonts w:ascii="Times New Roman" w:eastAsia="Times New Roman" w:hAnsi="Times New Roman" w:cs="Times New Roman"/>
          <w:b/>
          <w:sz w:val="24"/>
          <w:szCs w:val="24"/>
          <w:lang w:eastAsia="ru-RU"/>
        </w:rPr>
        <w:t>Правовое регулирование контрактной системы закупок</w:t>
      </w:r>
      <w:r w:rsidRPr="00B1703C">
        <w:rPr>
          <w:rFonts w:ascii="Times New Roman" w:eastAsia="Times New Roman" w:hAnsi="Times New Roman" w:cs="Times New Roman"/>
          <w:b/>
          <w:bCs/>
          <w:sz w:val="24"/>
          <w:szCs w:val="24"/>
          <w:lang w:eastAsia="ru-RU"/>
        </w:rPr>
        <w:t>»</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 xml:space="preserve">Автор-составитель: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826"/>
      </w:tblGrid>
      <w:tr w:rsidR="00B1703C" w:rsidRPr="00B1703C" w:rsidTr="00831865">
        <w:tc>
          <w:tcPr>
            <w:tcW w:w="2780"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изучения дисциплины</w:t>
            </w:r>
          </w:p>
        </w:tc>
        <w:tc>
          <w:tcPr>
            <w:tcW w:w="6826" w:type="dxa"/>
          </w:tcPr>
          <w:p w:rsidR="00B1703C" w:rsidRPr="00B1703C" w:rsidRDefault="00B1703C" w:rsidP="00B1703C">
            <w:pPr>
              <w:widowControl w:val="0"/>
              <w:numPr>
                <w:ilvl w:val="0"/>
                <w:numId w:val="26"/>
              </w:numPr>
              <w:spacing w:after="200" w:line="240" w:lineRule="auto"/>
              <w:ind w:left="197"/>
              <w:jc w:val="both"/>
              <w:rPr>
                <w:rFonts w:ascii="Times New Roman" w:eastAsia="Times New Roman" w:hAnsi="Times New Roman" w:cs="Times New Roman"/>
                <w:bCs/>
                <w:iCs/>
                <w:sz w:val="24"/>
                <w:szCs w:val="24"/>
                <w:lang w:eastAsia="ru-RU"/>
              </w:rPr>
            </w:pPr>
            <w:r w:rsidRPr="00B1703C">
              <w:rPr>
                <w:rFonts w:ascii="Times New Roman" w:eastAsia="Times New Roman" w:hAnsi="Times New Roman" w:cs="Times New Roman"/>
                <w:bCs/>
                <w:iCs/>
                <w:sz w:val="24"/>
                <w:szCs w:val="24"/>
                <w:lang w:eastAsia="ru-RU"/>
              </w:rPr>
              <w:t xml:space="preserve">формирование целостных представлений об основных исторических этапах возникновения и развития отношений в сфере публичных закупок, механизме правового регулирования закупки товаров, работ, услуг для государственных и муниципальных нужд, </w:t>
            </w:r>
          </w:p>
          <w:p w:rsidR="00B1703C" w:rsidRPr="00B1703C" w:rsidRDefault="00B1703C" w:rsidP="00B1703C">
            <w:pPr>
              <w:widowControl w:val="0"/>
              <w:numPr>
                <w:ilvl w:val="0"/>
                <w:numId w:val="26"/>
              </w:numPr>
              <w:spacing w:after="200" w:line="240" w:lineRule="auto"/>
              <w:ind w:left="197"/>
              <w:jc w:val="both"/>
              <w:rPr>
                <w:rFonts w:ascii="Times New Roman" w:eastAsia="Times New Roman" w:hAnsi="Times New Roman" w:cs="Times New Roman"/>
                <w:bCs/>
                <w:iCs/>
                <w:sz w:val="24"/>
                <w:szCs w:val="24"/>
                <w:lang w:eastAsia="ru-RU"/>
              </w:rPr>
            </w:pPr>
            <w:proofErr w:type="gramStart"/>
            <w:r w:rsidRPr="00B1703C">
              <w:rPr>
                <w:rFonts w:ascii="Times New Roman" w:eastAsia="Times New Roman" w:hAnsi="Times New Roman" w:cs="Times New Roman"/>
                <w:bCs/>
                <w:iCs/>
                <w:sz w:val="24"/>
                <w:szCs w:val="24"/>
                <w:lang w:eastAsia="ru-RU"/>
              </w:rPr>
              <w:t xml:space="preserve">развитие способностей </w:t>
            </w:r>
            <w:r w:rsidRPr="00B1703C">
              <w:rPr>
                <w:rFonts w:ascii="Times New Roman" w:eastAsia="Calibri" w:hAnsi="Times New Roman" w:cs="Times New Roman"/>
                <w:sz w:val="24"/>
                <w:szCs w:val="24"/>
              </w:rPr>
              <w:t>совершать действия, связанные с реализацией правовых норм, составляющих правовые основы контрактной системы в сфере закупок товаров, работ, услуг для обеспечения государственных и муниципальных нужд; предупреждать, выявлять и раскрывать правонарушения в сфере контрактной системы закупок товаров, работ, услуг для обеспечения государственных и муниципальных нужд; консультировать по вопросам правового положения участников контрактной системы закупок;</w:t>
            </w:r>
            <w:proofErr w:type="gramEnd"/>
            <w:r w:rsidRPr="00B1703C">
              <w:rPr>
                <w:rFonts w:ascii="Times New Roman" w:eastAsia="Calibri" w:hAnsi="Times New Roman" w:cs="Times New Roman"/>
                <w:sz w:val="24"/>
                <w:szCs w:val="24"/>
              </w:rPr>
              <w:t xml:space="preserve"> осуществлять правовую экспертизу нормативных правовых актов, регулирующих публичные закупки, давать квалифицированные заключения и консультации по вопросам правового регулирования контрактных отношений в сфере публичных закупок; участвовать в проведении научных исследований по вопросам правового обеспечения контрактной системы закупок</w:t>
            </w:r>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numPr>
                <w:ilvl w:val="0"/>
                <w:numId w:val="26"/>
              </w:numPr>
              <w:spacing w:after="200" w:line="240" w:lineRule="auto"/>
              <w:ind w:left="197"/>
              <w:jc w:val="both"/>
              <w:rPr>
                <w:rFonts w:ascii="Times New Roman" w:eastAsia="Times New Roman" w:hAnsi="Times New Roman" w:cs="Times New Roman"/>
                <w:bCs/>
                <w:iCs/>
                <w:sz w:val="24"/>
                <w:szCs w:val="24"/>
                <w:lang w:eastAsia="ru-RU"/>
              </w:rPr>
            </w:pPr>
            <w:proofErr w:type="gramStart"/>
            <w:r w:rsidRPr="00B1703C">
              <w:rPr>
                <w:rFonts w:ascii="Times New Roman" w:eastAsia="Times New Roman" w:hAnsi="Times New Roman" w:cs="Times New Roman"/>
                <w:sz w:val="24"/>
                <w:szCs w:val="24"/>
                <w:lang w:eastAsia="ru-RU"/>
              </w:rPr>
              <w:t>развитие навыков</w:t>
            </w:r>
            <w:r w:rsidRPr="00B1703C">
              <w:rPr>
                <w:rFonts w:ascii="Times New Roman" w:eastAsia="Times New Roman" w:hAnsi="Times New Roman" w:cs="Times New Roman"/>
                <w:bCs/>
                <w:iCs/>
                <w:sz w:val="24"/>
                <w:szCs w:val="24"/>
                <w:lang w:eastAsia="ru-RU"/>
              </w:rPr>
              <w:t xml:space="preserve"> </w:t>
            </w:r>
            <w:r w:rsidRPr="00B1703C">
              <w:rPr>
                <w:rFonts w:ascii="Times New Roman" w:eastAsia="Calibri" w:hAnsi="Times New Roman" w:cs="Times New Roman"/>
                <w:sz w:val="24"/>
                <w:szCs w:val="24"/>
              </w:rPr>
              <w:t>применения нормативно-правовых актов, составляющих правовые основы контрактной системы в сфере закупок товаров, работ, услуг для обеспечения государственных и муниципальных нужд; применения нормативно-правовых актов, составляющих правовые основы контрактной системы в сфере закупок товаров, работ, услуг для обеспечения государственных и муниципальных нужд; проведения системного анализа нормативных правовых актов,  определяющих правовое положение участников контрактной системы;</w:t>
            </w:r>
            <w:proofErr w:type="gramEnd"/>
            <w:r w:rsidRPr="00B1703C">
              <w:rPr>
                <w:rFonts w:ascii="Times New Roman" w:eastAsia="Calibri" w:hAnsi="Times New Roman" w:cs="Times New Roman"/>
                <w:sz w:val="24"/>
                <w:szCs w:val="24"/>
              </w:rPr>
              <w:t xml:space="preserve"> методами и способами проведения экспертизы нормативно-правовых актов, регулирующих сферу публичных закупок,  дачи квалифицированных заключений и консультаций по вопросам правового регулирования контрактной системы в сферы публичных закупок; проведения научных исследований по вопросам правового обеспечения контрактной системы закупок</w:t>
            </w:r>
          </w:p>
        </w:tc>
      </w:tr>
      <w:tr w:rsidR="00B1703C" w:rsidRPr="00B1703C" w:rsidTr="00831865">
        <w:tc>
          <w:tcPr>
            <w:tcW w:w="2780"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26" w:type="dxa"/>
          </w:tcPr>
          <w:p w:rsidR="00B1703C" w:rsidRPr="00B1703C" w:rsidRDefault="00B1703C" w:rsidP="00B1703C">
            <w:pPr>
              <w:widowControl w:val="0"/>
              <w:spacing w:after="0" w:line="240" w:lineRule="auto"/>
              <w:jc w:val="both"/>
              <w:rPr>
                <w:rFonts w:ascii="Times New Roman" w:eastAsia="Calibri"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b/>
                <w:bCs/>
                <w:sz w:val="24"/>
                <w:szCs w:val="24"/>
                <w:lang w:eastAsia="ru-RU"/>
              </w:rPr>
              <w:t>«</w:t>
            </w:r>
            <w:r w:rsidRPr="00B1703C">
              <w:rPr>
                <w:rFonts w:ascii="Times New Roman" w:eastAsia="Times New Roman" w:hAnsi="Times New Roman" w:cs="Times New Roman"/>
                <w:sz w:val="24"/>
                <w:szCs w:val="24"/>
                <w:lang w:eastAsia="ru-RU"/>
              </w:rPr>
              <w:t>Правовое регулирование контрактной системы закупок</w:t>
            </w:r>
            <w:r w:rsidRPr="00B1703C">
              <w:rPr>
                <w:rFonts w:ascii="Times New Roman" w:eastAsia="Times New Roman" w:hAnsi="Times New Roman" w:cs="Times New Roman"/>
                <w:b/>
                <w:bCs/>
                <w:sz w:val="24"/>
                <w:szCs w:val="24"/>
                <w:lang w:eastAsia="ru-RU"/>
              </w:rPr>
              <w:t xml:space="preserve">» </w:t>
            </w:r>
            <w:r w:rsidRPr="00B1703C">
              <w:rPr>
                <w:rFonts w:ascii="Times New Roman" w:eastAsia="Times New Roman" w:hAnsi="Times New Roman" w:cs="Times New Roman"/>
                <w:sz w:val="24"/>
                <w:szCs w:val="24"/>
                <w:lang w:eastAsia="ru-RU"/>
              </w:rPr>
              <w:t>- учебная дисциплина</w:t>
            </w:r>
            <w:r w:rsidRPr="00B1703C">
              <w:rPr>
                <w:rFonts w:ascii="Times New Roman" w:eastAsia="Times New Roman" w:hAnsi="Times New Roman" w:cs="Times New Roman"/>
                <w:bCs/>
                <w:sz w:val="24"/>
                <w:szCs w:val="24"/>
                <w:lang w:eastAsia="ru-RU"/>
              </w:rPr>
              <w:t xml:space="preserve"> </w:t>
            </w:r>
            <w:r w:rsidRPr="00B1703C">
              <w:rPr>
                <w:rFonts w:ascii="Times New Roman" w:eastAsia="Calibri" w:hAnsi="Times New Roman" w:cs="Times New Roman"/>
                <w:sz w:val="24"/>
                <w:szCs w:val="24"/>
                <w:lang w:eastAsia="ru-RU"/>
              </w:rPr>
              <w:t xml:space="preserve">вариативной (профильной) части профессионального цикла </w:t>
            </w:r>
            <w:r w:rsidR="002F2FFF">
              <w:rPr>
                <w:rFonts w:ascii="Times New Roman" w:eastAsia="Calibri" w:hAnsi="Times New Roman" w:cs="Times New Roman"/>
                <w:sz w:val="24"/>
                <w:szCs w:val="24"/>
                <w:lang w:eastAsia="ru-RU"/>
              </w:rPr>
              <w:t>ООП</w:t>
            </w:r>
            <w:r w:rsidRPr="00B1703C">
              <w:rPr>
                <w:rFonts w:ascii="Times New Roman" w:eastAsia="Calibri" w:hAnsi="Times New Roman" w:cs="Times New Roman"/>
                <w:sz w:val="24"/>
                <w:szCs w:val="24"/>
                <w:lang w:eastAsia="ru-RU"/>
              </w:rPr>
              <w:t>.</w:t>
            </w:r>
          </w:p>
        </w:tc>
      </w:tr>
      <w:tr w:rsidR="00B1703C" w:rsidRPr="00B1703C" w:rsidTr="00831865">
        <w:tc>
          <w:tcPr>
            <w:tcW w:w="2780"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26"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 xml:space="preserve">Учебная дисциплина способствует формированию </w:t>
            </w:r>
            <w:proofErr w:type="gramStart"/>
            <w:r w:rsidRPr="00B1703C">
              <w:rPr>
                <w:rFonts w:ascii="Times New Roman" w:eastAsia="Times New Roman" w:hAnsi="Times New Roman" w:cs="Times New Roman"/>
                <w:bCs/>
                <w:spacing w:val="-3"/>
                <w:sz w:val="24"/>
                <w:szCs w:val="24"/>
                <w:lang w:eastAsia="ru-RU"/>
              </w:rPr>
              <w:t>следующих</w:t>
            </w:r>
            <w:proofErr w:type="gramEnd"/>
            <w:r w:rsidRPr="00B1703C">
              <w:rPr>
                <w:rFonts w:ascii="Times New Roman" w:eastAsia="Times New Roman" w:hAnsi="Times New Roman" w:cs="Times New Roman"/>
                <w:bCs/>
                <w:spacing w:val="-3"/>
                <w:sz w:val="24"/>
                <w:szCs w:val="24"/>
                <w:lang w:eastAsia="ru-RU"/>
              </w:rPr>
              <w:t xml:space="preserve">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профессиональных</w:t>
            </w:r>
            <w:r w:rsidRPr="00B1703C">
              <w:rPr>
                <w:rFonts w:ascii="Times New Roman" w:eastAsia="Times New Roman" w:hAnsi="Times New Roman" w:cs="Times New Roman"/>
                <w:bCs/>
                <w:spacing w:val="-3"/>
                <w:sz w:val="24"/>
                <w:szCs w:val="24"/>
                <w:lang w:eastAsia="ru-RU"/>
              </w:rPr>
              <w:t xml:space="preserve"> компетенций </w:t>
            </w:r>
            <w:r w:rsidRPr="00B1703C">
              <w:rPr>
                <w:rFonts w:ascii="Times New Roman" w:eastAsia="Times New Roman" w:hAnsi="Times New Roman" w:cs="Times New Roman"/>
                <w:b/>
                <w:sz w:val="24"/>
                <w:szCs w:val="24"/>
                <w:lang w:eastAsia="ru-RU"/>
              </w:rPr>
              <w:t>(ПК):</w:t>
            </w:r>
          </w:p>
          <w:p w:rsidR="00B1703C" w:rsidRPr="00B1703C" w:rsidRDefault="00B1703C" w:rsidP="00B1703C">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способности квалифицированно применять нормативные правовые акты в конкретных сферах юридической </w:t>
            </w:r>
            <w:r w:rsidRPr="00B1703C">
              <w:rPr>
                <w:rFonts w:ascii="Times New Roman" w:eastAsia="Times New Roman" w:hAnsi="Times New Roman" w:cs="Times New Roman"/>
                <w:sz w:val="24"/>
                <w:szCs w:val="24"/>
                <w:lang w:eastAsia="ru-RU"/>
              </w:rPr>
              <w:lastRenderedPageBreak/>
              <w:t xml:space="preserve">деятельности, реализовывать нормы материального и процессуального права в профессиональной деятельности (ПК-2); </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в правоохранительной деятельности: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bookmarkStart w:id="1" w:name="sub_524"/>
            <w:r w:rsidRPr="00B1703C">
              <w:rPr>
                <w:rFonts w:ascii="Times New Roman" w:eastAsia="Calibri" w:hAnsi="Times New Roman" w:cs="Times New Roman"/>
                <w:sz w:val="24"/>
                <w:szCs w:val="24"/>
              </w:rPr>
              <w:t>способности выявлять, пресекать, раскрывать и расследовать правонарушения и преступления (ПК-4);</w:t>
            </w:r>
          </w:p>
          <w:bookmarkEnd w:id="1"/>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экспертно - консультационной деятельности: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bookmarkStart w:id="2" w:name="sub_527"/>
            <w:r w:rsidRPr="00B1703C">
              <w:rPr>
                <w:rFonts w:ascii="Times New Roman" w:eastAsia="Calibri" w:hAnsi="Times New Roman" w:cs="Times New Roman"/>
                <w:sz w:val="24"/>
                <w:szCs w:val="24"/>
              </w:rPr>
              <w:t>способности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bookmarkEnd w:id="2"/>
          <w:p w:rsidR="00B1703C" w:rsidRPr="00B1703C" w:rsidRDefault="00B1703C" w:rsidP="00B1703C">
            <w:pPr>
              <w:spacing w:after="0" w:line="240" w:lineRule="auto"/>
              <w:ind w:firstLine="33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в научно-исследовательской деятельности:</w:t>
            </w:r>
          </w:p>
          <w:p w:rsidR="00B1703C" w:rsidRPr="00B1703C" w:rsidRDefault="00B1703C" w:rsidP="00B1703C">
            <w:pPr>
              <w:spacing w:after="0" w:line="240" w:lineRule="auto"/>
              <w:ind w:firstLine="339"/>
              <w:jc w:val="both"/>
              <w:rPr>
                <w:rFonts w:ascii="Times New Roman" w:eastAsia="Calibri" w:hAnsi="Times New Roman" w:cs="Times New Roman"/>
                <w:sz w:val="24"/>
                <w:szCs w:val="24"/>
              </w:rPr>
            </w:pPr>
            <w:bookmarkStart w:id="3" w:name="sub_5211"/>
            <w:r w:rsidRPr="00B1703C">
              <w:rPr>
                <w:rFonts w:ascii="Times New Roman" w:eastAsia="Calibri" w:hAnsi="Times New Roman" w:cs="Times New Roman"/>
                <w:sz w:val="24"/>
                <w:szCs w:val="24"/>
              </w:rPr>
              <w:t>способности квалифицированно проводить научные исследования в области права (ПК-11)</w:t>
            </w:r>
            <w:bookmarkEnd w:id="3"/>
            <w:r w:rsidRPr="00B1703C">
              <w:rPr>
                <w:rFonts w:ascii="Times New Roman" w:eastAsia="Calibri" w:hAnsi="Times New Roman" w:cs="Times New Roman"/>
                <w:sz w:val="24"/>
                <w:szCs w:val="24"/>
              </w:rPr>
              <w:t>.</w:t>
            </w:r>
          </w:p>
        </w:tc>
      </w:tr>
      <w:tr w:rsidR="00B1703C" w:rsidRPr="00B1703C" w:rsidTr="00831865">
        <w:tc>
          <w:tcPr>
            <w:tcW w:w="2780"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26"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Тема 1.</w:t>
            </w:r>
            <w:r w:rsidRPr="00B1703C">
              <w:rPr>
                <w:rFonts w:ascii="Times New Roman" w:eastAsia="Times New Roman" w:hAnsi="Times New Roman" w:cs="Times New Roman"/>
                <w:sz w:val="24"/>
                <w:szCs w:val="24"/>
                <w:lang w:eastAsia="ru-RU"/>
              </w:rPr>
              <w:t xml:space="preserve"> Организация обеспечения государственных нужд посредством государственных контрактов: историко-правовой аспект.</w:t>
            </w:r>
          </w:p>
          <w:p w:rsidR="00B1703C" w:rsidRPr="00B1703C" w:rsidRDefault="00B1703C" w:rsidP="00B1703C">
            <w:pPr>
              <w:widowControl w:val="0"/>
              <w:spacing w:after="0" w:line="240" w:lineRule="auto"/>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Times New Roman" w:hAnsi="Times New Roman" w:cs="Times New Roman"/>
                <w:bCs/>
                <w:sz w:val="24"/>
                <w:szCs w:val="24"/>
                <w:lang w:eastAsia="ru-RU"/>
              </w:rPr>
              <w:t>Правовые основы контрактной системы закупок.</w:t>
            </w:r>
          </w:p>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Тема 3. </w:t>
            </w:r>
            <w:r w:rsidRPr="00B1703C">
              <w:rPr>
                <w:rFonts w:ascii="Times New Roman" w:eastAsia="Times New Roman" w:hAnsi="Times New Roman" w:cs="Times New Roman"/>
                <w:sz w:val="24"/>
                <w:szCs w:val="24"/>
                <w:lang w:eastAsia="ru-RU"/>
              </w:rPr>
              <w:t>Контрактная система в сфере закупок товаров, работ, услуг для обеспечения государственных и муниципальных нужд: понятие, особенности.</w:t>
            </w:r>
          </w:p>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Планирование в сфере закупок: понятие, значение.</w:t>
            </w:r>
          </w:p>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Механизм осуществления закупок.</w:t>
            </w:r>
          </w:p>
          <w:p w:rsidR="00B1703C" w:rsidRPr="00B1703C" w:rsidRDefault="00B1703C" w:rsidP="00B170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Совершенствование законодательства о контрактной системе закупок. Эффективность государственных закупок.</w:t>
            </w:r>
          </w:p>
        </w:tc>
      </w:tr>
      <w:tr w:rsidR="00B1703C" w:rsidRPr="00B1703C" w:rsidTr="00831865">
        <w:tc>
          <w:tcPr>
            <w:tcW w:w="2780"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26"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B1703C" w:rsidRPr="00B1703C" w:rsidTr="00831865">
        <w:tc>
          <w:tcPr>
            <w:tcW w:w="2780"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26" w:type="dxa"/>
          </w:tcPr>
          <w:p w:rsidR="00B1703C" w:rsidRPr="00B1703C" w:rsidRDefault="00B1703C" w:rsidP="00B1703C">
            <w:pPr>
              <w:widowControl w:val="0"/>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контрольное задание, экзамен – очная форма обучения;</w:t>
            </w:r>
          </w:p>
          <w:p w:rsidR="00B1703C" w:rsidRPr="00B1703C" w:rsidRDefault="00B1703C" w:rsidP="00B1703C">
            <w:pPr>
              <w:widowControl w:val="0"/>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 экзамен - заочная форма обучения</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«Теория финансового права»</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5" w:type="dxa"/>
            <w:shd w:val="clear" w:color="auto" w:fill="auto"/>
          </w:tcPr>
          <w:p w:rsidR="00B1703C" w:rsidRPr="00B1703C" w:rsidRDefault="00B1703C" w:rsidP="00B1703C">
            <w:pPr>
              <w:widowControl w:val="0"/>
              <w:numPr>
                <w:ilvl w:val="0"/>
                <w:numId w:val="43"/>
              </w:numPr>
              <w:spacing w:after="200" w:line="240" w:lineRule="auto"/>
              <w:ind w:left="108" w:hanging="1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углубленное изучение финансового права как отрасли права и раздела юридической науки;</w:t>
            </w:r>
          </w:p>
          <w:p w:rsidR="00B1703C" w:rsidRPr="00B1703C" w:rsidRDefault="00B1703C" w:rsidP="00B1703C">
            <w:pPr>
              <w:widowControl w:val="0"/>
              <w:numPr>
                <w:ilvl w:val="0"/>
                <w:numId w:val="43"/>
              </w:numPr>
              <w:spacing w:after="200" w:line="240" w:lineRule="auto"/>
              <w:ind w:left="108" w:hanging="10"/>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формирование и развитие умений</w:t>
            </w:r>
            <w:r w:rsidRPr="00B1703C">
              <w:rPr>
                <w:rFonts w:ascii="Times New Roman" w:eastAsia="Calibri" w:hAnsi="Times New Roman" w:cs="Times New Roman"/>
                <w:sz w:val="24"/>
                <w:szCs w:val="24"/>
              </w:rPr>
              <w:t xml:space="preserve"> применять полученные знания в целях разрешения финансово-правового конфликта; расширять свой кругозор и повышать </w:t>
            </w:r>
            <w:r w:rsidRPr="00B1703C">
              <w:rPr>
                <w:rFonts w:ascii="Times New Roman" w:eastAsia="Calibri" w:hAnsi="Times New Roman" w:cs="Times New Roman"/>
                <w:sz w:val="24"/>
                <w:szCs w:val="24"/>
              </w:rPr>
              <w:lastRenderedPageBreak/>
              <w:t>интеллектуальный уровень посредством самостоятельного изучения нормативных и специальных источников финансового права; аргументированно изложить  (устно и письменно) свою  точку зрения по спорным вопросам теории финансового права; применять полученные знания в подготовке, анализе, обобщении деловой документации по профилю подготовки;</w:t>
            </w:r>
            <w:proofErr w:type="gramEnd"/>
            <w:r w:rsidRPr="00B1703C">
              <w:rPr>
                <w:rFonts w:ascii="Times New Roman" w:eastAsia="Calibri" w:hAnsi="Times New Roman" w:cs="Times New Roman"/>
                <w:sz w:val="24"/>
                <w:szCs w:val="24"/>
              </w:rPr>
              <w:t xml:space="preserve"> давать юридическую характеристику финансово-правового спора; толковать нормативно-правовые акты, регулирующие финансовые отношения; </w:t>
            </w:r>
            <w:r w:rsidRPr="00B1703C">
              <w:rPr>
                <w:rFonts w:ascii="Times New Roman" w:eastAsia="Times New Roman" w:hAnsi="Times New Roman" w:cs="Times New Roman"/>
                <w:sz w:val="24"/>
                <w:szCs w:val="24"/>
                <w:lang w:eastAsia="ru-RU"/>
              </w:rPr>
              <w:t>осуществлять правовую экспертизу нормативных правовых актов, регулирующих финансовые отношения, давать квалифицированные заключения и консультации по вопросам правового регулирования финансовых отношений;</w:t>
            </w:r>
            <w:r w:rsidRPr="00B1703C">
              <w:rPr>
                <w:rFonts w:ascii="Times New Roman" w:eastAsia="Calibri" w:hAnsi="Times New Roman" w:cs="Times New Roman"/>
                <w:sz w:val="24"/>
                <w:szCs w:val="24"/>
              </w:rPr>
              <w:t xml:space="preserve"> проводить научные исследования по вопросам правового регулирования финансовых отношений</w:t>
            </w:r>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numPr>
                <w:ilvl w:val="0"/>
                <w:numId w:val="43"/>
              </w:numPr>
              <w:spacing w:after="200" w:line="240" w:lineRule="auto"/>
              <w:ind w:left="108" w:hanging="10"/>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 xml:space="preserve">формирование и развитие навыков </w:t>
            </w:r>
            <w:r w:rsidRPr="00B1703C">
              <w:rPr>
                <w:rFonts w:ascii="Times New Roman" w:eastAsia="Calibri" w:hAnsi="Times New Roman" w:cs="Times New Roman"/>
                <w:sz w:val="24"/>
                <w:szCs w:val="24"/>
              </w:rPr>
              <w:t>поиска и обобщения материалов судебной практики, анализа нормативных и специальных источников финансового права,  публичного выступления, письменного изложения собственной точки зрения по спорным вопросам теории финансового права; способами применения полученных  знаний в подготовке, анализе, обобщении деловой документации по профилю подготовки;  навыками применения нормативно-правовых актов, определяющих порядок разрешения споров в финансовой сфере;</w:t>
            </w:r>
            <w:proofErr w:type="gramEnd"/>
            <w:r w:rsidRPr="00B1703C">
              <w:rPr>
                <w:rFonts w:ascii="Times New Roman" w:eastAsia="Calibri" w:hAnsi="Times New Roman" w:cs="Times New Roman"/>
                <w:sz w:val="24"/>
                <w:szCs w:val="24"/>
              </w:rPr>
              <w:t xml:space="preserve"> методами и способами толкования нормативно-правовых актов, регулирующих финансовые отношения; </w:t>
            </w:r>
            <w:r w:rsidRPr="00B1703C">
              <w:rPr>
                <w:rFonts w:ascii="Times New Roman" w:eastAsia="Times New Roman" w:hAnsi="Times New Roman" w:cs="Times New Roman"/>
                <w:sz w:val="24"/>
                <w:szCs w:val="24"/>
                <w:lang w:eastAsia="ru-RU"/>
              </w:rPr>
              <w:t>методами и способами проведения экспертизы нормативно-правовых актов, регулирующих финансовые отношения,  дачи квалифицированных заключений и консультаций по вопросам правового регулирования финансовых отношений;</w:t>
            </w:r>
            <w:r w:rsidRPr="00B1703C">
              <w:rPr>
                <w:rFonts w:ascii="Times New Roman" w:eastAsia="Calibri" w:hAnsi="Times New Roman" w:cs="Times New Roman"/>
                <w:sz w:val="24"/>
                <w:szCs w:val="24"/>
              </w:rPr>
              <w:t xml:space="preserve"> приемами и способами проведения научных исследований по вопросам правового регулирования финансовых отношений</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5"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«Теория финансового права» - учебная дисциплина вариативной (профильной)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5"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5"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Calibri" w:hAnsi="Times New Roman" w:cs="Times New Roman"/>
                <w:sz w:val="24"/>
                <w:szCs w:val="24"/>
              </w:rPr>
              <w:t>Правовые основы финансовой системы Российской Федерации.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Calibri" w:hAnsi="Times New Roman" w:cs="Times New Roman"/>
                <w:sz w:val="24"/>
                <w:szCs w:val="24"/>
              </w:rPr>
              <w:t>Финансовое право как самостоятельная отрасль российского права.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w:t>
            </w:r>
            <w:r w:rsidRPr="00B1703C">
              <w:rPr>
                <w:rFonts w:ascii="Times New Roman" w:eastAsia="Calibri" w:hAnsi="Times New Roman" w:cs="Times New Roman"/>
                <w:sz w:val="24"/>
                <w:szCs w:val="24"/>
              </w:rPr>
              <w:t>Финансово-правовые нормы и финансовые правоотношения.</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4. Правовые основы финансового контроля.</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Тема 5. Правовое регулирование бюджетных отношений в Российской Федерации</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Тема 6. Бюджетный процесс в Российской Федерации.</w:t>
            </w:r>
            <w:r w:rsidRPr="00B1703C">
              <w:rPr>
                <w:rFonts w:ascii="Times New Roman" w:eastAsia="Times New Roman" w:hAnsi="Times New Roman" w:cs="Times New Roman"/>
                <w:sz w:val="24"/>
                <w:szCs w:val="24"/>
                <w:lang w:eastAsia="ru-RU"/>
              </w:rPr>
              <w:t xml:space="preserve">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Calibri" w:hAnsi="Times New Roman" w:cs="Times New Roman"/>
                <w:sz w:val="24"/>
                <w:szCs w:val="24"/>
              </w:rPr>
              <w:t>Тема 7. Правовое регулирование налоговых отношений в Российской Федерации.</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8. Финансово-правовое регулирование банковской деятельности в Российской Федерации.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Calibri" w:hAnsi="Times New Roman" w:cs="Times New Roman"/>
                <w:sz w:val="24"/>
                <w:szCs w:val="24"/>
              </w:rPr>
              <w:t>Тема 9. Правовые основы страхования в Российской Федерации.</w:t>
            </w:r>
          </w:p>
          <w:p w:rsidR="00B1703C" w:rsidRPr="00B1703C" w:rsidRDefault="00B1703C" w:rsidP="00B1703C">
            <w:pPr>
              <w:spacing w:after="0" w:line="240"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Тема 10. Валютное регулирование в Российской Федерации.</w:t>
            </w:r>
          </w:p>
          <w:p w:rsidR="00B1703C" w:rsidRPr="00B1703C" w:rsidRDefault="00B1703C" w:rsidP="00B1703C">
            <w:pPr>
              <w:spacing w:after="0" w:line="240" w:lineRule="auto"/>
              <w:jc w:val="both"/>
              <w:rPr>
                <w:rFonts w:ascii="Times New Roman" w:eastAsia="Times New Roman" w:hAnsi="Times New Roman" w:cs="Times New Roman"/>
                <w:sz w:val="28"/>
                <w:szCs w:val="28"/>
                <w:lang w:eastAsia="ru-RU"/>
              </w:rPr>
            </w:pPr>
            <w:r w:rsidRPr="00B1703C">
              <w:rPr>
                <w:rFonts w:ascii="Times New Roman" w:eastAsia="Calibri" w:hAnsi="Times New Roman" w:cs="Times New Roman"/>
                <w:sz w:val="24"/>
                <w:szCs w:val="24"/>
              </w:rPr>
              <w:t>Тема 11. Правовые основы валютного контроля.</w:t>
            </w:r>
          </w:p>
        </w:tc>
      </w:tr>
      <w:tr w:rsidR="00B1703C" w:rsidRPr="00B1703C" w:rsidTr="00831865">
        <w:tc>
          <w:tcPr>
            <w:tcW w:w="2736"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5"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B1703C">
              <w:rPr>
                <w:rFonts w:ascii="Times New Roman" w:eastAsia="Times New Roman" w:hAnsi="Times New Roman" w:cs="Times New Roman"/>
                <w:i/>
                <w:sz w:val="24"/>
                <w:szCs w:val="24"/>
                <w:lang w:eastAsia="ru-RU"/>
              </w:rPr>
              <w:t>.</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5" w:type="dxa"/>
            <w:shd w:val="clear" w:color="auto" w:fill="auto"/>
          </w:tcPr>
          <w:p w:rsidR="00B1703C" w:rsidRPr="00B1703C" w:rsidRDefault="00B1703C" w:rsidP="00B1703C">
            <w:pPr>
              <w:widowControl w:val="0"/>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контрольное задание, экзамен – очная форма обучения;</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 экзамен - заочная форма обучения</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«Правовое регулирование налогообложения физических лиц»</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доктор юридических наук, доцент</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736"/>
        <w:gridCol w:w="6835"/>
      </w:tblGrid>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numPr>
                <w:ilvl w:val="0"/>
                <w:numId w:val="44"/>
              </w:numPr>
              <w:spacing w:after="200" w:line="240" w:lineRule="auto"/>
              <w:ind w:left="108" w:hanging="1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получение комплексного представления о правовых основах налогообложения физических лиц в Российской Федерации, в том числе, получение знаний о юридическом составе налогов, уплачиваемых физическими лицами – НДФЛ, </w:t>
            </w:r>
            <w:r w:rsidRPr="00B1703C">
              <w:rPr>
                <w:rFonts w:ascii="Times New Roman" w:eastAsia="Times New Roman" w:hAnsi="Times New Roman" w:cs="Times New Roman"/>
                <w:sz w:val="24"/>
                <w:szCs w:val="24"/>
                <w:lang w:eastAsia="ru-RU"/>
              </w:rPr>
              <w:lastRenderedPageBreak/>
              <w:t>транспортном налоге, земельном налоге, налоге на имущество физических лиц;</w:t>
            </w:r>
          </w:p>
          <w:p w:rsidR="00B1703C" w:rsidRPr="00B1703C" w:rsidRDefault="00B1703C" w:rsidP="00B1703C">
            <w:pPr>
              <w:widowControl w:val="0"/>
              <w:numPr>
                <w:ilvl w:val="0"/>
                <w:numId w:val="44"/>
              </w:numPr>
              <w:spacing w:after="200" w:line="240" w:lineRule="auto"/>
              <w:ind w:left="108" w:hanging="10"/>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 xml:space="preserve">формирование умений </w:t>
            </w:r>
            <w:r w:rsidRPr="00B1703C">
              <w:rPr>
                <w:rFonts w:ascii="Times New Roman" w:eastAsia="Calibri" w:hAnsi="Times New Roman" w:cs="Times New Roman"/>
                <w:sz w:val="24"/>
                <w:szCs w:val="24"/>
              </w:rPr>
              <w:t>применять полученные знания для объяснения роли НДФЛ в жизни общества и государства; взаимоотношений налогоплательщиков и государства с учетом принципов правового государства; определять нравственные начала поведения налогоплательщиков; применять  полученные  знания  для разработки нормативного правового акта, регулирующего налогообложение физических лиц; осуществлять толкование норм  права, регулирующих взимание земельного налога, налога на имущество физических лиц;</w:t>
            </w:r>
            <w:proofErr w:type="gramEnd"/>
            <w:r w:rsidRPr="00B1703C">
              <w:rPr>
                <w:rFonts w:ascii="Times New Roman" w:eastAsia="Calibri" w:hAnsi="Times New Roman" w:cs="Times New Roman"/>
                <w:sz w:val="24"/>
                <w:szCs w:val="24"/>
              </w:rPr>
              <w:t xml:space="preserve"> </w:t>
            </w:r>
            <w:proofErr w:type="gramStart"/>
            <w:r w:rsidRPr="00B1703C">
              <w:rPr>
                <w:rFonts w:ascii="Times New Roman" w:eastAsia="Calibri" w:hAnsi="Times New Roman" w:cs="Times New Roman"/>
                <w:sz w:val="24"/>
                <w:szCs w:val="24"/>
              </w:rPr>
              <w:t>толковать нормативно-правовые акты, регулирующие налогообложение физических лиц; осуществлять правовую экспертизу нормативных правовых актов, регулирующих финансовые отношения, давать квалифицированные заключения и консультации по вопросам налогообложения физических лиц; участвовать в проведении научных исследований по вопросам правового обеспечения налогообложения физических лиц</w:t>
            </w:r>
            <w:r w:rsidRPr="00B1703C">
              <w:rPr>
                <w:rFonts w:ascii="Times New Roman" w:eastAsia="Times New Roman" w:hAnsi="Times New Roman" w:cs="Times New Roman"/>
                <w:sz w:val="24"/>
                <w:szCs w:val="24"/>
                <w:lang w:eastAsia="ru-RU"/>
              </w:rPr>
              <w:t>;</w:t>
            </w:r>
            <w:proofErr w:type="gramEnd"/>
          </w:p>
          <w:p w:rsidR="00B1703C" w:rsidRPr="00B1703C" w:rsidRDefault="00B1703C" w:rsidP="00B1703C">
            <w:pPr>
              <w:widowControl w:val="0"/>
              <w:numPr>
                <w:ilvl w:val="0"/>
                <w:numId w:val="44"/>
              </w:numPr>
              <w:spacing w:after="200" w:line="240" w:lineRule="auto"/>
              <w:ind w:left="108" w:hanging="1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w:t>
            </w:r>
            <w:proofErr w:type="gramStart"/>
            <w:r w:rsidRPr="00B1703C">
              <w:rPr>
                <w:rFonts w:ascii="Times New Roman" w:eastAsia="Times New Roman" w:hAnsi="Times New Roman" w:cs="Times New Roman"/>
                <w:sz w:val="24"/>
                <w:szCs w:val="24"/>
                <w:lang w:eastAsia="ru-RU"/>
              </w:rPr>
              <w:t>развитие навыков</w:t>
            </w:r>
            <w:r w:rsidRPr="00B1703C">
              <w:rPr>
                <w:rFonts w:ascii="Times New Roman" w:eastAsia="Times New Roman" w:hAnsi="Times New Roman" w:cs="Times New Roman"/>
                <w:b/>
                <w:sz w:val="24"/>
                <w:szCs w:val="24"/>
                <w:lang w:eastAsia="ru-RU"/>
              </w:rPr>
              <w:t xml:space="preserve"> </w:t>
            </w:r>
            <w:r w:rsidRPr="00B1703C">
              <w:rPr>
                <w:rFonts w:ascii="Times New Roman" w:eastAsia="Calibri" w:hAnsi="Times New Roman" w:cs="Times New Roman"/>
                <w:sz w:val="24"/>
                <w:szCs w:val="24"/>
              </w:rPr>
              <w:t>самостоятельного изучения и анализа исторического процесса становления и развития правового положения налогоплательщика через призму концепции правового государства; анализа нравственных мотивов поведения юристов при даче консультаций по вопросам правового регулирования НДФЛ; подготовки нормативного правового акта, регулирующего налогообложение физических лиц; применения нормативно-правовых актов, составляющих правовые основы земельного налога, налога на имущество физических лиц;</w:t>
            </w:r>
            <w:proofErr w:type="gramEnd"/>
            <w:r w:rsidRPr="00B1703C">
              <w:rPr>
                <w:rFonts w:ascii="Times New Roman" w:eastAsia="Calibri" w:hAnsi="Times New Roman" w:cs="Times New Roman"/>
                <w:sz w:val="24"/>
                <w:szCs w:val="24"/>
              </w:rPr>
              <w:t xml:space="preserve"> толкования нормативно-правовых актов, регулирующих налогообложение физических лиц; проведения экспертизы нормативно-правовых актов, регулирующих налогообложение физических лиц,  дачи квалифицированных заключений и консультаций по вопросам налогообложения физических лиц; проведения научных исследований по вопросам правового обеспечения налогообложения физических лиц</w:t>
            </w:r>
          </w:p>
        </w:tc>
      </w:tr>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«Правовое регулирование налогообложения физических лиц» - учебная дисциплина вариативной (профильной)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bCs/>
                <w:spacing w:val="-3"/>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autoSpaceDE w:val="0"/>
              <w:autoSpaceDN w:val="0"/>
              <w:adjustRightInd w:val="0"/>
              <w:spacing w:after="0" w:line="240" w:lineRule="auto"/>
              <w:ind w:firstLine="53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правотворческой деятельности:</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способность разрабатывать нормативные правовые акты </w:t>
            </w:r>
            <w:r w:rsidRPr="00B1703C">
              <w:rPr>
                <w:rFonts w:ascii="Times New Roman" w:eastAsia="Times New Roman" w:hAnsi="Times New Roman" w:cs="Times New Roman"/>
                <w:sz w:val="24"/>
                <w:szCs w:val="24"/>
                <w:lang w:eastAsia="ru-RU"/>
              </w:rPr>
              <w:lastRenderedPageBreak/>
              <w:t>(ПК-1);</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53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Times New Roman" w:hAnsi="Times New Roman" w:cs="Times New Roman"/>
                <w:spacing w:val="-12"/>
                <w:sz w:val="24"/>
                <w:szCs w:val="24"/>
                <w:lang w:eastAsia="ru-RU"/>
              </w:rPr>
              <w:t>Правовой статус налогоплательщиков - физических лиц.</w:t>
            </w:r>
            <w:r w:rsidRPr="00B1703C">
              <w:rPr>
                <w:rFonts w:ascii="Times New Roman" w:eastAsia="Times New Roman" w:hAnsi="Times New Roman" w:cs="Times New Roman"/>
                <w:sz w:val="24"/>
                <w:szCs w:val="24"/>
                <w:lang w:eastAsia="ru-RU"/>
              </w:rPr>
              <w:t xml:space="preserve">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Налог на доходы физических лиц (НДФЛ)</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Транспортный налог</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Земельный налог</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Налог на имущество физических лиц.</w:t>
            </w:r>
          </w:p>
        </w:tc>
      </w:tr>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B1703C">
              <w:rPr>
                <w:rFonts w:ascii="Times New Roman" w:eastAsia="Times New Roman" w:hAnsi="Times New Roman" w:cs="Times New Roman"/>
                <w:i/>
                <w:sz w:val="24"/>
                <w:szCs w:val="24"/>
                <w:lang w:eastAsia="ru-RU"/>
              </w:rPr>
              <w:t>.</w:t>
            </w:r>
          </w:p>
        </w:tc>
      </w:tr>
      <w:tr w:rsidR="00B1703C" w:rsidRPr="00B1703C" w:rsidTr="00831865">
        <w:tc>
          <w:tcPr>
            <w:tcW w:w="2736"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5"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экзамен</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«Юридическая ответственность за совершение правонарушений в финансово-экономической сфере»</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rPr>
          <w:trHeight w:val="5239"/>
        </w:trPr>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Цель изучения дисциплины</w:t>
            </w:r>
          </w:p>
        </w:tc>
        <w:tc>
          <w:tcPr>
            <w:tcW w:w="6834" w:type="dxa"/>
            <w:shd w:val="clear" w:color="auto" w:fill="auto"/>
          </w:tcPr>
          <w:p w:rsidR="00B1703C" w:rsidRPr="00B1703C" w:rsidRDefault="00B1703C" w:rsidP="002F2FFF">
            <w:pPr>
              <w:widowControl w:val="0"/>
              <w:numPr>
                <w:ilvl w:val="0"/>
                <w:numId w:val="35"/>
              </w:numPr>
              <w:spacing w:after="200" w:line="240" w:lineRule="auto"/>
              <w:ind w:left="98"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формирование системных представлений о структуре, содержании, месте института юридической ответственности за совершение правонарушений в финансово-экономической сфере, причинах и условиях, способствующих совершению финансовых правонарушений, способах их выявления, предупреждения и устранения; </w:t>
            </w:r>
          </w:p>
          <w:p w:rsidR="00B1703C" w:rsidRPr="00B1703C" w:rsidRDefault="00B1703C" w:rsidP="002F2FFF">
            <w:pPr>
              <w:widowControl w:val="0"/>
              <w:numPr>
                <w:ilvl w:val="0"/>
                <w:numId w:val="35"/>
              </w:numPr>
              <w:spacing w:after="200" w:line="240" w:lineRule="auto"/>
              <w:ind w:left="98" w:firstLine="709"/>
              <w:jc w:val="both"/>
              <w:rPr>
                <w:rFonts w:ascii="Times New Roman" w:eastAsia="Times New Roman" w:hAnsi="Times New Roman" w:cs="Times New Roman"/>
                <w:lang w:eastAsia="ru-RU"/>
              </w:rPr>
            </w:pPr>
            <w:proofErr w:type="gramStart"/>
            <w:r w:rsidRPr="00B1703C">
              <w:rPr>
                <w:rFonts w:ascii="Times New Roman" w:eastAsia="Times New Roman" w:hAnsi="Times New Roman" w:cs="Times New Roman"/>
                <w:sz w:val="24"/>
                <w:szCs w:val="24"/>
                <w:lang w:eastAsia="ru-RU"/>
              </w:rPr>
              <w:t>развитие умений и навыков, необходимых для совершенствования и развития своего интеллектуального и общекультурного уровня; компетентного использования полученных знаний в организации исследовательских работ, управлении коллективом; квалифицированно применения содержащих нормы материального и процессуального права нормативных правовых актов, предусматривающих ответственность за совершение правонарушений в финансово-экономической сфере; выявления, пресечения, раскрытия и расследования правонарушений и преступлений;</w:t>
            </w:r>
            <w:proofErr w:type="gramEnd"/>
            <w:r w:rsidRPr="00B1703C">
              <w:rPr>
                <w:rFonts w:ascii="Times New Roman" w:eastAsia="Times New Roman" w:hAnsi="Times New Roman" w:cs="Times New Roman"/>
                <w:sz w:val="24"/>
                <w:szCs w:val="24"/>
                <w:lang w:eastAsia="ru-RU"/>
              </w:rPr>
              <w:t xml:space="preserve"> осуществления предупреждение правонарушений, выявления и устранения причин и условий, способствующих их совершению</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«Юридическая ответственность за совершение правонарушений в финансово-экономической сфере»</w:t>
            </w:r>
            <w:r w:rsidRPr="00B1703C">
              <w:rPr>
                <w:rFonts w:ascii="Times New Roman" w:eastAsia="Times New Roman" w:hAnsi="Times New Roman" w:cs="Times New Roman"/>
                <w:b/>
                <w:sz w:val="24"/>
                <w:szCs w:val="24"/>
                <w:lang w:eastAsia="ru-RU"/>
              </w:rPr>
              <w:t xml:space="preserve"> - </w:t>
            </w:r>
            <w:r w:rsidRPr="00B1703C">
              <w:rPr>
                <w:rFonts w:ascii="Times New Roman" w:eastAsia="Times New Roman" w:hAnsi="Times New Roman" w:cs="Times New Roman"/>
                <w:sz w:val="24"/>
                <w:szCs w:val="24"/>
                <w:lang w:eastAsia="ru-RU"/>
              </w:rPr>
              <w:t xml:space="preserve">учебная дисциплина вариативной (профильной)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B1703C" w:rsidRPr="00B1703C" w:rsidRDefault="00B1703C" w:rsidP="00B1703C">
            <w:pPr>
              <w:spacing w:after="0" w:line="240" w:lineRule="auto"/>
              <w:ind w:firstLine="461"/>
              <w:jc w:val="both"/>
              <w:rPr>
                <w:rFonts w:ascii="Times New Roman" w:eastAsia="Times New Roman" w:hAnsi="Times New Roman" w:cs="Times New Roman"/>
                <w:bCs/>
                <w:sz w:val="24"/>
                <w:szCs w:val="24"/>
                <w:shd w:val="clear" w:color="auto" w:fill="FFFFFF"/>
                <w:lang w:eastAsia="ru-RU"/>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Times New Roman" w:hAnsi="Times New Roman" w:cs="Times New Roman"/>
                <w:bCs/>
                <w:sz w:val="24"/>
                <w:szCs w:val="24"/>
                <w:shd w:val="clear" w:color="auto" w:fill="FFFFFF"/>
                <w:lang w:eastAsia="ru-RU"/>
              </w:rPr>
              <w:t>Понятие, сущность юридической ответственности</w:t>
            </w:r>
          </w:p>
          <w:p w:rsidR="00B1703C" w:rsidRPr="00B1703C" w:rsidRDefault="00B1703C" w:rsidP="00B1703C">
            <w:pPr>
              <w:spacing w:after="0" w:line="240" w:lineRule="auto"/>
              <w:ind w:firstLine="461"/>
              <w:jc w:val="both"/>
              <w:rPr>
                <w:rFonts w:ascii="Times New Roman" w:eastAsia="Times New Roman" w:hAnsi="Times New Roman" w:cs="Times New Roman"/>
                <w:bCs/>
                <w:sz w:val="24"/>
                <w:szCs w:val="24"/>
                <w:shd w:val="clear" w:color="auto" w:fill="FFFFFF"/>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Times New Roman" w:hAnsi="Times New Roman" w:cs="Times New Roman"/>
                <w:bCs/>
                <w:sz w:val="24"/>
                <w:szCs w:val="24"/>
                <w:shd w:val="clear" w:color="auto" w:fill="FFFFFF"/>
                <w:lang w:eastAsia="ru-RU"/>
              </w:rPr>
              <w:t>Уголовная ответственность за совершение экономических преступлений</w:t>
            </w:r>
          </w:p>
          <w:p w:rsidR="00B1703C" w:rsidRPr="00B1703C" w:rsidRDefault="00B1703C" w:rsidP="00B1703C">
            <w:pPr>
              <w:spacing w:after="0" w:line="240" w:lineRule="auto"/>
              <w:ind w:firstLine="461"/>
              <w:jc w:val="both"/>
              <w:rPr>
                <w:rFonts w:ascii="Times New Roman" w:eastAsia="Times New Roman" w:hAnsi="Times New Roman" w:cs="Times New Roman"/>
                <w:bCs/>
                <w:sz w:val="24"/>
                <w:szCs w:val="24"/>
                <w:shd w:val="clear" w:color="auto" w:fill="FFFFFF"/>
                <w:lang w:eastAsia="ru-RU"/>
              </w:rPr>
            </w:pPr>
            <w:r w:rsidRPr="00B1703C">
              <w:rPr>
                <w:rFonts w:ascii="Times New Roman" w:eastAsia="Times New Roman" w:hAnsi="Times New Roman" w:cs="Times New Roman"/>
                <w:sz w:val="24"/>
                <w:szCs w:val="24"/>
                <w:lang w:eastAsia="ru-RU"/>
              </w:rPr>
              <w:t xml:space="preserve">Тема 3. </w:t>
            </w:r>
            <w:r w:rsidRPr="00B1703C">
              <w:rPr>
                <w:rFonts w:ascii="Times New Roman" w:eastAsia="Times New Roman" w:hAnsi="Times New Roman" w:cs="Times New Roman"/>
                <w:bCs/>
                <w:sz w:val="24"/>
                <w:szCs w:val="24"/>
                <w:shd w:val="clear" w:color="auto" w:fill="FFFFFF"/>
                <w:lang w:eastAsia="ru-RU"/>
              </w:rPr>
              <w:t>Административная ответственность за совершение правонарушений в финансово-экономической сфере</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Финансово-правовая ответственность за нарушения финансового законодательства</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B1703C">
              <w:rPr>
                <w:rFonts w:ascii="Times New Roman" w:eastAsia="Times New Roman" w:hAnsi="Times New Roman" w:cs="Times New Roman"/>
                <w:i/>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экзамен</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«Налоговый контроль и налоговое администрирование»</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 </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Межрайонной ИФНС России № 25 по Ростовской области</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tcPr>
          <w:p w:rsidR="00B1703C" w:rsidRPr="00B1703C" w:rsidRDefault="00B1703C" w:rsidP="002F2FFF">
            <w:pPr>
              <w:widowControl w:val="0"/>
              <w:numPr>
                <w:ilvl w:val="0"/>
                <w:numId w:val="45"/>
              </w:numPr>
              <w:spacing w:after="200" w:line="240" w:lineRule="auto"/>
              <w:ind w:left="0" w:firstLine="709"/>
              <w:jc w:val="both"/>
              <w:outlineLvl w:val="0"/>
              <w:rPr>
                <w:rFonts w:ascii="Times New Roman" w:eastAsia="Times New Roman" w:hAnsi="Times New Roman" w:cs="Times New Roman"/>
                <w:bCs/>
                <w:sz w:val="24"/>
                <w:szCs w:val="24"/>
                <w:lang w:eastAsia="ru-RU"/>
              </w:rPr>
            </w:pPr>
            <w:bookmarkStart w:id="4" w:name="_Toc513996837"/>
            <w:bookmarkStart w:id="5" w:name="_Toc513996987"/>
            <w:r w:rsidRPr="00B1703C">
              <w:rPr>
                <w:rFonts w:ascii="Times New Roman" w:eastAsia="Times New Roman" w:hAnsi="Times New Roman" w:cs="Times New Roman"/>
                <w:sz w:val="24"/>
                <w:szCs w:val="24"/>
                <w:lang w:eastAsia="ru-RU"/>
              </w:rPr>
              <w:t>формирование системных представлений  о налоговом контроле как ведущем элементе механизма налогового администрирования; сущности и содержании налогового администрирования; методике и тактике проведения следственных действий, формах и методах организации раскрытия и расследования налоговых правонарушений, выявляемых по итогам налогового контроля; категориальном аппарате системы предупреждения налоговых правонарушений; формах проявления коррупционного поведения в сфере налогообложения</w:t>
            </w:r>
            <w:r w:rsidRPr="00B1703C">
              <w:rPr>
                <w:rFonts w:ascii="Times New Roman" w:eastAsia="Times New Roman" w:hAnsi="Times New Roman" w:cs="Times New Roman"/>
                <w:bCs/>
                <w:sz w:val="24"/>
                <w:szCs w:val="24"/>
                <w:lang w:eastAsia="ru-RU"/>
              </w:rPr>
              <w:t>;</w:t>
            </w:r>
            <w:bookmarkEnd w:id="4"/>
            <w:bookmarkEnd w:id="5"/>
          </w:p>
          <w:p w:rsidR="00B1703C" w:rsidRPr="00B1703C" w:rsidRDefault="00B1703C" w:rsidP="002F2FFF">
            <w:pPr>
              <w:keepNext/>
              <w:widowControl w:val="0"/>
              <w:numPr>
                <w:ilvl w:val="0"/>
                <w:numId w:val="45"/>
              </w:numPr>
              <w:spacing w:after="200" w:line="240" w:lineRule="auto"/>
              <w:ind w:left="0" w:firstLine="709"/>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развитие умений применять нормативно-правовые акты, содержащие нормы материального и процессуального права, регламентирующие проведение налогового администрирования и налогового контроля; принимать решения и совершать юридические действия в точном соответствии с актами законодательства о налогах и сборах, целями налогового администрирования и налогового контроля; применять технико-криминалистические, тактические, уголовно-процессуальные и оперативно-розыскные средства и методы выявления, пресечения, раскрытия и расследования налоговых правонарушений;</w:t>
            </w:r>
            <w:proofErr w:type="gramEnd"/>
            <w:r w:rsidRPr="00B1703C">
              <w:rPr>
                <w:rFonts w:ascii="Times New Roman" w:eastAsia="Times New Roman" w:hAnsi="Times New Roman" w:cs="Times New Roman"/>
                <w:sz w:val="24"/>
                <w:szCs w:val="24"/>
                <w:lang w:eastAsia="ru-RU"/>
              </w:rPr>
              <w:t xml:space="preserve"> выявлять обстоятельства, способствующие совершению налоговых правонарушений; выявлять, давать оценку и содействовать пресечению коррупционного поведения налоговых органов;</w:t>
            </w:r>
          </w:p>
          <w:p w:rsidR="00B1703C" w:rsidRPr="00B1703C" w:rsidRDefault="00B1703C" w:rsidP="002F2FFF">
            <w:pPr>
              <w:keepNext/>
              <w:widowControl w:val="0"/>
              <w:numPr>
                <w:ilvl w:val="0"/>
                <w:numId w:val="45"/>
              </w:numPr>
              <w:spacing w:after="200" w:line="240" w:lineRule="auto"/>
              <w:ind w:left="0" w:firstLine="709"/>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 xml:space="preserve">развитие навыков квалифицированного применения нормативных правовых актов, норм материального и процессуального права в сфере налогового администрирования; анализа правовых норм и правовых отношений, являющихся объектами налогового контроля и налогового администрирования; применения технико-криминалистических, тактических, уголовно-процессуальных и оперативно-розыскных средств и методов при осуществлении налогового контроля; выявления и устранения причин и условий, способствующих совершению налоговых </w:t>
            </w:r>
            <w:r w:rsidRPr="00B1703C">
              <w:rPr>
                <w:rFonts w:ascii="Times New Roman" w:eastAsia="Times New Roman" w:hAnsi="Times New Roman" w:cs="Times New Roman"/>
                <w:sz w:val="24"/>
                <w:szCs w:val="24"/>
                <w:lang w:eastAsia="ru-RU"/>
              </w:rPr>
              <w:lastRenderedPageBreak/>
              <w:t>правонарушений;</w:t>
            </w:r>
            <w:proofErr w:type="gramEnd"/>
            <w:r w:rsidRPr="00B1703C">
              <w:rPr>
                <w:rFonts w:ascii="Times New Roman" w:eastAsia="Times New Roman" w:hAnsi="Times New Roman" w:cs="Times New Roman"/>
                <w:sz w:val="24"/>
                <w:szCs w:val="24"/>
                <w:lang w:eastAsia="ru-RU"/>
              </w:rPr>
              <w:t xml:space="preserve"> выявления, обнаружения, фиксации и оценки коррупционного поведения должностных лиц налоговых органов.</w:t>
            </w: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tcPr>
          <w:p w:rsidR="00B1703C" w:rsidRPr="00B1703C" w:rsidRDefault="00B1703C" w:rsidP="00B1703C">
            <w:pPr>
              <w:spacing w:after="0" w:line="240"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«Налоговый контроль и налоговое администрирование» - учебная дисциплина вариативной (профильной) части профессионального цикла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B1703C" w:rsidRPr="00B1703C" w:rsidTr="00831865">
        <w:trPr>
          <w:trHeight w:val="415"/>
        </w:trPr>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Налоговый контроль: понятие, виды, формы и этапы</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Субъекты налогового контроля. Правовой статус налоговых органов России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Учет налогоплательщиков как форма налогового контроля</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4. Правовое регулирование проведения налоговой проверки и иных мероприятий налогового контроля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Ответственность за нарушение налогового законодательства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Защита прав налогоплательщиков при проведении мероприятий налогового контроля</w:t>
            </w:r>
          </w:p>
        </w:tc>
      </w:tr>
      <w:tr w:rsidR="00B1703C" w:rsidRPr="00B1703C" w:rsidTr="00831865">
        <w:tc>
          <w:tcPr>
            <w:tcW w:w="2737"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4"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-72 часов.</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итогового контроля</w:t>
            </w:r>
          </w:p>
        </w:tc>
        <w:tc>
          <w:tcPr>
            <w:tcW w:w="6834"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«Налоговое право зарубежных стран»</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доцент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«Российский государственный университет правосудия»,</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кандидат юридических наук</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Немыкина Олеся Евгеньевна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2F2FFF">
            <w:pPr>
              <w:widowControl w:val="0"/>
              <w:numPr>
                <w:ilvl w:val="0"/>
                <w:numId w:val="36"/>
              </w:numPr>
              <w:spacing w:after="200" w:line="240" w:lineRule="auto"/>
              <w:ind w:left="0" w:firstLine="2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анализ основных исторических и экономических закономерностей возникновения, функционирования и развития налогов и налоговых систем зарубежных стран, общей характеристики и особенностей систем налогов и сборов США, Китая, стран ЕС и стран СНГ, методов организации и проведения научных исследований в области налогового права зарубежных стран;</w:t>
            </w:r>
          </w:p>
          <w:p w:rsidR="00B1703C" w:rsidRPr="00B1703C" w:rsidRDefault="00B1703C" w:rsidP="002F2FFF">
            <w:pPr>
              <w:widowControl w:val="0"/>
              <w:numPr>
                <w:ilvl w:val="0"/>
                <w:numId w:val="36"/>
              </w:numPr>
              <w:spacing w:after="200" w:line="240" w:lineRule="auto"/>
              <w:ind w:left="0" w:firstLine="2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развитие умений </w:t>
            </w:r>
            <w:r w:rsidRPr="00B1703C">
              <w:rPr>
                <w:rFonts w:ascii="Times New Roman" w:eastAsia="Times New Roman" w:hAnsi="Times New Roman" w:cs="Times New Roman"/>
                <w:bCs/>
                <w:sz w:val="24"/>
                <w:szCs w:val="24"/>
                <w:lang w:eastAsia="ru-RU"/>
              </w:rPr>
              <w:t xml:space="preserve">оперировать юридическими понятиями и категориями налогового права зарубежных стран, </w:t>
            </w:r>
            <w:r w:rsidRPr="00B1703C">
              <w:rPr>
                <w:rFonts w:ascii="Times New Roman" w:eastAsia="Times New Roman" w:hAnsi="Times New Roman" w:cs="Times New Roman"/>
                <w:sz w:val="24"/>
                <w:szCs w:val="24"/>
                <w:lang w:eastAsia="ru-RU"/>
              </w:rPr>
              <w:t>решать практические задачи, основанные на примере деятельности налоговых органов зарубежных стран, с обоснованием своих аргументов на иностранном языке, описывать степень разработанности области исследования;</w:t>
            </w:r>
          </w:p>
          <w:p w:rsidR="00B1703C" w:rsidRPr="00B1703C" w:rsidRDefault="00B1703C" w:rsidP="002F2FFF">
            <w:pPr>
              <w:widowControl w:val="0"/>
              <w:numPr>
                <w:ilvl w:val="0"/>
                <w:numId w:val="36"/>
              </w:numPr>
              <w:spacing w:after="200" w:line="240" w:lineRule="auto"/>
              <w:ind w:left="0" w:firstLine="240"/>
              <w:jc w:val="both"/>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4"/>
                <w:szCs w:val="24"/>
                <w:lang w:eastAsia="ru-RU"/>
              </w:rPr>
              <w:t>развитие навыков</w:t>
            </w:r>
            <w:r w:rsidRPr="00B1703C">
              <w:rPr>
                <w:rFonts w:ascii="Times New Roman" w:eastAsia="Times New Roman" w:hAnsi="Times New Roman" w:cs="Times New Roman"/>
                <w:bCs/>
                <w:sz w:val="24"/>
                <w:szCs w:val="24"/>
                <w:lang w:eastAsia="ru-RU"/>
              </w:rPr>
              <w:t xml:space="preserve"> анализа различных правовых явлений, юридических фактов, норм налогового законодательства зарубежных стран, перевода и реферирования специальной литературы: международных правовых документов, правовых журналов и научных статей по налоговому праву, </w:t>
            </w:r>
            <w:r w:rsidRPr="00B1703C">
              <w:rPr>
                <w:rFonts w:ascii="Times New Roman" w:eastAsia="Times New Roman" w:hAnsi="Times New Roman" w:cs="Times New Roman"/>
                <w:sz w:val="24"/>
                <w:szCs w:val="24"/>
                <w:lang w:eastAsia="ru-RU"/>
              </w:rPr>
              <w:t>проведения научных исследований по вопросам правового регулирования налоговых отношений в зарубежных странах, оценки их результатов.</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Cs/>
                <w:sz w:val="24"/>
                <w:szCs w:val="24"/>
                <w:lang w:eastAsia="ru-RU"/>
              </w:rPr>
              <w:t xml:space="preserve">«Налоговое право зарубежных стран» - учебная дисциплина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 xml:space="preserve">.  </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Налоговая политика зарубежных стран на современном этапе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Понятие и принципы налогового права зарубежных стран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Источники налогового права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4. Определение и виды налогов. Модели налогообложения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Системы налогообложения США, Китая, стран Европы, стран ЕАЭС</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Налоговое администрирование и налоговое судопроизводство в зарубежных странах</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7. Ответственность за нарушение налогового </w:t>
            </w:r>
            <w:r w:rsidRPr="00B1703C">
              <w:rPr>
                <w:rFonts w:ascii="Times New Roman" w:eastAsia="Times New Roman" w:hAnsi="Times New Roman" w:cs="Times New Roman"/>
                <w:sz w:val="24"/>
                <w:szCs w:val="24"/>
                <w:lang w:eastAsia="ru-RU"/>
              </w:rPr>
              <w:lastRenderedPageBreak/>
              <w:t xml:space="preserve">законодательства </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«Бюджетное право зарубежных стран»</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доцент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кандидат юридических наук</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Немыкина Олеся Евгеньевна</w:t>
      </w:r>
    </w:p>
    <w:p w:rsidR="00B1703C" w:rsidRPr="00B1703C" w:rsidRDefault="00B1703C" w:rsidP="00B1703C">
      <w:pPr>
        <w:spacing w:after="0" w:line="240" w:lineRule="auto"/>
        <w:ind w:firstLine="7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2F2FFF">
            <w:pPr>
              <w:widowControl w:val="0"/>
              <w:numPr>
                <w:ilvl w:val="0"/>
                <w:numId w:val="37"/>
              </w:numPr>
              <w:spacing w:after="200" w:line="240" w:lineRule="auto"/>
              <w:ind w:left="98"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 xml:space="preserve"> </w:t>
            </w:r>
            <w:proofErr w:type="gramStart"/>
            <w:r w:rsidRPr="00B1703C">
              <w:rPr>
                <w:rFonts w:ascii="Times New Roman" w:eastAsia="Times New Roman" w:hAnsi="Times New Roman" w:cs="Times New Roman"/>
                <w:sz w:val="24"/>
                <w:szCs w:val="24"/>
                <w:lang w:eastAsia="ru-RU"/>
              </w:rPr>
              <w:t>изучение актуальных вопросов развития бюджетного права зарубежных стран, а именно: действующего бюджетного законодательства зарубежных стран, а также подзаконных нормативных актов, регулирующих бюджетную деятельность государств (США, Германии, Франции и т.д.); общей характеристики и особенностей бюджетных систем отдельных зарубежных государств: терминологии бюджетного права на иностранном языке; методов организации и проведения научных исследований в области бюджетного права зарубежных стран;</w:t>
            </w:r>
            <w:proofErr w:type="gramEnd"/>
          </w:p>
          <w:p w:rsidR="00B1703C" w:rsidRPr="00B1703C" w:rsidRDefault="00B1703C" w:rsidP="002F2FFF">
            <w:pPr>
              <w:widowControl w:val="0"/>
              <w:numPr>
                <w:ilvl w:val="0"/>
                <w:numId w:val="37"/>
              </w:numPr>
              <w:spacing w:after="200" w:line="240" w:lineRule="auto"/>
              <w:ind w:left="98" w:firstLine="709"/>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развитие умений давать</w:t>
            </w:r>
            <w:r w:rsidRPr="00B1703C">
              <w:rPr>
                <w:rFonts w:ascii="Times New Roman" w:eastAsia="Times New Roman" w:hAnsi="Times New Roman" w:cs="Times New Roman"/>
                <w:bCs/>
                <w:sz w:val="24"/>
                <w:szCs w:val="24"/>
                <w:lang w:eastAsia="ru-RU"/>
              </w:rPr>
              <w:t xml:space="preserve"> оценку эффективности финансово-бюджетной деятельности зарубежных государств, оперировать юридическими понятиями и категориями бюджетного права зарубежных стран; выявлять признаки коррумпированного поведения органов государственной власти при составлении проекта бюджета в США; </w:t>
            </w:r>
            <w:r w:rsidRPr="00B1703C">
              <w:rPr>
                <w:rFonts w:ascii="Times New Roman" w:eastAsia="Times New Roman" w:hAnsi="Times New Roman" w:cs="Times New Roman"/>
                <w:sz w:val="24"/>
                <w:szCs w:val="24"/>
                <w:lang w:eastAsia="ru-RU"/>
              </w:rPr>
              <w:t>составлять проекты бюджетов для отдельно взятого государства на иностранном языке в соответствии с бюджетным законодательством; описывать степень разработанности области исследования;</w:t>
            </w:r>
            <w:proofErr w:type="gramEnd"/>
          </w:p>
          <w:p w:rsidR="00B1703C" w:rsidRPr="00B1703C" w:rsidRDefault="00B1703C" w:rsidP="002F2FFF">
            <w:pPr>
              <w:widowControl w:val="0"/>
              <w:numPr>
                <w:ilvl w:val="0"/>
                <w:numId w:val="37"/>
              </w:numPr>
              <w:spacing w:after="200" w:line="240" w:lineRule="auto"/>
              <w:ind w:left="98"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навыков </w:t>
            </w:r>
            <w:r w:rsidRPr="00B1703C">
              <w:rPr>
                <w:rFonts w:ascii="Times New Roman" w:eastAsia="Times New Roman" w:hAnsi="Times New Roman" w:cs="Times New Roman"/>
                <w:bCs/>
                <w:sz w:val="24"/>
                <w:szCs w:val="24"/>
                <w:lang w:eastAsia="ru-RU"/>
              </w:rPr>
              <w:t xml:space="preserve">анализа норм бюджетного права зарубежных стран; владения приемами перевода и реферирования специальной литературы: международных правовых документов, правовых журналов и научных статей по бюджетному праву зарубежных стран; </w:t>
            </w:r>
            <w:r w:rsidRPr="00B1703C">
              <w:rPr>
                <w:rFonts w:ascii="Times New Roman" w:eastAsia="Times New Roman" w:hAnsi="Times New Roman" w:cs="Times New Roman"/>
                <w:sz w:val="24"/>
                <w:szCs w:val="24"/>
                <w:lang w:eastAsia="ru-RU"/>
              </w:rPr>
              <w:t>проведения научных исследований в области бюджетного права зарубежных стран, оценки их результатов.</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38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Cs/>
                <w:sz w:val="24"/>
                <w:szCs w:val="24"/>
                <w:lang w:eastAsia="ru-RU"/>
              </w:rPr>
              <w:t xml:space="preserve">«Бюджетное право зарубежных стран» - учебная дисциплина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Компетенции, формируемые в результате освоения </w:t>
            </w:r>
            <w:r w:rsidRPr="00B1703C">
              <w:rPr>
                <w:rFonts w:ascii="Times New Roman" w:eastAsia="Times New Roman" w:hAnsi="Times New Roman" w:cs="Times New Roman"/>
                <w:b/>
                <w:sz w:val="24"/>
                <w:szCs w:val="24"/>
                <w:lang w:eastAsia="ru-RU"/>
              </w:rPr>
              <w:lastRenderedPageBreak/>
              <w:t>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lastRenderedPageBreak/>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1. Бюджетное право зарубежных стран: понятие, предмет, метод правового регулирования</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2. Сравнительно-правовая характеристика бюджетных систем зарубежных стран</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3. Правовой режим доходов и расходов бюджетов</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4. Бюджетный процесс зарубежных стран</w:t>
            </w:r>
          </w:p>
          <w:p w:rsidR="00B1703C" w:rsidRPr="00B1703C" w:rsidRDefault="00B1703C" w:rsidP="00B1703C">
            <w:pPr>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5. Юридическая ответственность за нарушения бюджетного законодательства</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«Квалификация налоговых правонарушений»</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keepNext/>
        <w:widowControl w:val="0"/>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tcPr>
          <w:p w:rsidR="00B1703C" w:rsidRPr="00B1703C" w:rsidRDefault="00B1703C" w:rsidP="002F2FFF">
            <w:pPr>
              <w:widowControl w:val="0"/>
              <w:numPr>
                <w:ilvl w:val="0"/>
                <w:numId w:val="38"/>
              </w:numPr>
              <w:spacing w:after="200" w:line="240" w:lineRule="auto"/>
              <w:ind w:left="98"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системных представление о понятии и признаках квалификации налоговых правонарушений; особенностях составов налоговых правонарушений;  методике и тактике проведения следственных действий, формах и методах организации раскрытия и расследования налоговых преступлений;  основных категориях  системы предупреждения налоговых правонарушений; основных положениях антикоррупционного законодательства;</w:t>
            </w:r>
          </w:p>
          <w:p w:rsidR="002F2FFF" w:rsidRDefault="00B1703C" w:rsidP="002F2FFF">
            <w:pPr>
              <w:widowControl w:val="0"/>
              <w:numPr>
                <w:ilvl w:val="0"/>
                <w:numId w:val="38"/>
              </w:numPr>
              <w:spacing w:after="200" w:line="240" w:lineRule="auto"/>
              <w:ind w:left="98"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развитие умений применять нормативно-правовые акты в целях правильной квалификации налоговых правонарушений; правильно составлять и оформлять юридические документы; применять технико-криминалистические, тактические, уголовно-процессуальные и оперативно-розыскные средства и методы; выявлять обстоятельства, способствующие совершению налоговых правонарушений; выявлять, давать оценку и содействовать пресечению коррупционного поведения;</w:t>
            </w:r>
          </w:p>
          <w:p w:rsidR="00B1703C" w:rsidRPr="002F2FFF" w:rsidRDefault="00B1703C" w:rsidP="002F2FFF">
            <w:pPr>
              <w:widowControl w:val="0"/>
              <w:numPr>
                <w:ilvl w:val="0"/>
                <w:numId w:val="38"/>
              </w:numPr>
              <w:spacing w:after="200" w:line="240" w:lineRule="auto"/>
              <w:ind w:left="98" w:firstLine="709"/>
              <w:jc w:val="both"/>
              <w:rPr>
                <w:rFonts w:ascii="Times New Roman" w:eastAsia="Times New Roman" w:hAnsi="Times New Roman" w:cs="Times New Roman"/>
                <w:sz w:val="24"/>
                <w:szCs w:val="24"/>
                <w:lang w:eastAsia="ru-RU"/>
              </w:rPr>
            </w:pPr>
            <w:r w:rsidRPr="002F2FFF">
              <w:rPr>
                <w:rFonts w:ascii="Times New Roman" w:eastAsia="Times New Roman" w:hAnsi="Times New Roman" w:cs="Times New Roman"/>
                <w:sz w:val="24"/>
                <w:szCs w:val="24"/>
                <w:lang w:eastAsia="ru-RU"/>
              </w:rPr>
              <w:lastRenderedPageBreak/>
              <w:t>развитие навыков применения норм материального и процессуального права в целях правильной квалификации налоговых правонарушений; анализа правоприменительной и правоохранительной практики по вопросам квалификации налоговых правонарушений; применения технико-криминалистических, тактических, уголовно-процессуальных и оперативно-розыскных средств и методов; выявления и устранения причин и условий, способствующих совершению налоговых правонарушений; выявления, обнаружения, фиксации и оценки коррупционного поведения</w:t>
            </w: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tcPr>
          <w:p w:rsidR="00B1703C" w:rsidRPr="00B1703C" w:rsidRDefault="00B1703C" w:rsidP="00B1703C">
            <w:pPr>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Cs/>
                <w:sz w:val="24"/>
                <w:szCs w:val="24"/>
                <w:lang w:eastAsia="ru-RU"/>
              </w:rPr>
              <w:t xml:space="preserve">«Квалификация налоговых правонарушений» - учебная дисциплина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 xml:space="preserve">.  </w:t>
            </w: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tcPr>
          <w:p w:rsidR="00B1703C" w:rsidRPr="00B1703C" w:rsidRDefault="00B1703C" w:rsidP="00B1703C">
            <w:pPr>
              <w:widowControl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widowControl w:val="0"/>
              <w:autoSpaceDE w:val="0"/>
              <w:autoSpaceDN w:val="0"/>
              <w:adjustRightInd w:val="0"/>
              <w:spacing w:after="0" w:line="240" w:lineRule="auto"/>
              <w:ind w:firstLine="31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Юридическая природа налоговой ответственности.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Сроки давности при привлечении к налоговой ответственности.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Юридическая модель налогового правонарушения.</w:t>
            </w:r>
          </w:p>
          <w:p w:rsidR="00B1703C" w:rsidRPr="00B1703C" w:rsidRDefault="00B1703C" w:rsidP="00B1703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Тема 4. </w:t>
            </w:r>
            <w:r w:rsidRPr="00B1703C">
              <w:rPr>
                <w:rFonts w:ascii="Times New Roman" w:eastAsia="Times New Roman" w:hAnsi="Times New Roman" w:cs="Times New Roman"/>
                <w:spacing w:val="15"/>
                <w:sz w:val="24"/>
                <w:szCs w:val="24"/>
                <w:lang w:eastAsia="ru-RU"/>
              </w:rPr>
              <w:t xml:space="preserve">Вина </w:t>
            </w:r>
            <w:r w:rsidRPr="00B1703C">
              <w:rPr>
                <w:rFonts w:ascii="Times New Roman" w:eastAsia="Times New Roman" w:hAnsi="Times New Roman" w:cs="Times New Roman"/>
                <w:bCs/>
                <w:sz w:val="24"/>
                <w:szCs w:val="24"/>
                <w:lang w:eastAsia="ru-RU"/>
              </w:rPr>
              <w:t xml:space="preserve">как элемент составов налоговых правонарушений: теория и практика.   </w:t>
            </w:r>
          </w:p>
          <w:p w:rsidR="00B1703C" w:rsidRPr="00B1703C" w:rsidRDefault="00B1703C" w:rsidP="00B1703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 xml:space="preserve">Тема 5. Производство по делам о привлечении к налоговой ответственности.                   </w:t>
            </w:r>
          </w:p>
          <w:p w:rsidR="00B1703C" w:rsidRPr="00B1703C" w:rsidRDefault="00B1703C" w:rsidP="00B1703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Тема 6. Нарушения, связанные с неисполнением обязанностей по постановке на учет в налоговых органах.</w:t>
            </w:r>
            <w:r w:rsidRPr="00B1703C">
              <w:rPr>
                <w:rFonts w:ascii="Times New Roman" w:eastAsia="Times New Roman" w:hAnsi="Times New Roman" w:cs="Times New Roman"/>
                <w:bCs/>
                <w:sz w:val="24"/>
                <w:szCs w:val="24"/>
                <w:lang w:eastAsia="ru-RU"/>
              </w:rPr>
              <w:t xml:space="preserve">                           </w:t>
            </w:r>
          </w:p>
          <w:p w:rsidR="00B1703C" w:rsidRPr="00B1703C" w:rsidRDefault="00B1703C" w:rsidP="00B1703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Тема 7. Нарушения, связанные с несоблюдением порядка ведения налогового учета: учета объектов налогообложения, доходов и расходов, представления в налоговый орган налоговых деклараций.</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8. Нарушения, связанные с неисполнением обязанности по уплате, удержанию или перечислению налогов и сборов.</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9. Нарушения, связанные с воспрепятствованием деятельности налоговых органов.</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Тема 10. Виды нарушений банком обязанностей, предусмотренных законодательством о налогах и сборах, ответственность за их совершение.</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11. Защита прав налогоплательщиков, налоговых агентов.</w:t>
            </w:r>
          </w:p>
        </w:tc>
      </w:tr>
      <w:tr w:rsidR="00B1703C" w:rsidRPr="00B1703C" w:rsidTr="00831865">
        <w:tc>
          <w:tcPr>
            <w:tcW w:w="2737"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tc>
        <w:tc>
          <w:tcPr>
            <w:tcW w:w="6834"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p>
        </w:tc>
      </w:tr>
      <w:tr w:rsidR="00B1703C" w:rsidRPr="00B1703C" w:rsidTr="00831865">
        <w:tc>
          <w:tcPr>
            <w:tcW w:w="2737"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итогового контроля</w:t>
            </w:r>
          </w:p>
        </w:tc>
        <w:tc>
          <w:tcPr>
            <w:tcW w:w="6834"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«Налоговый контроль как функция государственного управления»</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858"/>
      </w:tblGrid>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58" w:type="dxa"/>
          </w:tcPr>
          <w:p w:rsidR="00B1703C" w:rsidRPr="00B1703C" w:rsidRDefault="00B1703C" w:rsidP="002F2FFF">
            <w:pPr>
              <w:keepNext/>
              <w:widowControl w:val="0"/>
              <w:numPr>
                <w:ilvl w:val="0"/>
                <w:numId w:val="39"/>
              </w:numPr>
              <w:spacing w:after="200" w:line="240" w:lineRule="auto"/>
              <w:ind w:left="-19"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системных представлений о налоговом контроле как функции государственного управления; сущности и содержании налогового контроля; мерах защиты прав человека и гражданина; методике и тактике проведения следственных действий, формах и методах организации раскрытия и расследования налоговых преступлений; основных категориях  системы предупреждения налоговых правонарушений; основных положениях антикоррупционного законодательства;</w:t>
            </w:r>
          </w:p>
          <w:p w:rsidR="00B1703C" w:rsidRPr="00B1703C" w:rsidRDefault="00B1703C" w:rsidP="002F2FFF">
            <w:pPr>
              <w:keepNext/>
              <w:widowControl w:val="0"/>
              <w:numPr>
                <w:ilvl w:val="0"/>
                <w:numId w:val="39"/>
              </w:numPr>
              <w:spacing w:after="200" w:line="240" w:lineRule="auto"/>
              <w:ind w:left="-19" w:firstLine="709"/>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развитие умений применять нормативно-правовые акты, регулирующие налоговый контроль как функцию государственного управления; принимать решения и совершать юридические действия в точном соответствии с актами законодательства о налогах и сборах; применять технико-криминалистические, тактические, уголовно-процессуальные и оперативно-розыскные средства и методы; выявлять обстоятельства, способствующие совершению налоговых правонарушений; выявлять, давать оценку и содействовать пресечению коррупционного поведения;</w:t>
            </w:r>
            <w:proofErr w:type="gramEnd"/>
          </w:p>
          <w:p w:rsidR="00B1703C" w:rsidRPr="00B1703C" w:rsidRDefault="00B1703C" w:rsidP="002F2FFF">
            <w:pPr>
              <w:keepNext/>
              <w:widowControl w:val="0"/>
              <w:numPr>
                <w:ilvl w:val="0"/>
                <w:numId w:val="39"/>
              </w:numPr>
              <w:spacing w:after="200" w:line="240" w:lineRule="auto"/>
              <w:ind w:left="-19" w:firstLine="709"/>
              <w:jc w:val="both"/>
              <w:rPr>
                <w:rFonts w:ascii="Times New Roman" w:eastAsia="Times New Roman" w:hAnsi="Times New Roman" w:cs="Times New Roman"/>
                <w:sz w:val="24"/>
                <w:szCs w:val="24"/>
                <w:lang w:eastAsia="ru-RU"/>
              </w:rPr>
            </w:pPr>
            <w:proofErr w:type="gramStart"/>
            <w:r w:rsidRPr="00B1703C">
              <w:rPr>
                <w:rFonts w:ascii="Times New Roman" w:eastAsia="Times New Roman" w:hAnsi="Times New Roman" w:cs="Times New Roman"/>
                <w:sz w:val="24"/>
                <w:szCs w:val="24"/>
                <w:lang w:eastAsia="ru-RU"/>
              </w:rPr>
              <w:t>развитие навыков квалифицированного применения нормативных правовых актов, норм материального и процессуального права, регулирующих налоговый контроль как функцию государственного управления; анализа правовых норм и правовых отношений, являющихся объектами налоговой деятельности;  применения технико-криминалистических, тактических, уголовно-процессуальных и оперативно-розыскных средств и методов; выявления и устранения причин и условий, способствующих совершению налоговых правонарушений; выявления, обнаружения, фиксации и оценки коррупционного поведения</w:t>
            </w:r>
            <w:proofErr w:type="gramEnd"/>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58" w:type="dxa"/>
          </w:tcPr>
          <w:p w:rsidR="00B1703C" w:rsidRPr="00B1703C" w:rsidRDefault="00B1703C" w:rsidP="00B1703C">
            <w:pPr>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«Налоговый контроль как функция государственного управления»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widowControl w:val="0"/>
              <w:autoSpaceDE w:val="0"/>
              <w:autoSpaceDN w:val="0"/>
              <w:adjustRightInd w:val="0"/>
              <w:spacing w:after="0" w:line="240" w:lineRule="auto"/>
              <w:ind w:firstLine="406"/>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58"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 1. Государственное управление как система. Специфика государственного управления налоговой политикой</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 2. Налоговый контроль как функция государственного управления</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 3. Система государственных органов Российской Федерации. Место налоговых органов в механизме государства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 4. Формы налогового контроля</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 5. Правовые основы камеральных и выездных налоговых проверок, иных мероприятий налогового контроля </w:t>
            </w:r>
          </w:p>
          <w:p w:rsidR="00B1703C" w:rsidRPr="00B1703C" w:rsidRDefault="00B1703C" w:rsidP="00B1703C">
            <w:pPr>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Тема № 6. Ответственность в налоговой сфере как способ обеспечения законности и правопорядка в налоговой сфере</w:t>
            </w:r>
          </w:p>
        </w:tc>
      </w:tr>
      <w:tr w:rsidR="00B1703C" w:rsidRPr="00B1703C" w:rsidTr="00831865">
        <w:tc>
          <w:tcPr>
            <w:tcW w:w="2713"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58"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итогового контроля</w:t>
            </w:r>
          </w:p>
        </w:tc>
        <w:tc>
          <w:tcPr>
            <w:tcW w:w="6858"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«Административная юстиция»</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профессор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Шмалий Оксана Васильевна</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B1703C">
            <w:pPr>
              <w:widowControl w:val="0"/>
              <w:spacing w:after="0" w:line="240" w:lineRule="auto"/>
              <w:ind w:firstLine="382"/>
              <w:jc w:val="both"/>
              <w:rPr>
                <w:rFonts w:ascii="Times New Roman" w:eastAsia="Times New Roman" w:hAnsi="Times New Roman" w:cs="Times New Roman"/>
                <w:sz w:val="24"/>
                <w:szCs w:val="24"/>
                <w:lang w:eastAsia="ru-RU"/>
              </w:rPr>
            </w:pPr>
            <w:proofErr w:type="gramStart"/>
            <w:r w:rsidRPr="00B1703C">
              <w:rPr>
                <w:rFonts w:ascii="Times New Roman" w:eastAsia="Calibri" w:hAnsi="Times New Roman" w:cs="Times New Roman"/>
                <w:sz w:val="24"/>
                <w:szCs w:val="24"/>
                <w:lang w:eastAsia="zh-CN"/>
              </w:rPr>
              <w:t xml:space="preserve">получение комплексного представления об административной юстиции и ее отличия от других форм правосудия; углубленное изучение особенностей судопроизводства при рассмотрении дел, вытекающих из публичных правоотношений; совершенствование навыков </w:t>
            </w:r>
            <w:r w:rsidRPr="00B1703C">
              <w:rPr>
                <w:rFonts w:ascii="Times New Roman" w:eastAsia="Calibri" w:hAnsi="Times New Roman" w:cs="Times New Roman"/>
                <w:sz w:val="24"/>
                <w:szCs w:val="24"/>
                <w:lang w:eastAsia="zh-CN"/>
              </w:rPr>
              <w:lastRenderedPageBreak/>
              <w:t xml:space="preserve">толкования нормативных правовых актов и </w:t>
            </w:r>
            <w:r w:rsidRPr="00B1703C">
              <w:rPr>
                <w:rFonts w:ascii="Times New Roman" w:eastAsia="Calibri" w:hAnsi="Times New Roman" w:cs="Times New Roman"/>
                <w:sz w:val="24"/>
                <w:szCs w:val="24"/>
              </w:rPr>
              <w:t>работы с материалами судебной практики;  формирование и развитие умений давать квалифицированные юридические заключения и консультации по вопросам применения Кодекса административного судопроизводства Российской Федерации</w:t>
            </w:r>
            <w:proofErr w:type="gramEnd"/>
          </w:p>
        </w:tc>
      </w:tr>
      <w:tr w:rsidR="00B1703C" w:rsidRPr="00B1703C" w:rsidTr="00831865">
        <w:tc>
          <w:tcPr>
            <w:tcW w:w="2737"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46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«Административная юстиция» - учебная</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sz w:val="24"/>
                <w:szCs w:val="24"/>
                <w:lang w:eastAsia="ru-RU"/>
              </w:rPr>
              <w:t>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7"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B1703C" w:rsidRPr="00B1703C" w:rsidRDefault="00B1703C" w:rsidP="00B1703C">
            <w:pPr>
              <w:widowControl w:val="0"/>
              <w:spacing w:after="0" w:line="240" w:lineRule="auto"/>
              <w:ind w:firstLine="102"/>
              <w:jc w:val="both"/>
              <w:rPr>
                <w:rFonts w:ascii="Times New Roman" w:eastAsia="Times New Roman" w:hAnsi="Times New Roman" w:cs="Times New Roman"/>
                <w:iCs/>
                <w:sz w:val="24"/>
                <w:szCs w:val="20"/>
                <w:lang w:eastAsia="ru-RU"/>
              </w:rPr>
            </w:pPr>
            <w:r w:rsidRPr="00B1703C">
              <w:rPr>
                <w:rFonts w:ascii="Times New Roman" w:eastAsia="Times New Roman" w:hAnsi="Times New Roman" w:cs="Times New Roman"/>
                <w:iCs/>
                <w:sz w:val="24"/>
                <w:szCs w:val="20"/>
                <w:lang w:eastAsia="ru-RU"/>
              </w:rPr>
              <w:t>Тема 1.</w:t>
            </w:r>
            <w:r w:rsidRPr="00B1703C">
              <w:rPr>
                <w:rFonts w:ascii="Times New Roman" w:eastAsia="Times New Roman" w:hAnsi="Times New Roman" w:cs="Times New Roman"/>
                <w:bCs/>
                <w:sz w:val="24"/>
                <w:szCs w:val="20"/>
                <w:lang w:eastAsia="ru-RU"/>
              </w:rPr>
              <w:t xml:space="preserve"> </w:t>
            </w:r>
            <w:r w:rsidRPr="00B1703C">
              <w:rPr>
                <w:rFonts w:ascii="Times New Roman" w:eastAsia="Times New Roman" w:hAnsi="Times New Roman" w:cs="Times New Roman"/>
                <w:sz w:val="24"/>
                <w:szCs w:val="20"/>
                <w:lang w:eastAsia="ru-RU"/>
              </w:rPr>
              <w:t>Теория административной юстиции</w:t>
            </w:r>
            <w:r w:rsidRPr="00B1703C">
              <w:rPr>
                <w:rFonts w:ascii="Times New Roman" w:eastAsia="Times New Roman" w:hAnsi="Times New Roman" w:cs="Times New Roman"/>
                <w:iCs/>
                <w:sz w:val="24"/>
                <w:szCs w:val="20"/>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iCs/>
                <w:sz w:val="24"/>
                <w:szCs w:val="24"/>
                <w:lang w:eastAsia="ru-RU"/>
              </w:rPr>
              <w:t>Тема 2.</w:t>
            </w: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sz w:val="24"/>
                <w:szCs w:val="24"/>
                <w:lang w:eastAsia="ru-RU"/>
              </w:rPr>
              <w:t>Производство по делам, возникающим из публичных правоотношений, в судах общей юрисдикции</w:t>
            </w:r>
            <w:r w:rsidRPr="00B1703C">
              <w:rPr>
                <w:rFonts w:ascii="Times New Roman" w:eastAsia="Times New Roman" w:hAnsi="Times New Roman" w:cs="Times New Roman"/>
                <w:bCs/>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iCs/>
                <w:sz w:val="24"/>
                <w:szCs w:val="24"/>
                <w:lang w:eastAsia="ru-RU"/>
              </w:rPr>
              <w:t>Тема 3.</w:t>
            </w: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sz w:val="24"/>
                <w:szCs w:val="24"/>
                <w:lang w:eastAsia="ru-RU"/>
              </w:rPr>
              <w:t xml:space="preserve">Административное судопроизводство в арбитражных судах. </w:t>
            </w:r>
          </w:p>
          <w:p w:rsidR="00B1703C" w:rsidRPr="00B1703C" w:rsidRDefault="00B1703C" w:rsidP="00B1703C">
            <w:pPr>
              <w:keepNext/>
              <w:widowControl w:val="0"/>
              <w:spacing w:after="0" w:line="240" w:lineRule="auto"/>
              <w:ind w:firstLine="57"/>
              <w:jc w:val="both"/>
              <w:outlineLvl w:val="1"/>
              <w:rPr>
                <w:rFonts w:ascii="Times New Roman" w:eastAsia="Times New Roman" w:hAnsi="Times New Roman" w:cs="Times New Roman"/>
                <w:bCs/>
                <w:iCs/>
                <w:sz w:val="24"/>
                <w:szCs w:val="24"/>
                <w:lang w:eastAsia="ru-RU"/>
              </w:rPr>
            </w:pPr>
            <w:r w:rsidRPr="00B1703C">
              <w:rPr>
                <w:rFonts w:ascii="Times New Roman" w:eastAsia="Times New Roman" w:hAnsi="Times New Roman" w:cs="Times New Roman"/>
                <w:sz w:val="24"/>
                <w:szCs w:val="24"/>
                <w:lang w:eastAsia="ru-RU"/>
              </w:rPr>
              <w:t>Тема 4.</w:t>
            </w:r>
            <w:r w:rsidRPr="00B1703C">
              <w:rPr>
                <w:rFonts w:ascii="Times New Roman" w:eastAsia="Times New Roman" w:hAnsi="Times New Roman" w:cs="Times New Roman"/>
                <w:iCs/>
                <w:sz w:val="24"/>
                <w:szCs w:val="24"/>
                <w:lang w:eastAsia="ru-RU"/>
              </w:rPr>
              <w:t xml:space="preserve"> </w:t>
            </w:r>
            <w:r w:rsidRPr="00B1703C">
              <w:rPr>
                <w:rFonts w:ascii="Times New Roman" w:eastAsia="Times New Roman" w:hAnsi="Times New Roman" w:cs="Times New Roman"/>
                <w:bCs/>
                <w:iCs/>
                <w:sz w:val="24"/>
                <w:szCs w:val="24"/>
                <w:lang w:eastAsia="ru-RU"/>
              </w:rPr>
              <w:t xml:space="preserve">Административные суды в России. </w:t>
            </w:r>
          </w:p>
          <w:p w:rsidR="00B1703C" w:rsidRPr="00B1703C" w:rsidRDefault="00B1703C" w:rsidP="00B1703C">
            <w:pPr>
              <w:keepNext/>
              <w:widowControl w:val="0"/>
              <w:spacing w:after="0" w:line="240" w:lineRule="auto"/>
              <w:ind w:firstLine="57"/>
              <w:jc w:val="both"/>
              <w:outlineLvl w:val="1"/>
              <w:rPr>
                <w:rFonts w:ascii="Times New Roman" w:eastAsia="Times New Roman" w:hAnsi="Times New Roman" w:cs="Times New Roman"/>
                <w:bCs/>
                <w:iCs/>
                <w:sz w:val="24"/>
                <w:szCs w:val="24"/>
                <w:lang w:eastAsia="ru-RU"/>
              </w:rPr>
            </w:pPr>
            <w:r w:rsidRPr="00B1703C">
              <w:rPr>
                <w:rFonts w:ascii="Times New Roman" w:eastAsia="Times New Roman" w:hAnsi="Times New Roman" w:cs="Times New Roman"/>
                <w:bCs/>
                <w:iCs/>
                <w:sz w:val="24"/>
                <w:szCs w:val="24"/>
                <w:lang w:eastAsia="ru-RU"/>
              </w:rPr>
              <w:t xml:space="preserve">Тема 5. </w:t>
            </w:r>
            <w:r w:rsidRPr="00B1703C">
              <w:rPr>
                <w:rFonts w:ascii="Times New Roman" w:eastAsia="Times New Roman" w:hAnsi="Times New Roman" w:cs="Times New Roman"/>
                <w:sz w:val="24"/>
                <w:szCs w:val="24"/>
                <w:lang w:eastAsia="ru-RU"/>
              </w:rPr>
              <w:t>Концепция Кодекса административного судопроизводства Российской Федерации</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часа</w:t>
            </w:r>
            <w:r w:rsidRPr="00B1703C">
              <w:rPr>
                <w:rFonts w:ascii="Times New Roman" w:eastAsia="Times New Roman" w:hAnsi="Times New Roman" w:cs="Times New Roman"/>
                <w:i/>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7"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«Правовой статус государственных социальных внебюджетных фондов»</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зав. кафедрой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доцент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старший преподаватель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 xml:space="preserve"> Межрайонной ИФНС России № 25 по Ростовской области </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B1703C">
            <w:pPr>
              <w:tabs>
                <w:tab w:val="num" w:pos="964"/>
              </w:tabs>
              <w:spacing w:after="0" w:line="240" w:lineRule="auto"/>
              <w:ind w:firstLine="45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получение системных знаний</w:t>
            </w:r>
            <w:r w:rsidRPr="00B1703C">
              <w:rPr>
                <w:rFonts w:ascii="Times New Roman" w:eastAsia="Times New Roman" w:hAnsi="Times New Roman" w:cs="Times New Roman"/>
                <w:b/>
                <w:sz w:val="24"/>
                <w:szCs w:val="24"/>
                <w:lang w:eastAsia="ru-RU"/>
              </w:rPr>
              <w:t xml:space="preserve"> о</w:t>
            </w:r>
            <w:r w:rsidRPr="00B1703C">
              <w:rPr>
                <w:rFonts w:ascii="Times New Roman" w:eastAsia="Times New Roman" w:hAnsi="Times New Roman" w:cs="Times New Roman"/>
                <w:i/>
                <w:sz w:val="24"/>
                <w:szCs w:val="24"/>
                <w:lang w:eastAsia="ru-RU"/>
              </w:rPr>
              <w:t xml:space="preserve"> </w:t>
            </w:r>
            <w:r w:rsidRPr="00B1703C">
              <w:rPr>
                <w:rFonts w:ascii="Times New Roman" w:eastAsia="Calibri" w:hAnsi="Times New Roman" w:cs="Times New Roman"/>
                <w:sz w:val="24"/>
                <w:szCs w:val="24"/>
              </w:rPr>
              <w:t>месте и роли государственных социальных внебюджетных фондов в финансовой системе России, правовых основах деятельности государственных социальных внебюджетных фондов, научных концепциях об особенностях финансово-правового статуса государственных социальных внебюджетных фондов</w:t>
            </w:r>
            <w:r w:rsidRPr="00B1703C">
              <w:rPr>
                <w:rFonts w:ascii="Times New Roman" w:eastAsia="Times New Roman" w:hAnsi="Times New Roman" w:cs="Times New Roman"/>
                <w:sz w:val="24"/>
                <w:szCs w:val="24"/>
                <w:lang w:eastAsia="ru-RU"/>
              </w:rPr>
              <w:t>;</w:t>
            </w:r>
          </w:p>
          <w:p w:rsidR="00B1703C" w:rsidRPr="00B1703C" w:rsidRDefault="00B1703C" w:rsidP="00B1703C">
            <w:pPr>
              <w:tabs>
                <w:tab w:val="num" w:pos="964"/>
              </w:tabs>
              <w:spacing w:after="0" w:line="240" w:lineRule="auto"/>
              <w:ind w:firstLine="453"/>
              <w:jc w:val="both"/>
              <w:rPr>
                <w:rFonts w:ascii="Times New Roman" w:eastAsia="Times New Roman" w:hAnsi="Times New Roman" w:cs="Times New Roman"/>
                <w:i/>
                <w:sz w:val="24"/>
                <w:szCs w:val="24"/>
                <w:lang w:eastAsia="ru-RU"/>
              </w:rPr>
            </w:pPr>
            <w:proofErr w:type="gramStart"/>
            <w:r w:rsidRPr="00B1703C">
              <w:rPr>
                <w:rFonts w:ascii="Times New Roman" w:eastAsia="Times New Roman" w:hAnsi="Times New Roman" w:cs="Times New Roman"/>
                <w:sz w:val="24"/>
                <w:szCs w:val="24"/>
                <w:lang w:eastAsia="ru-RU"/>
              </w:rPr>
              <w:t xml:space="preserve">развитие умений </w:t>
            </w:r>
            <w:r w:rsidRPr="00B1703C">
              <w:rPr>
                <w:rFonts w:ascii="Times New Roman" w:eastAsia="Calibri" w:hAnsi="Times New Roman" w:cs="Times New Roman"/>
                <w:sz w:val="24"/>
                <w:szCs w:val="24"/>
              </w:rPr>
              <w:t>проводить анализ правового положения государственных социальных внебюджетных фондов как субъектов публичной финансовой деятельности</w:t>
            </w:r>
            <w:r w:rsidRPr="00B1703C">
              <w:rPr>
                <w:rFonts w:ascii="Times New Roman" w:eastAsia="Times New Roman" w:hAnsi="Times New Roman" w:cs="Times New Roman"/>
                <w:sz w:val="24"/>
                <w:szCs w:val="24"/>
                <w:lang w:eastAsia="ru-RU"/>
              </w:rPr>
              <w:t xml:space="preserve"> использовать свои знания для реализации  норм, регулирующих деятельность государственных внебюджетных фондов, консультации по вопросам правового регулирования деятельности государственных внебюджетных фондов; </w:t>
            </w:r>
            <w:r w:rsidRPr="00B1703C">
              <w:rPr>
                <w:rFonts w:ascii="Times New Roman" w:eastAsia="Calibri" w:hAnsi="Times New Roman" w:cs="Times New Roman"/>
                <w:sz w:val="24"/>
                <w:szCs w:val="24"/>
              </w:rPr>
              <w:t>участвовать в проведении научных исследований по вопросам правового регулирования отношений с участием государственных социальных внебюджетных фондов</w:t>
            </w:r>
            <w:r w:rsidRPr="00B1703C">
              <w:rPr>
                <w:rFonts w:ascii="Times New Roman" w:eastAsia="Times New Roman" w:hAnsi="Times New Roman" w:cs="Times New Roman"/>
                <w:sz w:val="24"/>
                <w:szCs w:val="24"/>
                <w:lang w:eastAsia="ru-RU"/>
              </w:rPr>
              <w:t>;</w:t>
            </w:r>
            <w:proofErr w:type="gramEnd"/>
          </w:p>
          <w:p w:rsidR="00B1703C" w:rsidRPr="00B1703C" w:rsidRDefault="00B1703C" w:rsidP="00B1703C">
            <w:pPr>
              <w:spacing w:after="0" w:line="240" w:lineRule="auto"/>
              <w:ind w:firstLine="524"/>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развитие</w:t>
            </w:r>
            <w:r w:rsidRPr="00B1703C">
              <w:rPr>
                <w:rFonts w:ascii="Times New Roman" w:eastAsia="Times New Roman" w:hAnsi="Times New Roman" w:cs="Times New Roman"/>
                <w:i/>
                <w:sz w:val="24"/>
                <w:szCs w:val="24"/>
                <w:lang w:eastAsia="ru-RU"/>
              </w:rPr>
              <w:t xml:space="preserve"> </w:t>
            </w:r>
            <w:r w:rsidRPr="00B1703C">
              <w:rPr>
                <w:rFonts w:ascii="Times New Roman" w:eastAsia="Times New Roman" w:hAnsi="Times New Roman" w:cs="Times New Roman"/>
                <w:sz w:val="24"/>
                <w:szCs w:val="24"/>
                <w:lang w:eastAsia="ru-RU"/>
              </w:rPr>
              <w:t>коммуникативных навыков во взаимоотношениях с участием государственных социальных внебюджетных фондов; навыков толкования правовых предписаний, регулирующих отношения с участием ГСВФ</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 xml:space="preserve">навыков дачи квалифицированных юридических заключений и консультаций по вопросам правового обеспечения деятельности государственных внебюджетных фондов; навыков </w:t>
            </w:r>
            <w:r w:rsidRPr="00B1703C">
              <w:rPr>
                <w:rFonts w:ascii="Times New Roman" w:eastAsia="Calibri" w:hAnsi="Times New Roman" w:cs="Times New Roman"/>
                <w:sz w:val="24"/>
                <w:szCs w:val="24"/>
              </w:rPr>
              <w:t>проведения научных исследований по вопросам правового регулирования отношений с участием государственных социальных внебюджетных фондов</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«Правовой статус государственных социальных внебюджетных фондов» - учебная</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iCs/>
                <w:sz w:val="24"/>
                <w:szCs w:val="24"/>
                <w:lang w:eastAsia="ru-RU"/>
              </w:rPr>
              <w:t xml:space="preserve">дисциплина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w:t>
            </w:r>
            <w:proofErr w:type="gramStart"/>
            <w:r w:rsidRPr="00B1703C">
              <w:rPr>
                <w:rFonts w:ascii="Times New Roman" w:eastAsia="Times New Roman" w:hAnsi="Times New Roman" w:cs="Times New Roman"/>
                <w:b/>
                <w:sz w:val="24"/>
                <w:szCs w:val="24"/>
                <w:lang w:eastAsia="ru-RU"/>
              </w:rPr>
              <w:t>ОК</w:t>
            </w:r>
            <w:proofErr w:type="gramEnd"/>
            <w:r w:rsidRPr="00B1703C">
              <w:rPr>
                <w:rFonts w:ascii="Times New Roman" w:eastAsia="Times New Roman" w:hAnsi="Times New Roman" w:cs="Times New Roman"/>
                <w:b/>
                <w:sz w:val="24"/>
                <w:szCs w:val="24"/>
                <w:lang w:eastAsia="ru-RU"/>
              </w:rPr>
              <w:t>):</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Содержание </w:t>
            </w:r>
            <w:r w:rsidRPr="00B1703C">
              <w:rPr>
                <w:rFonts w:ascii="Times New Roman" w:eastAsia="Times New Roman" w:hAnsi="Times New Roman" w:cs="Times New Roman"/>
                <w:b/>
                <w:sz w:val="24"/>
                <w:szCs w:val="24"/>
                <w:lang w:eastAsia="ru-RU"/>
              </w:rPr>
              <w:lastRenderedPageBreak/>
              <w:t>дисциплины (модуля)</w:t>
            </w:r>
          </w:p>
        </w:tc>
        <w:tc>
          <w:tcPr>
            <w:tcW w:w="6834" w:type="dxa"/>
            <w:shd w:val="clear" w:color="auto" w:fill="auto"/>
          </w:tcPr>
          <w:p w:rsidR="00B1703C" w:rsidRPr="00B1703C" w:rsidRDefault="00B1703C" w:rsidP="00B1703C">
            <w:pPr>
              <w:widowControl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 xml:space="preserve">Тема 1. Место и роль государственных внебюджетных </w:t>
            </w:r>
            <w:r w:rsidRPr="00B1703C">
              <w:rPr>
                <w:rFonts w:ascii="Times New Roman" w:eastAsia="Times New Roman" w:hAnsi="Times New Roman" w:cs="Times New Roman"/>
                <w:sz w:val="24"/>
                <w:szCs w:val="24"/>
                <w:lang w:eastAsia="ru-RU"/>
              </w:rPr>
              <w:lastRenderedPageBreak/>
              <w:t>фондов в финансовой системе страны</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Государственные социальные внебюджетные фонды как элемент бюджетной системы страны</w:t>
            </w:r>
          </w:p>
          <w:p w:rsidR="00B1703C" w:rsidRPr="00B1703C" w:rsidRDefault="00B1703C" w:rsidP="00B1703C">
            <w:pPr>
              <w:widowControl w:val="0"/>
              <w:spacing w:after="0" w:line="240" w:lineRule="auto"/>
              <w:ind w:firstLine="43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 xml:space="preserve">Тема 3. Финансово-правовой статус государственных социальных внебюджетных фондов </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Правовой режим финансовых средств государственных внебюджетных фондов</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Правовые основы формирования бюджетов государственных внебюджетных фондов</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Правовое регулирование межбюджетных трансфертов бюджетов государственных социальных внебюджетных фондов</w:t>
            </w:r>
          </w:p>
          <w:p w:rsidR="00B1703C" w:rsidRPr="00B1703C" w:rsidRDefault="00B1703C" w:rsidP="00B1703C">
            <w:pPr>
              <w:widowControl w:val="0"/>
              <w:tabs>
                <w:tab w:val="left" w:pos="0"/>
                <w:tab w:val="left" w:pos="120"/>
                <w:tab w:val="left" w:pos="360"/>
              </w:tabs>
              <w:spacing w:after="0" w:line="240" w:lineRule="auto"/>
              <w:ind w:firstLine="46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7. Государственные социальные внебюджетные фонды как участники бюджетного процесса </w:t>
            </w:r>
          </w:p>
          <w:p w:rsidR="00B1703C" w:rsidRPr="00B1703C" w:rsidRDefault="00B1703C" w:rsidP="00B1703C">
            <w:pPr>
              <w:widowControl w:val="0"/>
              <w:tabs>
                <w:tab w:val="left" w:pos="0"/>
                <w:tab w:val="left" w:pos="120"/>
                <w:tab w:val="left" w:pos="360"/>
              </w:tabs>
              <w:spacing w:after="0" w:line="240" w:lineRule="auto"/>
              <w:ind w:firstLine="46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8. Правовое положение Пенсионного фонда Российской Федерации </w:t>
            </w:r>
          </w:p>
          <w:p w:rsidR="00B1703C" w:rsidRPr="00B1703C" w:rsidRDefault="00B1703C" w:rsidP="00B1703C">
            <w:pPr>
              <w:widowControl w:val="0"/>
              <w:spacing w:after="0" w:line="240" w:lineRule="auto"/>
              <w:ind w:firstLine="46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 xml:space="preserve">Тема 9. Правовое положение Фонда социального страхования Российской Федерации </w:t>
            </w:r>
          </w:p>
          <w:p w:rsidR="00B1703C" w:rsidRPr="00B1703C" w:rsidRDefault="00B1703C" w:rsidP="00B1703C">
            <w:pPr>
              <w:widowControl w:val="0"/>
              <w:spacing w:after="0" w:line="240" w:lineRule="auto"/>
              <w:ind w:firstLine="462"/>
              <w:jc w:val="both"/>
              <w:rPr>
                <w:rFonts w:ascii="Times New Roman" w:eastAsia="Times New Roman" w:hAnsi="Times New Roman" w:cs="Times New Roman"/>
                <w:sz w:val="28"/>
                <w:szCs w:val="20"/>
                <w:lang w:eastAsia="ru-RU"/>
              </w:rPr>
            </w:pPr>
            <w:r w:rsidRPr="00B1703C">
              <w:rPr>
                <w:rFonts w:ascii="Times New Roman" w:eastAsia="Times New Roman" w:hAnsi="Times New Roman" w:cs="Times New Roman"/>
                <w:sz w:val="24"/>
                <w:szCs w:val="20"/>
                <w:lang w:eastAsia="ru-RU"/>
              </w:rPr>
              <w:t>Тема 10. Правовое положение Фондов обязательного медицинского страхования</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lastRenderedPageBreak/>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r w:rsidRPr="00B1703C">
              <w:rPr>
                <w:rFonts w:ascii="Times New Roman" w:eastAsia="Times New Roman" w:hAnsi="Times New Roman" w:cs="Times New Roman"/>
                <w:i/>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очная форма обучения – экзамен</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заочная форма обучения – дифференцированный 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«Правовое обеспечение эффективности исполнительной власти»</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профессор кафедры государственно-правовых дисциплин Ростовского филиала ФГБОУ </w:t>
      </w:r>
      <w:proofErr w:type="gramStart"/>
      <w:r w:rsidRPr="00B1703C">
        <w:rPr>
          <w:rFonts w:ascii="Times New Roman" w:eastAsia="Times New Roman" w:hAnsi="Times New Roman" w:cs="Times New Roman"/>
          <w:sz w:val="24"/>
          <w:szCs w:val="24"/>
          <w:lang w:eastAsia="ru-RU"/>
        </w:rPr>
        <w:t>ВО</w:t>
      </w:r>
      <w:proofErr w:type="gramEnd"/>
      <w:r w:rsidRPr="00B1703C">
        <w:rPr>
          <w:rFonts w:ascii="Times New Roman" w:eastAsia="Times New Roman" w:hAnsi="Times New Roman" w:cs="Times New Roman"/>
          <w:sz w:val="24"/>
          <w:szCs w:val="24"/>
          <w:lang w:eastAsia="ru-RU"/>
        </w:rPr>
        <w:t xml:space="preserve"> «Российский государственный университет правосудия»,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smartTag w:uri="urn:schemas-microsoft-com:office:smarttags" w:element="PersonName">
        <w:smartTagPr>
          <w:attr w:name="ProductID" w:val="Шмалий Оксана"/>
        </w:smartTagPr>
        <w:r w:rsidRPr="00B1703C">
          <w:rPr>
            <w:rFonts w:ascii="Times New Roman" w:eastAsia="Times New Roman" w:hAnsi="Times New Roman" w:cs="Times New Roman"/>
            <w:b/>
            <w:sz w:val="24"/>
            <w:szCs w:val="24"/>
            <w:lang w:eastAsia="ru-RU"/>
          </w:rPr>
          <w:t>Шмалий Оксана</w:t>
        </w:r>
      </w:smartTag>
      <w:r w:rsidRPr="00B1703C">
        <w:rPr>
          <w:rFonts w:ascii="Times New Roman" w:eastAsia="Times New Roman" w:hAnsi="Times New Roman" w:cs="Times New Roman"/>
          <w:b/>
          <w:sz w:val="24"/>
          <w:szCs w:val="24"/>
          <w:lang w:eastAsia="ru-RU"/>
        </w:rPr>
        <w:t xml:space="preserve"> Васильевна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33"/>
      </w:tblGrid>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3" w:type="dxa"/>
            <w:shd w:val="clear" w:color="auto" w:fill="auto"/>
          </w:tcPr>
          <w:p w:rsidR="00B1703C" w:rsidRPr="00B1703C" w:rsidRDefault="00B1703C" w:rsidP="00B1703C">
            <w:pPr>
              <w:spacing w:after="0" w:line="240" w:lineRule="auto"/>
              <w:jc w:val="both"/>
              <w:rPr>
                <w:rFonts w:ascii="Calibri" w:eastAsia="Times New Roman" w:hAnsi="Calibri" w:cs="Times New Roman"/>
                <w:sz w:val="24"/>
                <w:szCs w:val="24"/>
                <w:lang w:eastAsia="ru-RU"/>
              </w:rPr>
            </w:pPr>
            <w:r w:rsidRPr="00B1703C">
              <w:rPr>
                <w:rFonts w:ascii="TimesET" w:eastAsia="Times New Roman" w:hAnsi="TimesET" w:cs="Times New Roman"/>
                <w:sz w:val="24"/>
                <w:szCs w:val="24"/>
                <w:lang w:eastAsia="ru-RU"/>
              </w:rPr>
              <w:t>освоение эффективных методов правового обеспечения государственного управления, в том числе, в финансовой сфере, приобретение управленческ</w:t>
            </w:r>
            <w:r w:rsidRPr="00B1703C">
              <w:rPr>
                <w:rFonts w:ascii="Times New Roman" w:eastAsia="Times New Roman" w:hAnsi="Times New Roman" w:cs="Times New Roman"/>
                <w:sz w:val="24"/>
                <w:szCs w:val="24"/>
                <w:lang w:eastAsia="ru-RU"/>
              </w:rPr>
              <w:t xml:space="preserve">их и </w:t>
            </w:r>
            <w:r w:rsidRPr="00B1703C">
              <w:rPr>
                <w:rFonts w:ascii="TimesET" w:eastAsia="Times New Roman" w:hAnsi="TimesET" w:cs="Times New Roman"/>
                <w:sz w:val="24"/>
                <w:szCs w:val="24"/>
                <w:lang w:eastAsia="ru-RU"/>
              </w:rPr>
              <w:t>аналитических навыков, профессиональных компетенций, необходимых для принятия оптимальных управленческих решений</w:t>
            </w:r>
            <w:r w:rsidRPr="00B1703C">
              <w:rPr>
                <w:rFonts w:ascii="Times New Roman" w:eastAsia="Times New Roman" w:hAnsi="Times New Roman" w:cs="Times New Roman"/>
                <w:sz w:val="24"/>
                <w:szCs w:val="24"/>
                <w:lang w:eastAsia="ru-RU"/>
              </w:rPr>
              <w:t xml:space="preserve"> в финансовой сфере</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3"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«Правовое обеспечение эффективности исполнительной власти»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3"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профессиональных (ПК):</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организационно-управленческой деятельности:</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B1703C" w:rsidRPr="00B1703C" w:rsidRDefault="00B1703C" w:rsidP="00B1703C">
            <w:pPr>
              <w:widowControl w:val="0"/>
              <w:autoSpaceDE w:val="0"/>
              <w:autoSpaceDN w:val="0"/>
              <w:adjustRightInd w:val="0"/>
              <w:spacing w:after="0" w:line="240" w:lineRule="auto"/>
              <w:ind w:firstLine="38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3" w:type="dxa"/>
            <w:shd w:val="clear" w:color="auto" w:fill="auto"/>
          </w:tcPr>
          <w:p w:rsidR="00B1703C" w:rsidRPr="00B1703C" w:rsidRDefault="00B1703C" w:rsidP="00B1703C">
            <w:pPr>
              <w:widowControl w:val="0"/>
              <w:spacing w:after="0" w:line="240" w:lineRule="auto"/>
              <w:ind w:firstLine="400"/>
              <w:jc w:val="both"/>
              <w:rPr>
                <w:rFonts w:ascii="Times New Roman" w:eastAsia="Times New Roman" w:hAnsi="Times New Roman" w:cs="Times New Roman"/>
                <w:b/>
                <w:bCs/>
                <w:sz w:val="24"/>
                <w:szCs w:val="24"/>
                <w:shd w:val="clear" w:color="auto" w:fill="FFFFFF"/>
                <w:lang w:eastAsia="ru-RU"/>
              </w:rPr>
            </w:pPr>
            <w:r w:rsidRPr="00B1703C">
              <w:rPr>
                <w:rFonts w:ascii="Times New Roman" w:eastAsia="Times New Roman" w:hAnsi="Times New Roman" w:cs="Times New Roman"/>
                <w:sz w:val="24"/>
                <w:szCs w:val="24"/>
                <w:lang w:eastAsia="ru-RU"/>
              </w:rPr>
              <w:t xml:space="preserve">Тема 1. </w:t>
            </w:r>
            <w:r w:rsidRPr="00B1703C">
              <w:rPr>
                <w:rFonts w:ascii="Times New Roman" w:eastAsia="Times New Roman" w:hAnsi="Times New Roman" w:cs="Times New Roman"/>
                <w:bCs/>
                <w:sz w:val="24"/>
                <w:szCs w:val="24"/>
                <w:shd w:val="clear" w:color="auto" w:fill="FFFFFF"/>
                <w:lang w:eastAsia="ru-RU"/>
              </w:rPr>
              <w:t>Эффективность исполнительной власти как правовая категория</w:t>
            </w:r>
          </w:p>
          <w:p w:rsidR="00B1703C" w:rsidRPr="00B1703C" w:rsidRDefault="00B1703C" w:rsidP="00B1703C">
            <w:pPr>
              <w:spacing w:after="0" w:line="240" w:lineRule="auto"/>
              <w:ind w:firstLine="432"/>
              <w:jc w:val="both"/>
              <w:rPr>
                <w:rFonts w:ascii="Times New Roman" w:eastAsia="Times New Roman" w:hAnsi="Times New Roman" w:cs="Times New Roman"/>
                <w:bCs/>
                <w:sz w:val="24"/>
                <w:szCs w:val="24"/>
                <w:shd w:val="clear" w:color="auto" w:fill="FFFFFF"/>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Times New Roman" w:hAnsi="Times New Roman" w:cs="Times New Roman"/>
                <w:bCs/>
                <w:sz w:val="24"/>
                <w:szCs w:val="24"/>
                <w:shd w:val="clear" w:color="auto" w:fill="FFFFFF"/>
                <w:lang w:eastAsia="ru-RU"/>
              </w:rPr>
              <w:t>Надзор и контроль как правовые средства оценки эффективности исполнительной власти</w:t>
            </w:r>
          </w:p>
          <w:p w:rsidR="00B1703C" w:rsidRPr="00B1703C" w:rsidRDefault="00B1703C" w:rsidP="00B1703C">
            <w:pPr>
              <w:spacing w:after="0" w:line="240" w:lineRule="auto"/>
              <w:ind w:firstLine="4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w:t>
            </w:r>
            <w:r w:rsidRPr="00B1703C">
              <w:rPr>
                <w:rFonts w:ascii="Times New Roman" w:eastAsia="Times New Roman" w:hAnsi="Times New Roman" w:cs="Times New Roman"/>
                <w:bCs/>
                <w:sz w:val="24"/>
                <w:szCs w:val="24"/>
                <w:shd w:val="clear" w:color="auto" w:fill="FFFFFF"/>
                <w:lang w:eastAsia="ru-RU"/>
              </w:rPr>
              <w:t>Административно-правовые средства обеспечения эффективности исполнительной власти</w:t>
            </w:r>
          </w:p>
        </w:tc>
      </w:tr>
      <w:tr w:rsidR="00B1703C" w:rsidRPr="00B1703C" w:rsidTr="00831865">
        <w:tc>
          <w:tcPr>
            <w:tcW w:w="2738"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3"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B1703C">
              <w:rPr>
                <w:rFonts w:ascii="Times New Roman" w:eastAsia="Times New Roman" w:hAnsi="Times New Roman" w:cs="Times New Roman"/>
                <w:i/>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3"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«Правовые основы финансового контроля»</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зав. кафедрой государственно-правовых дисциплин Ростовского филиала ФГБОУ ВО «Российский государственный университет правосудия»,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доцент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 </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B1703C">
            <w:pPr>
              <w:tabs>
                <w:tab w:val="num" w:pos="964"/>
              </w:tabs>
              <w:spacing w:after="0" w:line="240" w:lineRule="auto"/>
              <w:ind w:firstLine="45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получить комплексные представления о сущности финансового контроля, критериях эффективности контрольно-надзорной деятельности, </w:t>
            </w:r>
            <w:r w:rsidRPr="00B1703C">
              <w:rPr>
                <w:rFonts w:ascii="Times New Roman" w:eastAsia="Calibri" w:hAnsi="Times New Roman" w:cs="Times New Roman"/>
                <w:sz w:val="24"/>
                <w:szCs w:val="24"/>
              </w:rPr>
              <w:t>управленческих инновациях в сфере финансового контроля</w:t>
            </w:r>
            <w:r w:rsidRPr="00B1703C">
              <w:rPr>
                <w:rFonts w:ascii="Times New Roman" w:eastAsia="Times New Roman" w:hAnsi="Times New Roman" w:cs="Times New Roman"/>
                <w:sz w:val="24"/>
                <w:szCs w:val="24"/>
                <w:lang w:eastAsia="ru-RU"/>
              </w:rPr>
              <w:t>;</w:t>
            </w:r>
          </w:p>
          <w:p w:rsidR="00B1703C" w:rsidRPr="00B1703C" w:rsidRDefault="00B1703C" w:rsidP="00B1703C">
            <w:pPr>
              <w:tabs>
                <w:tab w:val="num" w:pos="964"/>
              </w:tabs>
              <w:spacing w:after="0" w:line="240" w:lineRule="auto"/>
              <w:ind w:firstLine="45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 xml:space="preserve">развить умения </w:t>
            </w:r>
            <w:r w:rsidRPr="00B1703C">
              <w:rPr>
                <w:rFonts w:ascii="Times New Roman" w:eastAsia="Calibri" w:hAnsi="Times New Roman" w:cs="Times New Roman"/>
                <w:sz w:val="24"/>
                <w:szCs w:val="24"/>
              </w:rPr>
              <w:t>применять полученные знания в правотворческой и правоприменительной деятельности; компетентно использовать на практике знания для организации исследовательских работ по проблемам финансового контроля; управлять временем при осуществлении профессиональных обязанностей; управлять конфликтами в коллективе; работать в команде; разрабатывать нормативные правовые акты, составляющие правовые основы финансового контроля; совершать действия, связанные с реализацией правовых норм, регулирующих контрольно-надзорную деятельность в финансовой сфере; осуществлять правовую экспертизу нормативных правовых актов, регулирующих деятельность субъектов финансового контроля; осуществлять управление контрольно-надзорной деятельностью; воспринимать и анализировать управленческие инновации в деятельности субъектов финансового контроля</w:t>
            </w:r>
            <w:r w:rsidRPr="00B1703C">
              <w:rPr>
                <w:rFonts w:ascii="Times New Roman" w:eastAsia="Times New Roman" w:hAnsi="Times New Roman" w:cs="Times New Roman"/>
                <w:sz w:val="24"/>
                <w:szCs w:val="24"/>
                <w:lang w:eastAsia="ru-RU"/>
              </w:rPr>
              <w:t>;</w:t>
            </w:r>
          </w:p>
          <w:p w:rsidR="00B1703C" w:rsidRPr="00B1703C" w:rsidRDefault="00B1703C" w:rsidP="00B1703C">
            <w:pPr>
              <w:tabs>
                <w:tab w:val="num" w:pos="964"/>
              </w:tabs>
              <w:spacing w:after="0" w:line="240" w:lineRule="auto"/>
              <w:ind w:firstLine="45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получить навыки </w:t>
            </w:r>
            <w:r w:rsidRPr="00B1703C">
              <w:rPr>
                <w:rFonts w:ascii="Times New Roman" w:eastAsia="Calibri" w:hAnsi="Times New Roman" w:cs="Times New Roman"/>
                <w:sz w:val="24"/>
                <w:szCs w:val="24"/>
              </w:rPr>
              <w:t>корректного ведения дискуссии; навыки определения нравственно недопустимых действий при осуществлении профессиональных обязанностей юристов; навыками управления коллективом (определение целей деятельности; умение решать проблемы;  вести межличностное общение); навыки подготовки нормативных правовых актов, регламентирующих контрольно-надзорную деятельность в сфере финансов; навыки зашиты прав и законных интересов граждан и юридических лиц во взаимоотношениях с органами финансового контроля; навыки проведения экспертизы нормативно-правовых актов,  составляющих правовые основы финансового контроля; навыки принятия оптимальных управленческих решений на основе анализа  результатов контрольно-надзорных мероприятий в финансовой сфере; навыки анализа и синтеза управленческих инноваций в деятельности субъектов финансового контроля</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«Правовые основы финансового контроля»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autoSpaceDE w:val="0"/>
              <w:autoSpaceDN w:val="0"/>
              <w:adjustRightInd w:val="0"/>
              <w:spacing w:after="0" w:line="240" w:lineRule="auto"/>
              <w:ind w:firstLine="524"/>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r w:rsidRPr="00B1703C">
              <w:rPr>
                <w:rFonts w:ascii="Times New Roman" w:eastAsia="Times New Roman" w:hAnsi="Times New Roman" w:cs="Times New Roman"/>
                <w:sz w:val="24"/>
                <w:szCs w:val="24"/>
                <w:lang w:eastAsia="ru-RU"/>
              </w:rPr>
              <w:t>компетенций:</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общекультурных (ОК</w:t>
            </w:r>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профессиональных (</w:t>
            </w:r>
            <w:r w:rsidRPr="00B1703C">
              <w:rPr>
                <w:rFonts w:ascii="Times New Roman" w:eastAsia="Times New Roman" w:hAnsi="Times New Roman" w:cs="Times New Roman"/>
                <w:sz w:val="24"/>
                <w:szCs w:val="24"/>
                <w:lang w:eastAsia="ru-RU"/>
              </w:rPr>
              <w:t>ПК):</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организационно-управленческой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4" w:type="dxa"/>
            <w:shd w:val="clear" w:color="auto" w:fill="auto"/>
          </w:tcPr>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 1. Понятие, сущность финансового контроля</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2. Место финансового контроля в системе финансового права</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3. Правовые основы бюджетного контроля</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4. Правовые основы налогового контроля</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5. Правовые основы банковского надзора</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6. Правовые основы валютного контроля</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7. Правовые основы страхового надзора</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8. Правовые основы внутрихозяйственного финансового контроля</w:t>
            </w:r>
          </w:p>
          <w:p w:rsidR="00B1703C" w:rsidRPr="00B1703C" w:rsidRDefault="00B1703C" w:rsidP="00B1703C">
            <w:pPr>
              <w:widowControl w:val="0"/>
              <w:spacing w:after="0" w:line="240" w:lineRule="auto"/>
              <w:ind w:hanging="42"/>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 9. Правовые основы аудиторского финансового контроля</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 72  часа</w:t>
            </w:r>
            <w:r w:rsidRPr="00B1703C">
              <w:rPr>
                <w:rFonts w:ascii="Times New Roman" w:eastAsia="Times New Roman" w:hAnsi="Times New Roman" w:cs="Times New Roman"/>
                <w:i/>
                <w:sz w:val="24"/>
                <w:szCs w:val="24"/>
                <w:lang w:eastAsia="ru-RU"/>
              </w:rPr>
              <w:t>.</w:t>
            </w:r>
          </w:p>
          <w:p w:rsidR="00B1703C" w:rsidRPr="00B1703C" w:rsidRDefault="00B1703C" w:rsidP="00B1703C">
            <w:pPr>
              <w:widowControl w:val="0"/>
              <w:spacing w:after="0" w:line="240" w:lineRule="auto"/>
              <w:jc w:val="both"/>
              <w:rPr>
                <w:rFonts w:ascii="Times New Roman" w:eastAsia="Times New Roman" w:hAnsi="Times New Roman" w:cs="Times New Roman"/>
                <w:i/>
                <w:sz w:val="24"/>
                <w:szCs w:val="24"/>
                <w:lang w:eastAsia="ru-RU"/>
              </w:rPr>
            </w:pP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«Финансовая политика»</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зав. кафедрой государственно-правовых дисциплин Ростовского филиала ФГБОУ ВО «Российский государственный университет правосудия»,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доцент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 </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57"/>
      </w:tblGrid>
      <w:tr w:rsidR="00B1703C" w:rsidRPr="00B1703C" w:rsidTr="00831865">
        <w:tc>
          <w:tcPr>
            <w:tcW w:w="2714"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изучения дисциплины</w:t>
            </w:r>
          </w:p>
        </w:tc>
        <w:tc>
          <w:tcPr>
            <w:tcW w:w="6857" w:type="dxa"/>
          </w:tcPr>
          <w:p w:rsidR="00B1703C" w:rsidRPr="00B1703C" w:rsidRDefault="00B1703C" w:rsidP="00B1703C">
            <w:pPr>
              <w:keepNext/>
              <w:spacing w:after="0" w:line="240" w:lineRule="auto"/>
              <w:ind w:firstLine="709"/>
              <w:jc w:val="both"/>
              <w:outlineLvl w:val="0"/>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Целями изучения учебной дисциплины «Финансовая политика» являются:</w:t>
            </w:r>
          </w:p>
          <w:p w:rsidR="00B1703C" w:rsidRPr="00B1703C" w:rsidRDefault="00B1703C" w:rsidP="002F2FFF">
            <w:pPr>
              <w:keepNext/>
              <w:widowControl w:val="0"/>
              <w:numPr>
                <w:ilvl w:val="0"/>
                <w:numId w:val="32"/>
              </w:numPr>
              <w:spacing w:after="200" w:line="240" w:lineRule="auto"/>
              <w:ind w:left="0" w:firstLine="709"/>
              <w:jc w:val="both"/>
              <w:outlineLvl w:val="0"/>
              <w:rPr>
                <w:rFonts w:ascii="Times New Roman" w:eastAsia="Times New Roman" w:hAnsi="Times New Roman" w:cs="Times New Roman"/>
                <w:b/>
                <w:bCs/>
                <w:kern w:val="32"/>
                <w:sz w:val="24"/>
                <w:szCs w:val="24"/>
                <w:lang w:eastAsia="ru-RU"/>
              </w:rPr>
            </w:pPr>
            <w:r w:rsidRPr="00B1703C">
              <w:rPr>
                <w:rFonts w:ascii="Times New Roman" w:eastAsia="Times New Roman" w:hAnsi="Times New Roman" w:cs="Times New Roman"/>
                <w:bCs/>
                <w:kern w:val="32"/>
                <w:sz w:val="24"/>
                <w:szCs w:val="24"/>
                <w:lang w:eastAsia="ru-RU"/>
              </w:rPr>
              <w:t xml:space="preserve">получение системных представлений </w:t>
            </w:r>
            <w:r w:rsidRPr="00B1703C">
              <w:rPr>
                <w:rFonts w:ascii="Times New Roman" w:eastAsia="Times New Roman" w:hAnsi="Times New Roman" w:cs="Times New Roman"/>
                <w:b/>
                <w:bCs/>
                <w:kern w:val="32"/>
                <w:sz w:val="24"/>
                <w:szCs w:val="24"/>
                <w:lang w:eastAsia="ru-RU"/>
              </w:rPr>
              <w:t xml:space="preserve">о </w:t>
            </w:r>
            <w:r w:rsidRPr="00B1703C">
              <w:rPr>
                <w:rFonts w:ascii="Times New Roman" w:eastAsia="Times New Roman" w:hAnsi="Times New Roman" w:cs="Times New Roman"/>
                <w:sz w:val="24"/>
                <w:szCs w:val="24"/>
                <w:lang w:eastAsia="ru-RU"/>
              </w:rPr>
              <w:t xml:space="preserve">сущности финансовой политики, опасности коррупции в финансовой сфере; роли и значение программных документов для </w:t>
            </w:r>
            <w:r w:rsidRPr="00B1703C">
              <w:rPr>
                <w:rFonts w:ascii="Times New Roman" w:eastAsia="Times New Roman" w:hAnsi="Times New Roman" w:cs="Times New Roman"/>
                <w:sz w:val="24"/>
                <w:szCs w:val="24"/>
                <w:lang w:eastAsia="ru-RU"/>
              </w:rPr>
              <w:lastRenderedPageBreak/>
              <w:t xml:space="preserve">правотворческой деятельности; роли и значение квалифицированного  толкования нормативных правовых актов, отражающих приоритеты финансовой политики; </w:t>
            </w:r>
            <w:r w:rsidRPr="00B1703C">
              <w:rPr>
                <w:rFonts w:ascii="Times New Roman" w:eastAsia="Calibri" w:hAnsi="Times New Roman" w:cs="Times New Roman"/>
                <w:sz w:val="24"/>
                <w:szCs w:val="24"/>
              </w:rPr>
              <w:t xml:space="preserve">особенностях проведения юридической экспертизы проектов нормативных правовых актов; сущности финансовой политики как финансово-правовой категории; базовых педагогических технологиях в организации самостоятельной работы обучающихся; цели, предмете, объекте педагогических исследований, посвященных преподаванию дисциплин финансово-правового цикла;  </w:t>
            </w:r>
            <w:proofErr w:type="spellStart"/>
            <w:r w:rsidRPr="00B1703C">
              <w:rPr>
                <w:rFonts w:ascii="Times New Roman" w:eastAsia="Calibri" w:hAnsi="Times New Roman" w:cs="Times New Roman"/>
                <w:sz w:val="24"/>
                <w:szCs w:val="24"/>
              </w:rPr>
              <w:t>правовоспитание</w:t>
            </w:r>
            <w:proofErr w:type="spellEnd"/>
            <w:r w:rsidRPr="00B1703C">
              <w:rPr>
                <w:rFonts w:ascii="Times New Roman" w:eastAsia="Calibri" w:hAnsi="Times New Roman" w:cs="Times New Roman"/>
                <w:sz w:val="24"/>
                <w:szCs w:val="24"/>
              </w:rPr>
              <w:t xml:space="preserve"> как форме реализации  финансовой политики государства;</w:t>
            </w:r>
          </w:p>
          <w:p w:rsidR="00B1703C" w:rsidRPr="00B1703C" w:rsidRDefault="00B1703C" w:rsidP="002F2FFF">
            <w:pPr>
              <w:keepNext/>
              <w:widowControl w:val="0"/>
              <w:numPr>
                <w:ilvl w:val="0"/>
                <w:numId w:val="32"/>
              </w:numPr>
              <w:spacing w:after="200" w:line="240" w:lineRule="auto"/>
              <w:ind w:left="0" w:firstLine="709"/>
              <w:jc w:val="both"/>
              <w:outlineLvl w:val="0"/>
              <w:rPr>
                <w:rFonts w:ascii="Times New Roman" w:eastAsia="Times New Roman" w:hAnsi="Times New Roman" w:cs="Times New Roman"/>
                <w:b/>
                <w:bCs/>
                <w:kern w:val="32"/>
                <w:sz w:val="24"/>
                <w:szCs w:val="24"/>
                <w:lang w:eastAsia="ru-RU"/>
              </w:rPr>
            </w:pPr>
            <w:r w:rsidRPr="00B1703C">
              <w:rPr>
                <w:rFonts w:ascii="Times New Roman" w:eastAsia="Calibri" w:hAnsi="Times New Roman" w:cs="Times New Roman"/>
                <w:sz w:val="24"/>
                <w:szCs w:val="24"/>
              </w:rPr>
              <w:t xml:space="preserve">развитие умений </w:t>
            </w:r>
            <w:r w:rsidRPr="00B1703C">
              <w:rPr>
                <w:rFonts w:ascii="Times New Roman" w:eastAsia="Times New Roman" w:hAnsi="Times New Roman" w:cs="Times New Roman"/>
                <w:sz w:val="24"/>
                <w:szCs w:val="24"/>
                <w:lang w:eastAsia="ru-RU"/>
              </w:rPr>
              <w:t xml:space="preserve">раскрывать роль  и значение финансовой политики в жизни современного общества, объяснять опасность коррупционного поведения в финансовой сфере; выделять приоритеты финансовой политики государства; толковать нормативные правовые акты как формы выражения финансовой политики государства; давать квалифицированные заключения и консультации по профилю магистерской программы; </w:t>
            </w:r>
            <w:r w:rsidRPr="00B1703C">
              <w:rPr>
                <w:rFonts w:ascii="Times New Roman" w:eastAsia="Calibri" w:hAnsi="Times New Roman" w:cs="Times New Roman"/>
                <w:sz w:val="24"/>
                <w:szCs w:val="24"/>
              </w:rPr>
              <w:t>применять полученные знания в процессе преподавания юридических дисциплин; планировать и организовывать самостоятельную работу обучающихся; аргументировать свою  научную позицию по спорным вопросам, раскрыть взаимосвязь научной и педагогической деятельности; применять полученные знания для повышения правовой грамотности окружающих;</w:t>
            </w:r>
          </w:p>
          <w:p w:rsidR="00B1703C" w:rsidRPr="00B1703C" w:rsidRDefault="00B1703C" w:rsidP="002F2FFF">
            <w:pPr>
              <w:keepNext/>
              <w:widowControl w:val="0"/>
              <w:numPr>
                <w:ilvl w:val="0"/>
                <w:numId w:val="32"/>
              </w:numPr>
              <w:spacing w:after="200" w:line="240" w:lineRule="auto"/>
              <w:ind w:left="0" w:firstLine="709"/>
              <w:jc w:val="both"/>
              <w:outlineLvl w:val="0"/>
              <w:rPr>
                <w:rFonts w:ascii="Times New Roman" w:eastAsia="Times New Roman" w:hAnsi="Times New Roman" w:cs="Times New Roman"/>
                <w:b/>
                <w:bCs/>
                <w:kern w:val="32"/>
                <w:sz w:val="24"/>
                <w:szCs w:val="24"/>
                <w:lang w:eastAsia="ru-RU"/>
              </w:rPr>
            </w:pPr>
            <w:r w:rsidRPr="00B1703C">
              <w:rPr>
                <w:rFonts w:ascii="Times New Roman" w:eastAsia="Calibri" w:hAnsi="Times New Roman" w:cs="Times New Roman"/>
                <w:sz w:val="24"/>
                <w:szCs w:val="24"/>
              </w:rPr>
              <w:t xml:space="preserve">получение навыков </w:t>
            </w:r>
            <w:r w:rsidRPr="00B1703C">
              <w:rPr>
                <w:rFonts w:ascii="Times New Roman" w:eastAsia="Times New Roman" w:hAnsi="Times New Roman" w:cs="Times New Roman"/>
                <w:sz w:val="24"/>
                <w:szCs w:val="24"/>
                <w:lang w:eastAsia="ru-RU"/>
              </w:rPr>
              <w:t>участия в разработке и реализации финансовой политики государства; отражения целей финансовой политики в правотворческой деятельности; квалифицированного толкования нормативных правовых актов как форм выражения финансовой политики государства;</w:t>
            </w:r>
            <w:r w:rsidRPr="00B1703C">
              <w:rPr>
                <w:rFonts w:ascii="Times New Roman" w:eastAsia="Calibri" w:hAnsi="Times New Roman" w:cs="Times New Roman"/>
                <w:sz w:val="24"/>
                <w:szCs w:val="24"/>
              </w:rPr>
              <w:t xml:space="preserve">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проведения занятий в активной и интерактивной формах; управления самостоятельной работой обучающихся, представления презентаций выполненной самостоятельной работы; оценки представленных педагогических исследований; правового воздействия на участников финансовых правоотношений с целью усиления мотивации их правомерного поведения</w:t>
            </w:r>
          </w:p>
        </w:tc>
      </w:tr>
      <w:tr w:rsidR="00B1703C" w:rsidRPr="00B1703C" w:rsidTr="00831865">
        <w:tc>
          <w:tcPr>
            <w:tcW w:w="2714"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57"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sz w:val="24"/>
                <w:szCs w:val="24"/>
                <w:lang w:eastAsia="ru-RU"/>
              </w:rPr>
              <w:t>«Финансовая политика»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14"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57" w:type="dxa"/>
          </w:tcPr>
          <w:p w:rsidR="00B1703C" w:rsidRPr="00B1703C" w:rsidRDefault="00B1703C" w:rsidP="00B1703C">
            <w:pPr>
              <w:widowControl w:val="0"/>
              <w:autoSpaceDE w:val="0"/>
              <w:autoSpaceDN w:val="0"/>
              <w:adjustRightInd w:val="0"/>
              <w:spacing w:after="0" w:line="240" w:lineRule="auto"/>
              <w:ind w:firstLine="403"/>
              <w:jc w:val="both"/>
              <w:rPr>
                <w:rFonts w:ascii="Times New Roman" w:eastAsia="Times New Roman" w:hAnsi="Times New Roman" w:cs="Times New Roman"/>
                <w:bCs/>
                <w:spacing w:val="-3"/>
                <w:sz w:val="24"/>
                <w:szCs w:val="24"/>
                <w:lang w:eastAsia="ru-RU"/>
              </w:rPr>
            </w:pPr>
            <w:r w:rsidRPr="00B1703C">
              <w:rPr>
                <w:rFonts w:ascii="Times New Roman" w:eastAsia="Times New Roman" w:hAnsi="Times New Roman" w:cs="Times New Roman"/>
                <w:bCs/>
                <w:spacing w:val="-3"/>
                <w:sz w:val="24"/>
                <w:szCs w:val="24"/>
                <w:lang w:eastAsia="ru-RU"/>
              </w:rPr>
              <w:t>Учебная дисциплина способствует формированию следующих компетенций</w:t>
            </w:r>
            <w:r w:rsidRPr="00B1703C">
              <w:rPr>
                <w:rFonts w:ascii="Times New Roman" w:eastAsia="Times New Roman" w:hAnsi="Times New Roman" w:cs="Times New Roman"/>
                <w:b/>
                <w:bCs/>
                <w:spacing w:val="-3"/>
                <w:sz w:val="24"/>
                <w:szCs w:val="24"/>
                <w:lang w:eastAsia="ru-RU"/>
              </w:rPr>
              <w:t>:</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bCs/>
                <w:spacing w:val="-3"/>
                <w:sz w:val="24"/>
                <w:szCs w:val="24"/>
                <w:lang w:eastAsia="ru-RU"/>
              </w:rPr>
            </w:pPr>
            <w:r w:rsidRPr="00B1703C">
              <w:rPr>
                <w:rFonts w:ascii="Times New Roman" w:eastAsia="Times New Roman" w:hAnsi="Times New Roman" w:cs="Times New Roman"/>
                <w:b/>
                <w:bCs/>
                <w:spacing w:val="-3"/>
                <w:sz w:val="24"/>
                <w:szCs w:val="24"/>
                <w:lang w:eastAsia="ru-RU"/>
              </w:rPr>
              <w:t>общекультурных (ОК):</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w:t>
            </w:r>
            <w:r w:rsidRPr="00B1703C">
              <w:rPr>
                <w:rFonts w:ascii="Times New Roman" w:eastAsia="Times New Roman" w:hAnsi="Times New Roman" w:cs="Times New Roman"/>
                <w:sz w:val="24"/>
                <w:szCs w:val="24"/>
                <w:lang w:eastAsia="ru-RU"/>
              </w:rPr>
              <w:lastRenderedPageBreak/>
              <w:t>правосознания (ОК-1);</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управлять самостоятельной работой обучающихся (ПК-13);</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организовывать и проводить педагогические исследования (ПК-14);</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B1703C" w:rsidRPr="00B1703C" w:rsidTr="00831865">
        <w:tc>
          <w:tcPr>
            <w:tcW w:w="2714"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57"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Финансовая политика: понятие, виды, функции, субъекты, формы реализации</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Правотворчество и </w:t>
            </w:r>
            <w:proofErr w:type="spellStart"/>
            <w:r w:rsidRPr="00B1703C">
              <w:rPr>
                <w:rFonts w:ascii="Times New Roman" w:eastAsia="Times New Roman" w:hAnsi="Times New Roman" w:cs="Times New Roman"/>
                <w:sz w:val="24"/>
                <w:szCs w:val="24"/>
                <w:lang w:eastAsia="ru-RU"/>
              </w:rPr>
              <w:t>правоприменение</w:t>
            </w:r>
            <w:proofErr w:type="spellEnd"/>
            <w:r w:rsidRPr="00B1703C">
              <w:rPr>
                <w:rFonts w:ascii="Times New Roman" w:eastAsia="Times New Roman" w:hAnsi="Times New Roman" w:cs="Times New Roman"/>
                <w:sz w:val="24"/>
                <w:szCs w:val="24"/>
                <w:lang w:eastAsia="ru-RU"/>
              </w:rPr>
              <w:t xml:space="preserve"> как формы реализации финансовой политики государства</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Финансовая политика на современном этапе развития</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«Финансовая политика» как учебная дисциплина</w:t>
            </w:r>
          </w:p>
        </w:tc>
      </w:tr>
      <w:tr w:rsidR="00B1703C" w:rsidRPr="00B1703C" w:rsidTr="00831865">
        <w:tc>
          <w:tcPr>
            <w:tcW w:w="2714"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57" w:type="dxa"/>
          </w:tcPr>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1 зачетную единицу (36 час.).</w:t>
            </w:r>
          </w:p>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p>
        </w:tc>
      </w:tr>
      <w:tr w:rsidR="00B1703C" w:rsidRPr="00B1703C" w:rsidTr="00831865">
        <w:tc>
          <w:tcPr>
            <w:tcW w:w="2714"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57" w:type="dxa"/>
          </w:tcPr>
          <w:p w:rsidR="00B1703C" w:rsidRPr="00B1703C" w:rsidRDefault="00B1703C" w:rsidP="00B1703C">
            <w:pPr>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«Теория и история налогообложения»</w:t>
      </w:r>
    </w:p>
    <w:p w:rsidR="00B1703C" w:rsidRPr="00B1703C" w:rsidRDefault="00B1703C" w:rsidP="00B1703C">
      <w:pPr>
        <w:spacing w:after="0" w:line="240" w:lineRule="auto"/>
        <w:ind w:left="709"/>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Авторы-составители:</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зав. кафедрой государственно-правовых дисциплин Ростовского филиала ФГБОУ ВО «Российский государственный университет правосудия»,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доктор юридических наук, доцент </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старший преподаватель кафедры государственно-правовых дисциплин Ростовского филиала ФГБОУ ВО «Российский государственный университет правосудия», заместитель начальника юридического отдела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 </w:t>
      </w:r>
    </w:p>
    <w:p w:rsidR="00B1703C" w:rsidRPr="00B1703C" w:rsidRDefault="00B1703C" w:rsidP="00B1703C">
      <w:pPr>
        <w:spacing w:after="0" w:line="240" w:lineRule="auto"/>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B1703C" w:rsidRPr="00B1703C" w:rsidTr="00831865">
        <w:tc>
          <w:tcPr>
            <w:tcW w:w="2802"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04" w:type="dxa"/>
          </w:tcPr>
          <w:p w:rsidR="00B1703C" w:rsidRPr="00B1703C" w:rsidRDefault="00B1703C" w:rsidP="002F2FFF">
            <w:pPr>
              <w:widowControl w:val="0"/>
              <w:numPr>
                <w:ilvl w:val="0"/>
                <w:numId w:val="33"/>
              </w:numPr>
              <w:spacing w:after="200" w:line="240" w:lineRule="auto"/>
              <w:ind w:left="33" w:firstLine="387"/>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 xml:space="preserve">формирование системных представлений о </w:t>
            </w:r>
            <w:r w:rsidRPr="00B1703C">
              <w:rPr>
                <w:rFonts w:ascii="Times New Roman" w:eastAsia="Times New Roman" w:hAnsi="Times New Roman" w:cs="Times New Roman"/>
                <w:sz w:val="24"/>
                <w:szCs w:val="24"/>
                <w:lang w:eastAsia="ru-RU"/>
              </w:rPr>
              <w:t xml:space="preserve">сущности налоговой политики, опасности коррупции в налоговой сфере; </w:t>
            </w:r>
            <w:r w:rsidRPr="00B1703C">
              <w:rPr>
                <w:rFonts w:ascii="Times New Roman" w:eastAsia="Times New Roman" w:hAnsi="Times New Roman" w:cs="Times New Roman"/>
                <w:sz w:val="24"/>
                <w:szCs w:val="24"/>
                <w:lang w:eastAsia="ru-RU"/>
              </w:rPr>
              <w:lastRenderedPageBreak/>
              <w:t xml:space="preserve">теории переложения налогов; роли и значение квалифицированного  толкования нормативных правовых актов, отражающих приоритеты налоговой политики; </w:t>
            </w:r>
            <w:r w:rsidRPr="00B1703C">
              <w:rPr>
                <w:rFonts w:ascii="Times New Roman" w:eastAsia="Calibri" w:hAnsi="Times New Roman" w:cs="Times New Roman"/>
                <w:sz w:val="24"/>
                <w:szCs w:val="24"/>
              </w:rPr>
              <w:t xml:space="preserve">особенностях проведения юридической экспертизы проектов нормативных правовых актов, направленных на регулирование налоговых правоотношений; сущности налоговой политики как финансово-правовой категории, об общих и частных теориях налогообложения; базовых педагогических технологиях в организации самостоятельной работы обучающихся; целях, предмете, объекте педагогических исследований, посвященных преподаванию дисциплин финансово-правового цикла; </w:t>
            </w:r>
            <w:proofErr w:type="spellStart"/>
            <w:r w:rsidRPr="00B1703C">
              <w:rPr>
                <w:rFonts w:ascii="Times New Roman" w:eastAsia="Times New Roman" w:hAnsi="Times New Roman" w:cs="Times New Roman"/>
                <w:sz w:val="24"/>
                <w:szCs w:val="24"/>
                <w:lang w:eastAsia="ru-RU"/>
              </w:rPr>
              <w:t>правовоспитание</w:t>
            </w:r>
            <w:proofErr w:type="spellEnd"/>
            <w:r w:rsidRPr="00B1703C">
              <w:rPr>
                <w:rFonts w:ascii="Times New Roman" w:eastAsia="Times New Roman" w:hAnsi="Times New Roman" w:cs="Times New Roman"/>
                <w:sz w:val="24"/>
                <w:szCs w:val="24"/>
                <w:lang w:eastAsia="ru-RU"/>
              </w:rPr>
              <w:t xml:space="preserve"> как форме реализации налоговой политики государства; исторических моделях воспитания добросовестного налогоплательщика; формах и методах воспитания участников налоговых правоотношений;</w:t>
            </w:r>
          </w:p>
          <w:p w:rsidR="00B1703C" w:rsidRPr="00B1703C" w:rsidRDefault="00B1703C" w:rsidP="002F2FFF">
            <w:pPr>
              <w:widowControl w:val="0"/>
              <w:numPr>
                <w:ilvl w:val="0"/>
                <w:numId w:val="33"/>
              </w:numPr>
              <w:spacing w:after="200" w:line="240" w:lineRule="auto"/>
              <w:ind w:left="33" w:firstLine="387"/>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 xml:space="preserve">развитие умений </w:t>
            </w:r>
            <w:r w:rsidRPr="00B1703C">
              <w:rPr>
                <w:rFonts w:ascii="Times New Roman" w:eastAsia="Times New Roman" w:hAnsi="Times New Roman" w:cs="Times New Roman"/>
                <w:sz w:val="24"/>
                <w:szCs w:val="24"/>
                <w:lang w:eastAsia="ru-RU"/>
              </w:rPr>
              <w:t>раскрывать роль  и значение налоговой политики в жизни современного общества, объяснять опасность коррупционного поведения в налоговой сфере; отражать в проектах нормативных правовых актов функции фискальных платежей; толковать нормативные правовые акты как формы выражения налоговой политики государства; давать квалифицированные заключения и консультации по профилю магистерской программы;</w:t>
            </w:r>
            <w:r w:rsidRPr="00B1703C">
              <w:rPr>
                <w:rFonts w:ascii="Times New Roman" w:eastAsia="Calibri" w:hAnsi="Times New Roman" w:cs="Times New Roman"/>
                <w:sz w:val="24"/>
                <w:szCs w:val="24"/>
              </w:rPr>
              <w:t xml:space="preserve"> применять полученные знания в процессе преподавания юридических дисциплин; </w:t>
            </w:r>
            <w:r w:rsidRPr="00B1703C">
              <w:rPr>
                <w:rFonts w:ascii="Times New Roman" w:eastAsia="Times New Roman" w:hAnsi="Times New Roman" w:cs="Times New Roman"/>
                <w:sz w:val="24"/>
                <w:szCs w:val="24"/>
                <w:lang w:eastAsia="ru-RU"/>
              </w:rPr>
              <w:t xml:space="preserve"> </w:t>
            </w:r>
            <w:r w:rsidRPr="00B1703C">
              <w:rPr>
                <w:rFonts w:ascii="Times New Roman" w:eastAsia="Calibri" w:hAnsi="Times New Roman" w:cs="Times New Roman"/>
                <w:sz w:val="24"/>
                <w:szCs w:val="24"/>
              </w:rPr>
              <w:t xml:space="preserve">планировать и организовывать самостоятельную работу обучающихся; аргументировать свою  научную позицию по спорным вопросам, раскрыть взаимосвязь научной и педагогической деятельности; </w:t>
            </w:r>
            <w:r w:rsidRPr="00B1703C">
              <w:rPr>
                <w:rFonts w:ascii="Times New Roman" w:eastAsia="Times New Roman" w:hAnsi="Times New Roman" w:cs="Times New Roman"/>
                <w:sz w:val="24"/>
                <w:szCs w:val="24"/>
                <w:lang w:eastAsia="ru-RU"/>
              </w:rPr>
              <w:t>применять полученные знания для повышения правовой грамотности окружающих</w:t>
            </w:r>
          </w:p>
          <w:p w:rsidR="00B1703C" w:rsidRPr="00B1703C" w:rsidRDefault="00B1703C" w:rsidP="002F2FFF">
            <w:pPr>
              <w:widowControl w:val="0"/>
              <w:numPr>
                <w:ilvl w:val="0"/>
                <w:numId w:val="33"/>
              </w:numPr>
              <w:spacing w:after="200" w:line="240" w:lineRule="auto"/>
              <w:ind w:left="33" w:firstLine="387"/>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 xml:space="preserve">получение навыков </w:t>
            </w:r>
            <w:r w:rsidRPr="00B1703C">
              <w:rPr>
                <w:rFonts w:ascii="Times New Roman" w:eastAsia="Times New Roman" w:hAnsi="Times New Roman" w:cs="Times New Roman"/>
                <w:sz w:val="24"/>
                <w:szCs w:val="24"/>
                <w:lang w:eastAsia="ru-RU"/>
              </w:rPr>
              <w:t>участия в разработке и реализации налоговой политики государства; отражения функций фискальных платежей в  правотворческой деятельности; квалифицированного толкования нормативных правовых актов как форм выражения налоговой политики государства;</w:t>
            </w:r>
            <w:r w:rsidRPr="00B1703C">
              <w:rPr>
                <w:rFonts w:ascii="Times New Roman" w:eastAsia="Calibri" w:hAnsi="Times New Roman" w:cs="Times New Roman"/>
                <w:sz w:val="24"/>
                <w:szCs w:val="24"/>
              </w:rPr>
              <w:t xml:space="preserve">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проведения занятий в активной и интерактивной формах; управления самостоятельной работой обучающихся, навыками представления презентаций выполненной самостоятельной работы; оценки представленных педагогических исследований; </w:t>
            </w:r>
            <w:r w:rsidRPr="00B1703C">
              <w:rPr>
                <w:rFonts w:ascii="Times New Roman" w:eastAsia="Times New Roman" w:hAnsi="Times New Roman" w:cs="Times New Roman"/>
                <w:sz w:val="24"/>
                <w:szCs w:val="24"/>
                <w:lang w:eastAsia="ru-RU"/>
              </w:rPr>
              <w:t>правового воздействия на участников налоговых правоотношений с целью усиления мотивации их правомерного поведения</w:t>
            </w:r>
          </w:p>
        </w:tc>
      </w:tr>
      <w:tr w:rsidR="00B1703C" w:rsidRPr="00B1703C" w:rsidTr="00831865">
        <w:tc>
          <w:tcPr>
            <w:tcW w:w="2802"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04"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sz w:val="24"/>
                <w:szCs w:val="24"/>
                <w:lang w:eastAsia="ru-RU"/>
              </w:rPr>
              <w:t>«Теория и история налогообложения»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802"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Компетенции, формируемые в </w:t>
            </w:r>
            <w:r w:rsidRPr="00B1703C">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804" w:type="dxa"/>
            <w:shd w:val="clear" w:color="auto" w:fill="auto"/>
          </w:tcPr>
          <w:p w:rsidR="00B1703C" w:rsidRPr="00B1703C" w:rsidRDefault="00B1703C" w:rsidP="00B1703C">
            <w:pPr>
              <w:widowControl w:val="0"/>
              <w:autoSpaceDE w:val="0"/>
              <w:autoSpaceDN w:val="0"/>
              <w:adjustRightInd w:val="0"/>
              <w:spacing w:after="0" w:line="240" w:lineRule="auto"/>
              <w:ind w:firstLine="403"/>
              <w:jc w:val="both"/>
              <w:rPr>
                <w:rFonts w:ascii="Times New Roman" w:eastAsia="Times New Roman" w:hAnsi="Times New Roman" w:cs="Times New Roman"/>
                <w:bCs/>
                <w:spacing w:val="-3"/>
                <w:sz w:val="24"/>
                <w:szCs w:val="24"/>
                <w:lang w:eastAsia="ru-RU"/>
              </w:rPr>
            </w:pPr>
            <w:r w:rsidRPr="00B1703C">
              <w:rPr>
                <w:rFonts w:ascii="Times New Roman" w:eastAsia="Times New Roman" w:hAnsi="Times New Roman" w:cs="Times New Roman"/>
                <w:bCs/>
                <w:spacing w:val="-3"/>
                <w:sz w:val="24"/>
                <w:szCs w:val="24"/>
                <w:lang w:eastAsia="ru-RU"/>
              </w:rPr>
              <w:lastRenderedPageBreak/>
              <w:t>Учебная дисциплина способствует формированию следующих компетенций</w:t>
            </w:r>
            <w:r w:rsidRPr="00B1703C">
              <w:rPr>
                <w:rFonts w:ascii="Times New Roman" w:eastAsia="Times New Roman" w:hAnsi="Times New Roman" w:cs="Times New Roman"/>
                <w:b/>
                <w:bCs/>
                <w:spacing w:val="-3"/>
                <w:sz w:val="24"/>
                <w:szCs w:val="24"/>
                <w:lang w:eastAsia="ru-RU"/>
              </w:rPr>
              <w:t>:</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bCs/>
                <w:spacing w:val="-3"/>
                <w:sz w:val="24"/>
                <w:szCs w:val="24"/>
                <w:lang w:eastAsia="ru-RU"/>
              </w:rPr>
            </w:pPr>
            <w:r w:rsidRPr="00B1703C">
              <w:rPr>
                <w:rFonts w:ascii="Times New Roman" w:eastAsia="Times New Roman" w:hAnsi="Times New Roman" w:cs="Times New Roman"/>
                <w:b/>
                <w:bCs/>
                <w:spacing w:val="-3"/>
                <w:sz w:val="24"/>
                <w:szCs w:val="24"/>
                <w:lang w:eastAsia="ru-RU"/>
              </w:rPr>
              <w:lastRenderedPageBreak/>
              <w:t>общекультурных (ОК):</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преподавать юридические дисциплины на высоком теоретическом и методическом уровне (ПК-12);</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управлять самостоятельной работой обучающихся (ПК-13);</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организовывать и проводить педагогические исследования (ПК-14);</w:t>
            </w:r>
          </w:p>
          <w:p w:rsidR="00B1703C" w:rsidRPr="00B1703C" w:rsidRDefault="00B1703C" w:rsidP="00B1703C">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эффективно осуществлять правовое воспитание (ПК-15).</w:t>
            </w:r>
          </w:p>
        </w:tc>
      </w:tr>
      <w:tr w:rsidR="00B1703C" w:rsidRPr="00B1703C" w:rsidTr="00831865">
        <w:tc>
          <w:tcPr>
            <w:tcW w:w="2802"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04"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1. Общие  и частные теории налогов и налогообложения </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w:t>
            </w:r>
            <w:r w:rsidRPr="00B1703C">
              <w:rPr>
                <w:rFonts w:ascii="Times New Roman" w:eastAsia="Calibri" w:hAnsi="Times New Roman" w:cs="Times New Roman"/>
                <w:sz w:val="24"/>
                <w:szCs w:val="24"/>
              </w:rPr>
              <w:t>Налоговая политика: понятие, формы выражения, тенденции развития</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 xml:space="preserve">Тема 3. «Теория и история налогообложения» как учебная дисциплина </w:t>
            </w:r>
          </w:p>
        </w:tc>
      </w:tr>
      <w:tr w:rsidR="00B1703C" w:rsidRPr="00B1703C" w:rsidTr="00831865">
        <w:tc>
          <w:tcPr>
            <w:tcW w:w="2802" w:type="dxa"/>
          </w:tcPr>
          <w:p w:rsidR="00B1703C" w:rsidRPr="00B1703C" w:rsidRDefault="00B1703C" w:rsidP="00B1703C">
            <w:pPr>
              <w:spacing w:after="0" w:line="240"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04" w:type="dxa"/>
          </w:tcPr>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1 зачетную единицу (36 час.).</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p>
        </w:tc>
      </w:tr>
      <w:tr w:rsidR="00B1703C" w:rsidRPr="00B1703C" w:rsidTr="00831865">
        <w:tc>
          <w:tcPr>
            <w:tcW w:w="2802"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04"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spacing w:after="0" w:line="240" w:lineRule="auto"/>
        <w:rPr>
          <w:rFonts w:ascii="Times New Roman" w:eastAsia="Times New Roman" w:hAnsi="Times New Roman" w:cs="Times New Roman"/>
          <w:b/>
          <w:sz w:val="28"/>
          <w:szCs w:val="28"/>
          <w:u w:val="single"/>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 «Специальные налоговые режимы»</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старший преподаватель кафедры государственно-правовых дисциплин Ростовского филиала ФГБОУ ВО «Российский государственный университет правосудия», </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заместитель начальника юридического отдела</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Межрайонной ИФНС России № 25 по Ростовской области</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Голосная Ольга Геннадиевна</w:t>
      </w:r>
    </w:p>
    <w:p w:rsidR="00B1703C" w:rsidRPr="00B1703C" w:rsidRDefault="00B1703C" w:rsidP="00B1703C">
      <w:pPr>
        <w:keepNext/>
        <w:widowControl w:val="0"/>
        <w:spacing w:after="0" w:line="240" w:lineRule="auto"/>
        <w:ind w:firstLine="54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5" w:type="dxa"/>
          </w:tcPr>
          <w:p w:rsidR="00B1703C" w:rsidRPr="00B1703C" w:rsidRDefault="00B1703C" w:rsidP="002F2FFF">
            <w:pPr>
              <w:keepNext/>
              <w:widowControl w:val="0"/>
              <w:numPr>
                <w:ilvl w:val="0"/>
                <w:numId w:val="40"/>
              </w:numPr>
              <w:spacing w:after="200" w:line="240" w:lineRule="auto"/>
              <w:ind w:left="99" w:firstLine="383"/>
              <w:jc w:val="both"/>
              <w:outlineLvl w:val="0"/>
              <w:rPr>
                <w:rFonts w:ascii="Times New Roman" w:eastAsia="Times New Roman" w:hAnsi="Times New Roman" w:cs="Times New Roman"/>
                <w:bCs/>
                <w:kern w:val="32"/>
                <w:sz w:val="24"/>
                <w:szCs w:val="24"/>
                <w:lang w:eastAsia="x-none"/>
              </w:rPr>
            </w:pPr>
            <w:r w:rsidRPr="00B1703C">
              <w:rPr>
                <w:rFonts w:ascii="Times New Roman" w:eastAsia="Times New Roman" w:hAnsi="Times New Roman" w:cs="Times New Roman"/>
                <w:b/>
                <w:bCs/>
                <w:kern w:val="32"/>
                <w:sz w:val="24"/>
                <w:szCs w:val="24"/>
                <w:lang w:eastAsia="ru-RU"/>
              </w:rPr>
              <w:t xml:space="preserve"> </w:t>
            </w:r>
            <w:bookmarkStart w:id="6" w:name="_Toc512619920"/>
            <w:r w:rsidRPr="00B1703C">
              <w:rPr>
                <w:rFonts w:ascii="Times New Roman" w:eastAsia="Times New Roman" w:hAnsi="Times New Roman" w:cs="Times New Roman"/>
                <w:bCs/>
                <w:kern w:val="32"/>
                <w:sz w:val="24"/>
                <w:szCs w:val="24"/>
                <w:lang w:eastAsia="x-none"/>
              </w:rPr>
              <w:t>получение комплексного представления</w:t>
            </w:r>
            <w:r w:rsidRPr="00B1703C">
              <w:rPr>
                <w:rFonts w:ascii="Times New Roman" w:eastAsia="Times New Roman" w:hAnsi="Times New Roman" w:cs="Times New Roman"/>
                <w:bCs/>
                <w:kern w:val="32"/>
                <w:sz w:val="24"/>
                <w:szCs w:val="24"/>
                <w:lang w:val="x-none" w:eastAsia="x-none"/>
              </w:rPr>
              <w:t xml:space="preserve"> о специальных налоговых режимах в Российской Федерации; о материальных и процессуальных нормах</w:t>
            </w:r>
            <w:r w:rsidRPr="00B1703C">
              <w:rPr>
                <w:rFonts w:ascii="Times New Roman" w:eastAsia="Times New Roman" w:hAnsi="Times New Roman" w:cs="Times New Roman"/>
                <w:bCs/>
                <w:kern w:val="32"/>
                <w:sz w:val="24"/>
                <w:szCs w:val="24"/>
                <w:lang w:eastAsia="x-none"/>
              </w:rPr>
              <w:t>,</w:t>
            </w:r>
            <w:r w:rsidRPr="00B1703C">
              <w:rPr>
                <w:rFonts w:ascii="Times New Roman" w:eastAsia="Times New Roman" w:hAnsi="Times New Roman" w:cs="Times New Roman"/>
                <w:bCs/>
                <w:kern w:val="32"/>
                <w:sz w:val="24"/>
                <w:szCs w:val="24"/>
                <w:lang w:val="x-none" w:eastAsia="x-none"/>
              </w:rPr>
              <w:t xml:space="preserve"> регламентирующи</w:t>
            </w:r>
            <w:r w:rsidRPr="00B1703C">
              <w:rPr>
                <w:rFonts w:ascii="Times New Roman" w:eastAsia="Times New Roman" w:hAnsi="Times New Roman" w:cs="Times New Roman"/>
                <w:bCs/>
                <w:kern w:val="32"/>
                <w:sz w:val="24"/>
                <w:szCs w:val="24"/>
                <w:lang w:eastAsia="x-none"/>
              </w:rPr>
              <w:t>х</w:t>
            </w:r>
            <w:r w:rsidRPr="00B1703C">
              <w:rPr>
                <w:rFonts w:ascii="Times New Roman" w:eastAsia="Times New Roman" w:hAnsi="Times New Roman" w:cs="Times New Roman"/>
                <w:bCs/>
                <w:kern w:val="32"/>
                <w:sz w:val="24"/>
                <w:szCs w:val="24"/>
                <w:lang w:val="x-none" w:eastAsia="x-none"/>
              </w:rPr>
              <w:t xml:space="preserve"> переход с </w:t>
            </w:r>
            <w:r w:rsidRPr="00B1703C">
              <w:rPr>
                <w:rFonts w:ascii="Times New Roman" w:eastAsia="Times New Roman" w:hAnsi="Times New Roman" w:cs="Times New Roman"/>
                <w:bCs/>
                <w:kern w:val="32"/>
                <w:sz w:val="24"/>
                <w:szCs w:val="24"/>
                <w:lang w:val="x-none" w:eastAsia="x-none"/>
              </w:rPr>
              <w:lastRenderedPageBreak/>
              <w:t>общего режима налогообложения на специальные налоговые режимы;</w:t>
            </w:r>
            <w:r w:rsidRPr="00B1703C">
              <w:rPr>
                <w:rFonts w:ascii="Arial" w:eastAsia="Times New Roman" w:hAnsi="Arial" w:cs="Times New Roman"/>
                <w:bCs/>
                <w:kern w:val="32"/>
                <w:sz w:val="24"/>
                <w:szCs w:val="24"/>
                <w:lang w:val="x-none" w:eastAsia="x-none"/>
              </w:rPr>
              <w:t xml:space="preserve"> </w:t>
            </w:r>
            <w:r w:rsidRPr="00B1703C">
              <w:rPr>
                <w:rFonts w:ascii="Times New Roman" w:eastAsia="Times New Roman" w:hAnsi="Times New Roman" w:cs="Times New Roman"/>
                <w:bCs/>
                <w:kern w:val="32"/>
                <w:sz w:val="24"/>
                <w:szCs w:val="24"/>
                <w:lang w:val="x-none" w:eastAsia="x-none"/>
              </w:rPr>
              <w:t xml:space="preserve">о методике и тактике проведения следственных действий, формах и методах организации раскрытия и расследования налоговых преступлений при выявлении фактов незаконного «дробления бизнеса»; </w:t>
            </w:r>
            <w:r w:rsidRPr="00B1703C">
              <w:rPr>
                <w:rFonts w:ascii="Times New Roman" w:eastAsia="Times New Roman" w:hAnsi="Times New Roman" w:cs="Times New Roman"/>
                <w:bCs/>
                <w:kern w:val="32"/>
                <w:sz w:val="24"/>
                <w:szCs w:val="24"/>
                <w:lang w:eastAsia="x-none"/>
              </w:rPr>
              <w:t>об</w:t>
            </w:r>
            <w:r w:rsidRPr="00B1703C">
              <w:rPr>
                <w:rFonts w:ascii="Times New Roman" w:eastAsia="Times New Roman" w:hAnsi="Times New Roman" w:cs="Times New Roman"/>
                <w:bCs/>
                <w:kern w:val="32"/>
                <w:sz w:val="24"/>
                <w:szCs w:val="24"/>
                <w:lang w:val="x-none" w:eastAsia="x-none"/>
              </w:rPr>
              <w:t xml:space="preserve"> антикоррупционно</w:t>
            </w:r>
            <w:r w:rsidRPr="00B1703C">
              <w:rPr>
                <w:rFonts w:ascii="Times New Roman" w:eastAsia="Times New Roman" w:hAnsi="Times New Roman" w:cs="Times New Roman"/>
                <w:bCs/>
                <w:kern w:val="32"/>
                <w:sz w:val="24"/>
                <w:szCs w:val="24"/>
                <w:lang w:eastAsia="x-none"/>
              </w:rPr>
              <w:t>м</w:t>
            </w:r>
            <w:r w:rsidRPr="00B1703C">
              <w:rPr>
                <w:rFonts w:ascii="Times New Roman" w:eastAsia="Times New Roman" w:hAnsi="Times New Roman" w:cs="Times New Roman"/>
                <w:bCs/>
                <w:kern w:val="32"/>
                <w:sz w:val="24"/>
                <w:szCs w:val="24"/>
                <w:lang w:val="x-none" w:eastAsia="x-none"/>
              </w:rPr>
              <w:t xml:space="preserve"> законодательств</w:t>
            </w:r>
            <w:r w:rsidRPr="00B1703C">
              <w:rPr>
                <w:rFonts w:ascii="Times New Roman" w:eastAsia="Times New Roman" w:hAnsi="Times New Roman" w:cs="Times New Roman"/>
                <w:bCs/>
                <w:kern w:val="32"/>
                <w:sz w:val="24"/>
                <w:szCs w:val="24"/>
                <w:lang w:eastAsia="x-none"/>
              </w:rPr>
              <w:t>е</w:t>
            </w:r>
            <w:r w:rsidRPr="00B1703C">
              <w:rPr>
                <w:rFonts w:ascii="Times New Roman" w:eastAsia="Times New Roman" w:hAnsi="Times New Roman" w:cs="Times New Roman"/>
                <w:bCs/>
                <w:kern w:val="32"/>
                <w:sz w:val="24"/>
                <w:szCs w:val="24"/>
                <w:lang w:val="x-none" w:eastAsia="x-none"/>
              </w:rPr>
              <w:t xml:space="preserve"> в налоговой сфере;</w:t>
            </w:r>
            <w:r w:rsidRPr="00B1703C">
              <w:rPr>
                <w:rFonts w:ascii="Arial" w:eastAsia="Times New Roman" w:hAnsi="Arial" w:cs="Times New Roman"/>
                <w:bCs/>
                <w:kern w:val="32"/>
                <w:sz w:val="24"/>
                <w:szCs w:val="24"/>
                <w:lang w:val="x-none" w:eastAsia="x-none"/>
              </w:rPr>
              <w:t xml:space="preserve"> </w:t>
            </w:r>
            <w:r w:rsidRPr="00B1703C">
              <w:rPr>
                <w:rFonts w:ascii="Times New Roman" w:eastAsia="Times New Roman" w:hAnsi="Times New Roman" w:cs="Times New Roman"/>
                <w:bCs/>
                <w:kern w:val="32"/>
                <w:sz w:val="24"/>
                <w:szCs w:val="24"/>
                <w:lang w:eastAsia="x-none"/>
              </w:rPr>
              <w:t>о</w:t>
            </w:r>
            <w:r w:rsidRPr="00B1703C">
              <w:rPr>
                <w:rFonts w:ascii="Times New Roman" w:eastAsia="Times New Roman" w:hAnsi="Times New Roman" w:cs="Times New Roman"/>
                <w:bCs/>
                <w:kern w:val="32"/>
                <w:sz w:val="24"/>
                <w:szCs w:val="24"/>
                <w:lang w:val="x-none" w:eastAsia="x-none"/>
              </w:rPr>
              <w:t xml:space="preserve"> процесс</w:t>
            </w:r>
            <w:r w:rsidRPr="00B1703C">
              <w:rPr>
                <w:rFonts w:ascii="Times New Roman" w:eastAsia="Times New Roman" w:hAnsi="Times New Roman" w:cs="Times New Roman"/>
                <w:bCs/>
                <w:kern w:val="32"/>
                <w:sz w:val="24"/>
                <w:szCs w:val="24"/>
                <w:lang w:eastAsia="x-none"/>
              </w:rPr>
              <w:t>ах</w:t>
            </w:r>
            <w:r w:rsidRPr="00B1703C">
              <w:rPr>
                <w:rFonts w:ascii="Times New Roman" w:eastAsia="Times New Roman" w:hAnsi="Times New Roman" w:cs="Times New Roman"/>
                <w:bCs/>
                <w:kern w:val="32"/>
                <w:sz w:val="24"/>
                <w:szCs w:val="24"/>
                <w:lang w:val="x-none" w:eastAsia="x-none"/>
              </w:rPr>
              <w:t xml:space="preserve"> получения данных по результатам экспериментов и наблюдений;</w:t>
            </w:r>
            <w:bookmarkEnd w:id="6"/>
          </w:p>
          <w:p w:rsidR="00B1703C" w:rsidRPr="00B1703C" w:rsidRDefault="00B1703C" w:rsidP="002F2FFF">
            <w:pPr>
              <w:keepNext/>
              <w:widowControl w:val="0"/>
              <w:numPr>
                <w:ilvl w:val="0"/>
                <w:numId w:val="40"/>
              </w:numPr>
              <w:spacing w:after="200" w:line="240" w:lineRule="auto"/>
              <w:ind w:left="99" w:firstLine="383"/>
              <w:jc w:val="both"/>
              <w:outlineLvl w:val="0"/>
              <w:rPr>
                <w:rFonts w:ascii="Times New Roman" w:eastAsia="Times New Roman" w:hAnsi="Times New Roman" w:cs="Times New Roman"/>
                <w:bCs/>
                <w:kern w:val="32"/>
                <w:sz w:val="24"/>
                <w:szCs w:val="24"/>
                <w:lang w:eastAsia="x-none"/>
              </w:rPr>
            </w:pPr>
            <w:bookmarkStart w:id="7" w:name="_Toc512619921"/>
            <w:r w:rsidRPr="00B1703C">
              <w:rPr>
                <w:rFonts w:ascii="Times New Roman" w:eastAsia="Times New Roman" w:hAnsi="Times New Roman" w:cs="Times New Roman"/>
                <w:bCs/>
                <w:kern w:val="32"/>
                <w:sz w:val="24"/>
                <w:szCs w:val="24"/>
                <w:lang w:eastAsia="x-none"/>
              </w:rPr>
              <w:t>формирование</w:t>
            </w:r>
            <w:r w:rsidRPr="00B1703C">
              <w:rPr>
                <w:rFonts w:ascii="Times New Roman" w:eastAsia="Times New Roman" w:hAnsi="Times New Roman" w:cs="Times New Roman"/>
                <w:bCs/>
                <w:kern w:val="32"/>
                <w:sz w:val="24"/>
                <w:szCs w:val="24"/>
                <w:lang w:val="x-none" w:eastAsia="x-none"/>
              </w:rPr>
              <w:t xml:space="preserve"> умений применять нормативно-правовые акты</w:t>
            </w:r>
            <w:r w:rsidRPr="00B1703C">
              <w:rPr>
                <w:rFonts w:ascii="Times New Roman" w:eastAsia="Times New Roman" w:hAnsi="Times New Roman" w:cs="Times New Roman"/>
                <w:bCs/>
                <w:kern w:val="32"/>
                <w:sz w:val="24"/>
                <w:szCs w:val="24"/>
                <w:lang w:eastAsia="x-none"/>
              </w:rPr>
              <w:t>,</w:t>
            </w:r>
            <w:r w:rsidRPr="00B1703C">
              <w:rPr>
                <w:rFonts w:ascii="Times New Roman" w:eastAsia="Times New Roman" w:hAnsi="Times New Roman" w:cs="Times New Roman"/>
                <w:bCs/>
                <w:kern w:val="32"/>
                <w:sz w:val="24"/>
                <w:szCs w:val="24"/>
                <w:lang w:val="x-none" w:eastAsia="x-none"/>
              </w:rPr>
              <w:t xml:space="preserve"> регламентирующие специальные налоговые режимы; технико-криминалистические, тактические, уголовно-процессуальные и оперативно-розыскные средства и методы при администрировании специальных  налоговых режимов; выявлять, давать оценку и содействовать пресечению коррупционного поведения в системе налоговых органов при администрировании специальных налоговых режимов; теоретические знания в исследованиях, связанных с применением специальных налоговых режимов; квалифицированно проводить научные исследования в области налогового права;</w:t>
            </w:r>
            <w:bookmarkEnd w:id="7"/>
          </w:p>
          <w:p w:rsidR="00B1703C" w:rsidRPr="00B1703C" w:rsidRDefault="00B1703C" w:rsidP="002F2FFF">
            <w:pPr>
              <w:keepNext/>
              <w:widowControl w:val="0"/>
              <w:numPr>
                <w:ilvl w:val="0"/>
                <w:numId w:val="40"/>
              </w:numPr>
              <w:spacing w:after="200" w:line="240" w:lineRule="auto"/>
              <w:ind w:left="99" w:firstLine="383"/>
              <w:jc w:val="both"/>
              <w:outlineLvl w:val="0"/>
              <w:rPr>
                <w:rFonts w:ascii="Times New Roman" w:eastAsia="Times New Roman" w:hAnsi="Times New Roman" w:cs="Times New Roman"/>
                <w:bCs/>
                <w:kern w:val="32"/>
                <w:sz w:val="24"/>
                <w:szCs w:val="24"/>
                <w:lang w:eastAsia="x-none"/>
              </w:rPr>
            </w:pPr>
            <w:r w:rsidRPr="00B1703C">
              <w:rPr>
                <w:rFonts w:ascii="Times New Roman" w:eastAsia="Times New Roman" w:hAnsi="Times New Roman" w:cs="Times New Roman"/>
                <w:sz w:val="24"/>
                <w:szCs w:val="24"/>
                <w:lang w:eastAsia="ru-RU"/>
              </w:rPr>
              <w:t>развитие навыков давать оценку</w:t>
            </w:r>
            <w:r w:rsidRPr="00B1703C">
              <w:rPr>
                <w:rFonts w:ascii="Calibri" w:eastAsia="Times New Roman" w:hAnsi="Calibri" w:cs="Times New Roman"/>
                <w:sz w:val="24"/>
                <w:szCs w:val="24"/>
                <w:lang w:eastAsia="ru-RU"/>
              </w:rPr>
              <w:t xml:space="preserve"> </w:t>
            </w:r>
            <w:r w:rsidRPr="00B1703C">
              <w:rPr>
                <w:rFonts w:ascii="Times New Roman" w:eastAsia="Times New Roman" w:hAnsi="Times New Roman" w:cs="Times New Roman"/>
                <w:sz w:val="24"/>
                <w:szCs w:val="24"/>
                <w:lang w:eastAsia="ru-RU"/>
              </w:rPr>
              <w:t>финансово-правовым предписаниям, регулирующим налоговые правоотношения при применении специальных налоговых режимов; работы с правовыми актами законодательства о налогах и сборах; применения технико-криминалистических, тактических, уголовно-процессуальных и оперативно-розыскных средств и методов; выявления, обнаружения, фиксации и оценки коррупционного поведения при налоговом администрировании специальных налоговых режимов;</w:t>
            </w:r>
            <w:r w:rsidRPr="00B1703C">
              <w:rPr>
                <w:rFonts w:ascii="Calibri" w:eastAsia="Times New Roman" w:hAnsi="Calibri" w:cs="Times New Roman"/>
                <w:sz w:val="24"/>
                <w:szCs w:val="24"/>
                <w:lang w:eastAsia="ru-RU"/>
              </w:rPr>
              <w:t xml:space="preserve"> </w:t>
            </w:r>
            <w:r w:rsidRPr="00B1703C">
              <w:rPr>
                <w:rFonts w:ascii="Times New Roman" w:eastAsia="Times New Roman" w:hAnsi="Times New Roman" w:cs="Times New Roman"/>
                <w:sz w:val="24"/>
                <w:szCs w:val="24"/>
                <w:lang w:eastAsia="ru-RU"/>
              </w:rPr>
              <w:t>работы  с  научной  литературой  и  источниками,  критического  отбора  и  анализа  необходимой  информации; сбора информации - фактов и концепций; публичного выступления и аргументированной полемики</w:t>
            </w:r>
          </w:p>
        </w:tc>
      </w:tr>
      <w:tr w:rsidR="00B1703C" w:rsidRPr="00B1703C" w:rsidTr="00831865">
        <w:tc>
          <w:tcPr>
            <w:tcW w:w="2736"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5" w:type="dxa"/>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«Специальные налоговые режимы» - учебная</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iCs/>
                <w:sz w:val="24"/>
                <w:szCs w:val="24"/>
                <w:lang w:eastAsia="ru-RU"/>
              </w:rPr>
              <w:t xml:space="preserve">дисциплина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6"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5" w:type="dxa"/>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r w:rsidRPr="00B1703C">
              <w:rPr>
                <w:rFonts w:ascii="Times New Roman" w:eastAsia="Times New Roman" w:hAnsi="Times New Roman" w:cs="Times New Roman"/>
                <w:b/>
                <w:sz w:val="24"/>
                <w:szCs w:val="24"/>
                <w:lang w:eastAsia="ru-RU"/>
              </w:rPr>
              <w:t>профессиональных</w:t>
            </w:r>
            <w:r w:rsidRPr="00B1703C">
              <w:rPr>
                <w:rFonts w:ascii="Times New Roman" w:eastAsia="Times New Roman" w:hAnsi="Times New Roman" w:cs="Times New Roman"/>
                <w:bCs/>
                <w:spacing w:val="-3"/>
                <w:sz w:val="24"/>
                <w:szCs w:val="24"/>
                <w:lang w:eastAsia="ru-RU"/>
              </w:rPr>
              <w:t xml:space="preserve"> компетенций </w:t>
            </w:r>
            <w:r w:rsidRPr="00B1703C">
              <w:rPr>
                <w:rFonts w:ascii="Times New Roman" w:eastAsia="Times New Roman" w:hAnsi="Times New Roman" w:cs="Times New Roman"/>
                <w:b/>
                <w:sz w:val="24"/>
                <w:szCs w:val="24"/>
                <w:lang w:eastAsia="ru-RU"/>
              </w:rPr>
              <w:t>(ПК):</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способность квалифицированно проводить научные </w:t>
            </w:r>
            <w:r w:rsidRPr="00B1703C">
              <w:rPr>
                <w:rFonts w:ascii="Times New Roman" w:eastAsia="Times New Roman" w:hAnsi="Times New Roman" w:cs="Times New Roman"/>
                <w:sz w:val="24"/>
                <w:szCs w:val="24"/>
                <w:lang w:eastAsia="ru-RU"/>
              </w:rPr>
              <w:lastRenderedPageBreak/>
              <w:t>исследования в области права (ПК-11).</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B1703C" w:rsidRPr="00B1703C" w:rsidTr="00831865">
        <w:tc>
          <w:tcPr>
            <w:tcW w:w="2736"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35" w:type="dxa"/>
          </w:tcPr>
          <w:p w:rsidR="00B1703C" w:rsidRPr="00B1703C" w:rsidRDefault="00B1703C" w:rsidP="00B1703C">
            <w:pPr>
              <w:widowControl w:val="0"/>
              <w:spacing w:after="0" w:line="240" w:lineRule="auto"/>
              <w:ind w:firstLine="4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 Специальные налоговые режимы и налоговая реформа в Российской Федерации</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2. Юридическая характеристика упрощенной системы налогообложения </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3. Система налогообложения в виде единого налога на вмененный доход для отдельных видов деятельности </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4. Единый сельскохозяйственный налог </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5. Система налогообложения при выполнении соглашения о разделе продукции </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Тема 6. Патентная система налогообложения </w:t>
            </w:r>
          </w:p>
          <w:p w:rsidR="00B1703C" w:rsidRPr="00B1703C" w:rsidRDefault="00B1703C" w:rsidP="00B1703C">
            <w:pPr>
              <w:widowControl w:val="0"/>
              <w:shd w:val="clear" w:color="auto" w:fill="FFFFFF"/>
              <w:spacing w:after="0" w:line="240" w:lineRule="auto"/>
              <w:ind w:firstLine="400"/>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Тема 7. Специальные налоговые режимы как учебная дисциплина</w:t>
            </w:r>
          </w:p>
        </w:tc>
      </w:tr>
      <w:tr w:rsidR="00B1703C" w:rsidRPr="00B1703C" w:rsidTr="00831865">
        <w:tc>
          <w:tcPr>
            <w:tcW w:w="2736"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35" w:type="dxa"/>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(72 час.).</w:t>
            </w:r>
          </w:p>
          <w:p w:rsidR="00B1703C" w:rsidRPr="00B1703C" w:rsidRDefault="00B1703C" w:rsidP="00B1703C">
            <w:pPr>
              <w:widowControl w:val="0"/>
              <w:spacing w:after="0" w:line="240" w:lineRule="auto"/>
              <w:ind w:firstLine="400"/>
              <w:jc w:val="both"/>
              <w:rPr>
                <w:rFonts w:ascii="Times New Roman" w:eastAsia="Times New Roman" w:hAnsi="Times New Roman" w:cs="Times New Roman"/>
                <w:i/>
                <w:sz w:val="24"/>
                <w:szCs w:val="24"/>
                <w:lang w:eastAsia="ru-RU"/>
              </w:rPr>
            </w:pPr>
          </w:p>
        </w:tc>
      </w:tr>
      <w:tr w:rsidR="00B1703C" w:rsidRPr="00B1703C" w:rsidTr="00831865">
        <w:tc>
          <w:tcPr>
            <w:tcW w:w="2736"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итогового контроля</w:t>
            </w:r>
          </w:p>
        </w:tc>
        <w:tc>
          <w:tcPr>
            <w:tcW w:w="6835" w:type="dxa"/>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Аннотация рабочей программы дисциплины </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«Правовое регулирование банковских отношений»</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 зав. кафедрой государственно-правовых дисциплин Ростовского филиала ФГБОУ ВО «Российский государственный университет правосудия»,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6834"/>
      </w:tblGrid>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4" w:type="dxa"/>
            <w:shd w:val="clear" w:color="auto" w:fill="auto"/>
          </w:tcPr>
          <w:p w:rsidR="00B1703C" w:rsidRPr="00B1703C" w:rsidRDefault="00B1703C" w:rsidP="002F2FFF">
            <w:pPr>
              <w:widowControl w:val="0"/>
              <w:numPr>
                <w:ilvl w:val="0"/>
                <w:numId w:val="27"/>
              </w:numPr>
              <w:spacing w:after="200" w:line="240" w:lineRule="auto"/>
              <w:ind w:left="0"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системных представлений</w:t>
            </w:r>
            <w:r w:rsidRPr="00B1703C">
              <w:rPr>
                <w:rFonts w:ascii="Times New Roman" w:eastAsia="Times New Roman" w:hAnsi="Times New Roman" w:cs="Times New Roman"/>
                <w:b/>
                <w:sz w:val="24"/>
                <w:szCs w:val="24"/>
                <w:lang w:eastAsia="ru-RU"/>
              </w:rPr>
              <w:t xml:space="preserve"> о</w:t>
            </w:r>
            <w:r w:rsidRPr="00B1703C">
              <w:rPr>
                <w:rFonts w:ascii="Times New Roman" w:eastAsia="Times New Roman" w:hAnsi="Times New Roman" w:cs="Times New Roman"/>
                <w:i/>
                <w:sz w:val="24"/>
                <w:szCs w:val="24"/>
                <w:lang w:eastAsia="ru-RU"/>
              </w:rPr>
              <w:t xml:space="preserve"> </w:t>
            </w:r>
            <w:r w:rsidRPr="00B1703C">
              <w:rPr>
                <w:rFonts w:ascii="Times New Roman" w:eastAsia="Calibri" w:hAnsi="Times New Roman" w:cs="Times New Roman"/>
                <w:sz w:val="24"/>
                <w:szCs w:val="24"/>
              </w:rPr>
              <w:t>правовых основах банковской системы Российской Федерации, роли судебных органов в регулировании банковских отношений; опасности использования банковской системы в целях отмывания денежных средств, полученных преступным путем;  коррупционных рисках в банковской сфере; научных концепциях о месте и роли банковского права в системе российского права</w:t>
            </w:r>
            <w:r w:rsidRPr="00B1703C">
              <w:rPr>
                <w:rFonts w:ascii="Times New Roman" w:eastAsia="Times New Roman" w:hAnsi="Times New Roman" w:cs="Times New Roman"/>
                <w:sz w:val="24"/>
                <w:szCs w:val="24"/>
                <w:lang w:eastAsia="ru-RU"/>
              </w:rPr>
              <w:t>; о правовом регулировании банковских отношений как учебной дисциплине;</w:t>
            </w:r>
          </w:p>
          <w:p w:rsidR="00B1703C" w:rsidRPr="00B1703C" w:rsidRDefault="00B1703C" w:rsidP="002F2FFF">
            <w:pPr>
              <w:widowControl w:val="0"/>
              <w:numPr>
                <w:ilvl w:val="0"/>
                <w:numId w:val="27"/>
              </w:numPr>
              <w:spacing w:after="200" w:line="240" w:lineRule="auto"/>
              <w:ind w:left="0"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развитие умений самостоятельно разбирать практическую ситуацию в виде конкретного спора между участниками банковских правоотношений, сформулировать правовую позицию в интересах соответствующей стороны, обосновать и защитить ее; применять законодательство в целях борьбы с отмыванием доходов, полученных преступным путем и финансирования терроризма; выявлять, давать оценку и содействовать пресечению коррупционного поведения в сфере банковских правоотношений; квалифицированно проводить научные исследования по вопросам правового регулирования банковских отношений; применять полученные знания в процессе преподавания юридических дисциплин; планировать и организовывать самостоятельную работу обучающихся; аргументировать свою  научную позицию по спорным </w:t>
            </w:r>
            <w:r w:rsidRPr="00B1703C">
              <w:rPr>
                <w:rFonts w:ascii="Times New Roman" w:eastAsia="Times New Roman" w:hAnsi="Times New Roman" w:cs="Times New Roman"/>
                <w:sz w:val="24"/>
                <w:szCs w:val="24"/>
                <w:lang w:eastAsia="ru-RU"/>
              </w:rPr>
              <w:lastRenderedPageBreak/>
              <w:t>вопросам, раскрыть взаимосвязь научной и педагогической деятельности; применять полученные знания для повышения правовой грамотности окружающих;</w:t>
            </w:r>
          </w:p>
          <w:p w:rsidR="00B1703C" w:rsidRPr="00B1703C" w:rsidRDefault="00B1703C" w:rsidP="002F2FFF">
            <w:pPr>
              <w:keepNext/>
              <w:widowControl w:val="0"/>
              <w:numPr>
                <w:ilvl w:val="0"/>
                <w:numId w:val="27"/>
              </w:numPr>
              <w:spacing w:after="200" w:line="240" w:lineRule="auto"/>
              <w:ind w:left="0" w:firstLine="709"/>
              <w:jc w:val="both"/>
              <w:outlineLvl w:val="0"/>
              <w:rPr>
                <w:rFonts w:ascii="Times New Roman" w:eastAsia="Times New Roman" w:hAnsi="Times New Roman" w:cs="Times New Roman"/>
                <w:b/>
                <w:bCs/>
                <w:kern w:val="32"/>
                <w:sz w:val="24"/>
                <w:szCs w:val="24"/>
                <w:lang w:eastAsia="ru-RU"/>
              </w:rPr>
            </w:pPr>
            <w:r w:rsidRPr="00B1703C">
              <w:rPr>
                <w:rFonts w:ascii="Times New Roman" w:eastAsia="Times New Roman" w:hAnsi="Times New Roman" w:cs="Times New Roman"/>
                <w:sz w:val="24"/>
                <w:szCs w:val="24"/>
                <w:lang w:eastAsia="ru-RU"/>
              </w:rPr>
              <w:t>развитие навыков</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реализации правовых норм, регулирующих банковские отношения; навыками выявлять, раскрывать правонарушения, посягающие на банковские правоотношения; навыками выявления, дачи оценки коррупционному поведению; навыками квалифицированного проведения научных исследований по вопросам правового регулирования банковских отношений; навыками проведения занятий в активной и интерактивной формах; навыками управления самостоятельной работой обучающихся, навыками представления презентаций выполненной самостоятельной работы; навыками оценки представленных педагогических исследований; методами правового воздействия на участников банковских правоотношений с целью усиления мотивации их правомерного поведения</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4" w:type="dxa"/>
            <w:shd w:val="clear" w:color="auto" w:fill="auto"/>
          </w:tcPr>
          <w:p w:rsidR="00B1703C" w:rsidRPr="00B1703C" w:rsidRDefault="00B1703C" w:rsidP="00B1703C">
            <w:pPr>
              <w:spacing w:after="0" w:line="240" w:lineRule="auto"/>
              <w:ind w:firstLine="2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«Правовое регулирование банковских отношений» - учебная д</w:t>
            </w:r>
            <w:r w:rsidRPr="00B1703C">
              <w:rPr>
                <w:rFonts w:ascii="Times New Roman" w:eastAsia="Times New Roman" w:hAnsi="Times New Roman" w:cs="Times New Roman"/>
                <w:iCs/>
                <w:sz w:val="24"/>
                <w:szCs w:val="24"/>
                <w:lang w:eastAsia="ru-RU"/>
              </w:rPr>
              <w:t xml:space="preserve">исциплина по выбору вариативной (профильной) части профессионального цикла </w:t>
            </w:r>
            <w:r w:rsidR="002F2FFF">
              <w:rPr>
                <w:rFonts w:ascii="Times New Roman" w:eastAsia="Times New Roman" w:hAnsi="Times New Roman" w:cs="Times New Roman"/>
                <w:iCs/>
                <w:sz w:val="24"/>
                <w:szCs w:val="24"/>
                <w:lang w:eastAsia="ru-RU"/>
              </w:rPr>
              <w:t>ООП</w:t>
            </w:r>
            <w:r w:rsidRPr="00B1703C">
              <w:rPr>
                <w:rFonts w:ascii="Times New Roman" w:eastAsia="Times New Roman" w:hAnsi="Times New Roman" w:cs="Times New Roman"/>
                <w:sz w:val="24"/>
                <w:szCs w:val="24"/>
                <w:lang w:eastAsia="ru-RU"/>
              </w:rPr>
              <w:t>.</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pacing w:val="-3"/>
                <w:sz w:val="24"/>
                <w:szCs w:val="24"/>
                <w:lang w:eastAsia="ru-RU"/>
              </w:rPr>
              <w:t xml:space="preserve">Учебная дисциплина способствует формированию следующих </w:t>
            </w:r>
            <w:r w:rsidRPr="00B1703C">
              <w:rPr>
                <w:rFonts w:ascii="Times New Roman" w:eastAsia="Times New Roman" w:hAnsi="Times New Roman" w:cs="Times New Roman"/>
                <w:b/>
                <w:sz w:val="24"/>
                <w:szCs w:val="24"/>
                <w:lang w:eastAsia="ru-RU"/>
              </w:rPr>
              <w:t>профессиональных</w:t>
            </w:r>
            <w:r w:rsidRPr="00B1703C">
              <w:rPr>
                <w:rFonts w:ascii="Times New Roman" w:eastAsia="Times New Roman" w:hAnsi="Times New Roman" w:cs="Times New Roman"/>
                <w:bCs/>
                <w:spacing w:val="-3"/>
                <w:sz w:val="24"/>
                <w:szCs w:val="24"/>
                <w:lang w:eastAsia="ru-RU"/>
              </w:rPr>
              <w:t xml:space="preserve"> компетенций </w:t>
            </w:r>
            <w:r w:rsidRPr="00B1703C">
              <w:rPr>
                <w:rFonts w:ascii="Times New Roman" w:eastAsia="Times New Roman" w:hAnsi="Times New Roman" w:cs="Times New Roman"/>
                <w:b/>
                <w:sz w:val="24"/>
                <w:szCs w:val="24"/>
                <w:lang w:eastAsia="ru-RU"/>
              </w:rPr>
              <w:t>(ПК):</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4"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 xml:space="preserve">Тема 1. Правовое регулирование банковской деятельности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 xml:space="preserve">Тема 2. Понятие и содержание банковских правоотношений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3. Правовой статус Центрального банка Российской Федерации</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 xml:space="preserve">Тема 4. Правовое положение кредитных организаций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5. Договоры банковского счета и банковского вклада</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6. Расчетные операции кредитных организаций</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7. Кредитные операции</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0"/>
                <w:lang w:eastAsia="ru-RU"/>
              </w:rPr>
            </w:pPr>
            <w:r w:rsidRPr="00B1703C">
              <w:rPr>
                <w:rFonts w:ascii="Times New Roman" w:eastAsia="Times New Roman" w:hAnsi="Times New Roman" w:cs="Times New Roman"/>
                <w:sz w:val="24"/>
                <w:szCs w:val="20"/>
                <w:lang w:eastAsia="ru-RU"/>
              </w:rPr>
              <w:t>Тема 8. Валютные операции</w:t>
            </w:r>
          </w:p>
          <w:p w:rsidR="00B1703C" w:rsidRPr="00B1703C" w:rsidRDefault="00B1703C" w:rsidP="00B1703C">
            <w:pPr>
              <w:widowControl w:val="0"/>
              <w:spacing w:after="0" w:line="240" w:lineRule="auto"/>
              <w:jc w:val="both"/>
              <w:rPr>
                <w:rFonts w:ascii="Times New Roman" w:eastAsia="Times New Roman" w:hAnsi="Times New Roman" w:cs="Times New Roman"/>
                <w:sz w:val="28"/>
                <w:szCs w:val="20"/>
                <w:lang w:eastAsia="ru-RU"/>
              </w:rPr>
            </w:pPr>
            <w:r w:rsidRPr="00B1703C">
              <w:rPr>
                <w:rFonts w:ascii="Times New Roman" w:eastAsia="Times New Roman" w:hAnsi="Times New Roman" w:cs="Times New Roman"/>
                <w:sz w:val="24"/>
                <w:szCs w:val="20"/>
                <w:lang w:eastAsia="ru-RU"/>
              </w:rPr>
              <w:t>Тема 9. «Правовое регулирование банковских отношений» как учебная дисциплина</w:t>
            </w:r>
          </w:p>
        </w:tc>
      </w:tr>
      <w:tr w:rsidR="00B1703C" w:rsidRPr="00B1703C" w:rsidTr="00831865">
        <w:tc>
          <w:tcPr>
            <w:tcW w:w="2737" w:type="dxa"/>
            <w:shd w:val="clear" w:color="auto" w:fill="auto"/>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2 зачетные единицы (72 час.)</w:t>
            </w:r>
          </w:p>
        </w:tc>
      </w:tr>
      <w:tr w:rsidR="00B1703C" w:rsidRPr="00B1703C" w:rsidTr="00831865">
        <w:tc>
          <w:tcPr>
            <w:tcW w:w="2737"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Форма промежуточной аттестации</w:t>
            </w:r>
          </w:p>
        </w:tc>
        <w:tc>
          <w:tcPr>
            <w:tcW w:w="6834"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p w:rsidR="00B1703C" w:rsidRPr="00B1703C" w:rsidRDefault="00B1703C" w:rsidP="00B1703C">
      <w:pPr>
        <w:widowControl w:val="0"/>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 «Правовое регулирование финансового оздоровления и несостоятельности (банкротства)»</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 кандидат юридических наук, профессор кафедры</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Лусегенова Зинаида Сергеевна</w:t>
      </w:r>
    </w:p>
    <w:p w:rsidR="00B1703C" w:rsidRPr="00B1703C" w:rsidRDefault="00B1703C" w:rsidP="00B1703C">
      <w:pPr>
        <w:spacing w:after="0" w:line="240" w:lineRule="auto"/>
        <w:ind w:firstLine="72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33"/>
      </w:tblGrid>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изучения дисциплины</w:t>
            </w:r>
          </w:p>
        </w:tc>
        <w:tc>
          <w:tcPr>
            <w:tcW w:w="6833"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расширение системных представлений об особенностях правового регулирования финансового оздоровления и несостоятельности (банкротстве)</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33" w:type="dxa"/>
            <w:shd w:val="clear" w:color="auto" w:fill="auto"/>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«Правовое регулирование финансового оздоровления и несостоятельности (банкротства)» - ф</w:t>
            </w:r>
            <w:r w:rsidRPr="00B1703C">
              <w:rPr>
                <w:rFonts w:ascii="Times New Roman" w:eastAsia="Times New Roman" w:hAnsi="Times New Roman" w:cs="Times New Roman"/>
                <w:iCs/>
                <w:sz w:val="24"/>
                <w:szCs w:val="24"/>
                <w:lang w:eastAsia="ru-RU"/>
              </w:rPr>
              <w:t>акультативная дисциплина.</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Содержание дисциплины (модуля)</w:t>
            </w:r>
          </w:p>
        </w:tc>
        <w:tc>
          <w:tcPr>
            <w:tcW w:w="6833"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Cs/>
                <w:sz w:val="24"/>
                <w:szCs w:val="24"/>
                <w:lang w:eastAsia="ru-RU"/>
              </w:rPr>
              <w:t xml:space="preserve">Тема 1. </w:t>
            </w:r>
            <w:r w:rsidRPr="00B1703C">
              <w:rPr>
                <w:rFonts w:ascii="Times New Roman" w:eastAsia="Times New Roman" w:hAnsi="Times New Roman" w:cs="Times New Roman"/>
                <w:sz w:val="24"/>
                <w:szCs w:val="24"/>
                <w:lang w:eastAsia="ru-RU"/>
              </w:rPr>
              <w:t>Историческое развитие законодательства о несостоятельности (банкротстве).</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2. Правовое регулирование несостоятельности (банкротства): общие положения.</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3. Правовой механизм предупреждения банкротства организаций.</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4. Правосудие по делам о несостоятельности (банкротстве).</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5. Особенности  правовых процедур, применяемых в делах о банкротстве.</w:t>
            </w:r>
          </w:p>
          <w:p w:rsidR="00B1703C" w:rsidRPr="00B1703C" w:rsidRDefault="00B1703C" w:rsidP="00B1703C">
            <w:pPr>
              <w:widowControl w:val="0"/>
              <w:spacing w:after="0" w:line="240" w:lineRule="auto"/>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6. Институт конкурсного производства.</w:t>
            </w:r>
          </w:p>
          <w:p w:rsidR="00B1703C" w:rsidRPr="00B1703C" w:rsidRDefault="00B1703C" w:rsidP="00B1703C">
            <w:pPr>
              <w:widowControl w:val="0"/>
              <w:spacing w:after="0" w:line="240" w:lineRule="auto"/>
              <w:jc w:val="both"/>
              <w:rPr>
                <w:rFonts w:ascii="Times New Roman" w:eastAsia="Times New Roman" w:hAnsi="Times New Roman" w:cs="Times New Roman"/>
                <w:sz w:val="28"/>
                <w:szCs w:val="20"/>
                <w:lang w:eastAsia="ru-RU"/>
              </w:rPr>
            </w:pPr>
            <w:r w:rsidRPr="00B1703C">
              <w:rPr>
                <w:rFonts w:ascii="Times New Roman" w:eastAsia="Times New Roman" w:hAnsi="Times New Roman" w:cs="Times New Roman"/>
                <w:sz w:val="24"/>
                <w:szCs w:val="24"/>
                <w:lang w:eastAsia="ru-RU"/>
              </w:rPr>
              <w:t xml:space="preserve">Тема 7. Правовые особенности банкротства отдельных категорий должников. </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Общая трудоемкость дисциплины (модуля)</w:t>
            </w:r>
          </w:p>
        </w:tc>
        <w:tc>
          <w:tcPr>
            <w:tcW w:w="6833" w:type="dxa"/>
            <w:shd w:val="clear" w:color="auto" w:fill="auto"/>
          </w:tcPr>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Общая трудоемкость дисциплины составляет 2 зачетные единицы – 72 час. </w:t>
            </w:r>
          </w:p>
        </w:tc>
      </w:tr>
      <w:tr w:rsidR="00B1703C" w:rsidRPr="00B1703C" w:rsidTr="00831865">
        <w:tc>
          <w:tcPr>
            <w:tcW w:w="2738"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3"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Зачет </w:t>
            </w:r>
          </w:p>
        </w:tc>
      </w:tr>
    </w:tbl>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jc w:val="both"/>
        <w:rPr>
          <w:rFonts w:ascii="Times New Roman" w:eastAsia="Times New Roman" w:hAnsi="Times New Roman" w:cs="Times New Roman"/>
          <w:b/>
          <w:sz w:val="24"/>
          <w:szCs w:val="24"/>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Аннотация рабочей программы дисциплины</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«Государственное регулирование экономики»</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доцент кафедры государственно-правовых дисциплин Ростовского филиала ФГБОУ ВО «Российский государственный университет правосудия»,</w:t>
      </w:r>
    </w:p>
    <w:p w:rsidR="00B1703C" w:rsidRPr="00B1703C" w:rsidRDefault="00B1703C" w:rsidP="00B1703C">
      <w:pPr>
        <w:widowControl w:val="0"/>
        <w:spacing w:after="0" w:line="240" w:lineRule="auto"/>
        <w:ind w:firstLine="708"/>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кандидат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Алексеева Марина Владимировна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858"/>
      </w:tblGrid>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изучения дисциплины</w:t>
            </w:r>
          </w:p>
        </w:tc>
        <w:tc>
          <w:tcPr>
            <w:tcW w:w="6858" w:type="dxa"/>
          </w:tcPr>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w:t>
            </w:r>
            <w:r w:rsidRPr="00B1703C">
              <w:rPr>
                <w:rFonts w:ascii="Times New Roman" w:eastAsia="Calibri" w:hAnsi="Times New Roman" w:cs="Times New Roman"/>
                <w:sz w:val="24"/>
                <w:szCs w:val="24"/>
                <w:lang w:eastAsia="ru-RU"/>
              </w:rPr>
              <w:t>олучение магистрантами углубленных знаний и научных представлений о п</w:t>
            </w:r>
            <w:r w:rsidRPr="00B1703C">
              <w:rPr>
                <w:rFonts w:ascii="Times New Roman" w:eastAsia="Times New Roman" w:hAnsi="Times New Roman" w:cs="Times New Roman"/>
                <w:sz w:val="24"/>
                <w:szCs w:val="24"/>
                <w:lang w:eastAsia="ru-RU"/>
              </w:rPr>
              <w:t>онятии и содержании экономической деятельности как объекта правового регулирования, об основных направлениях и формах правового воздействия на экономическую деятельность, об организационной структуре государственного управления экономикой</w:t>
            </w:r>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дисциплины в структуре </w:t>
            </w:r>
            <w:r w:rsidR="002F2FFF">
              <w:rPr>
                <w:rFonts w:ascii="Times New Roman" w:eastAsia="Times New Roman" w:hAnsi="Times New Roman" w:cs="Times New Roman"/>
                <w:b/>
                <w:sz w:val="24"/>
                <w:szCs w:val="24"/>
                <w:lang w:eastAsia="ru-RU"/>
              </w:rPr>
              <w:t>ООП</w:t>
            </w:r>
          </w:p>
        </w:tc>
        <w:tc>
          <w:tcPr>
            <w:tcW w:w="6858" w:type="dxa"/>
          </w:tcPr>
          <w:p w:rsidR="00B1703C" w:rsidRPr="00B1703C" w:rsidRDefault="00B1703C" w:rsidP="00B1703C">
            <w:pPr>
              <w:widowControl w:val="0"/>
              <w:spacing w:after="0" w:line="240" w:lineRule="auto"/>
              <w:jc w:val="both"/>
              <w:rPr>
                <w:rFonts w:ascii="Times New Roman" w:eastAsia="Calibri"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 «</w:t>
            </w:r>
            <w:r w:rsidRPr="00B1703C">
              <w:rPr>
                <w:rFonts w:ascii="Times New Roman" w:eastAsia="Times New Roman" w:hAnsi="Times New Roman" w:cs="Times New Roman"/>
                <w:sz w:val="24"/>
                <w:szCs w:val="24"/>
                <w:lang w:eastAsia="ru-RU"/>
              </w:rPr>
              <w:t>Государственное регулирование экономики»</w:t>
            </w:r>
            <w:r w:rsidRPr="00B1703C">
              <w:rPr>
                <w:rFonts w:ascii="Times New Roman" w:eastAsia="Times New Roman" w:hAnsi="Times New Roman" w:cs="Times New Roman"/>
                <w:bCs/>
                <w:sz w:val="24"/>
                <w:szCs w:val="24"/>
                <w:lang w:eastAsia="ru-RU"/>
              </w:rPr>
              <w:t xml:space="preserve"> </w:t>
            </w:r>
            <w:r w:rsidRPr="00B1703C">
              <w:rPr>
                <w:rFonts w:ascii="Times New Roman" w:eastAsia="Calibri" w:hAnsi="Times New Roman" w:cs="Times New Roman"/>
                <w:sz w:val="24"/>
                <w:szCs w:val="24"/>
                <w:lang w:eastAsia="ru-RU"/>
              </w:rPr>
              <w:t>- факультативная дисциплина.</w:t>
            </w:r>
          </w:p>
        </w:tc>
      </w:tr>
      <w:tr w:rsidR="00B1703C" w:rsidRPr="00B1703C" w:rsidTr="00831865">
        <w:tc>
          <w:tcPr>
            <w:tcW w:w="2713" w:type="dxa"/>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Содержание дисциплины (модуля)</w:t>
            </w:r>
          </w:p>
        </w:tc>
        <w:tc>
          <w:tcPr>
            <w:tcW w:w="6858" w:type="dxa"/>
          </w:tcPr>
          <w:p w:rsidR="00B1703C" w:rsidRPr="00B1703C" w:rsidRDefault="00B1703C" w:rsidP="00B1703C">
            <w:pPr>
              <w:spacing w:after="0" w:line="240" w:lineRule="auto"/>
              <w:jc w:val="both"/>
              <w:rPr>
                <w:rFonts w:ascii="Times New Roman" w:eastAsia="Times New Roman" w:hAnsi="Times New Roman" w:cs="Times New Roman"/>
                <w:b/>
                <w:bCs/>
                <w:sz w:val="24"/>
                <w:szCs w:val="24"/>
                <w:lang w:eastAsia="ru-RU"/>
              </w:rPr>
            </w:pPr>
            <w:r w:rsidRPr="00B1703C">
              <w:rPr>
                <w:rFonts w:ascii="Times New Roman" w:eastAsia="Times New Roman" w:hAnsi="Times New Roman" w:cs="Times New Roman"/>
                <w:bCs/>
                <w:sz w:val="24"/>
                <w:szCs w:val="24"/>
                <w:lang w:eastAsia="ru-RU"/>
              </w:rPr>
              <w:t xml:space="preserve">Раздел 1. </w:t>
            </w:r>
            <w:r w:rsidRPr="00B1703C">
              <w:rPr>
                <w:rFonts w:ascii="Times New Roman" w:eastAsia="Times New Roman" w:hAnsi="Times New Roman" w:cs="Times New Roman"/>
                <w:sz w:val="24"/>
                <w:szCs w:val="24"/>
                <w:lang w:eastAsia="ru-RU"/>
              </w:rPr>
              <w:t>Теоретические и правовые основы государственного регулирования экономики</w:t>
            </w:r>
          </w:p>
          <w:p w:rsidR="00B1703C" w:rsidRPr="00B1703C" w:rsidRDefault="00B1703C" w:rsidP="00B1703C">
            <w:pPr>
              <w:spacing w:after="0" w:line="240" w:lineRule="auto"/>
              <w:jc w:val="both"/>
              <w:rPr>
                <w:rFonts w:ascii="Arial" w:eastAsia="Times New Roman" w:hAnsi="Arial" w:cs="Arial"/>
                <w:b/>
                <w:sz w:val="18"/>
                <w:szCs w:val="18"/>
                <w:lang w:eastAsia="ru-RU"/>
              </w:rPr>
            </w:pPr>
            <w:r w:rsidRPr="00B1703C">
              <w:rPr>
                <w:rFonts w:ascii="Times New Roman" w:eastAsia="Times New Roman" w:hAnsi="Times New Roman" w:cs="Times New Roman"/>
                <w:bCs/>
                <w:sz w:val="24"/>
                <w:szCs w:val="24"/>
                <w:lang w:eastAsia="ru-RU"/>
              </w:rPr>
              <w:t xml:space="preserve">Тема 1.1 Понятие, </w:t>
            </w:r>
            <w:r w:rsidRPr="00B1703C">
              <w:rPr>
                <w:rFonts w:ascii="Times New Roman" w:eastAsia="Times New Roman" w:hAnsi="Times New Roman" w:cs="Times New Roman"/>
                <w:b/>
                <w:bCs/>
                <w:sz w:val="24"/>
                <w:szCs w:val="24"/>
                <w:lang w:eastAsia="ru-RU"/>
              </w:rPr>
              <w:t>п</w:t>
            </w:r>
            <w:r w:rsidRPr="00B1703C">
              <w:rPr>
                <w:rFonts w:ascii="Times New Roman" w:eastAsia="Times New Roman" w:hAnsi="Times New Roman" w:cs="Times New Roman"/>
                <w:sz w:val="24"/>
                <w:szCs w:val="24"/>
                <w:lang w:eastAsia="ru-RU"/>
              </w:rPr>
              <w:t>редмет и задачи государственного регулирования экономики.</w:t>
            </w:r>
            <w:r w:rsidRPr="00B1703C">
              <w:rPr>
                <w:rFonts w:ascii="Arial" w:eastAsia="Times New Roman" w:hAnsi="Arial" w:cs="Arial"/>
                <w:b/>
                <w:sz w:val="18"/>
                <w:szCs w:val="18"/>
                <w:lang w:eastAsia="ru-RU"/>
              </w:rPr>
              <w:t xml:space="preserve">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1.2 Основные методы и инструменты государственного регулирования экономики.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Тема 1.3 Планирование, прогнозирование и программирование в системе государственного регулирования экономики.</w:t>
            </w:r>
          </w:p>
          <w:p w:rsidR="00B1703C" w:rsidRPr="00B1703C" w:rsidRDefault="00B1703C" w:rsidP="00B1703C">
            <w:pPr>
              <w:spacing w:after="0" w:line="240" w:lineRule="auto"/>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sz w:val="24"/>
                <w:szCs w:val="24"/>
                <w:lang w:eastAsia="ru-RU"/>
              </w:rPr>
              <w:t xml:space="preserve">Тема 1.4 </w:t>
            </w:r>
            <w:r w:rsidRPr="00B1703C">
              <w:rPr>
                <w:rFonts w:ascii="Times New Roman" w:eastAsia="Times New Roman" w:hAnsi="Times New Roman" w:cs="Times New Roman"/>
                <w:bCs/>
                <w:sz w:val="24"/>
                <w:szCs w:val="24"/>
                <w:lang w:eastAsia="ru-RU"/>
              </w:rPr>
              <w:t xml:space="preserve">Административно-правовое регулирование управления отдельными отраслями экономики Российской Федерации. </w:t>
            </w:r>
          </w:p>
          <w:p w:rsidR="00B1703C" w:rsidRPr="00B1703C" w:rsidRDefault="00B1703C" w:rsidP="00B1703C">
            <w:pPr>
              <w:spacing w:after="0" w:line="240" w:lineRule="auto"/>
              <w:jc w:val="both"/>
              <w:rPr>
                <w:rFonts w:ascii="Times New Roman" w:eastAsia="Times New Roman" w:hAnsi="Times New Roman" w:cs="Times New Roman"/>
                <w:bCs/>
                <w:sz w:val="24"/>
                <w:szCs w:val="24"/>
                <w:lang w:eastAsia="ru-RU"/>
              </w:rPr>
            </w:pPr>
            <w:r w:rsidRPr="00B1703C">
              <w:rPr>
                <w:rFonts w:ascii="Times New Roman" w:eastAsia="Times New Roman" w:hAnsi="Times New Roman" w:cs="Times New Roman"/>
                <w:bCs/>
                <w:sz w:val="24"/>
                <w:szCs w:val="24"/>
                <w:lang w:eastAsia="ru-RU"/>
              </w:rPr>
              <w:t>Раздел 2. Правовое положение органов управления в сфере экономики, их система</w:t>
            </w:r>
          </w:p>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Cs/>
                <w:sz w:val="24"/>
                <w:szCs w:val="24"/>
                <w:lang w:eastAsia="ru-RU"/>
              </w:rPr>
              <w:t>Тема 2.1 Полномочия Президента Российской Федерации</w:t>
            </w:r>
            <w:r w:rsidRPr="00B1703C">
              <w:rPr>
                <w:rFonts w:ascii="Times New Roman" w:eastAsia="Times New Roman" w:hAnsi="Times New Roman" w:cs="Times New Roman"/>
                <w:b/>
                <w:sz w:val="24"/>
                <w:szCs w:val="24"/>
                <w:lang w:eastAsia="ru-RU"/>
              </w:rPr>
              <w:t xml:space="preserve"> </w:t>
            </w:r>
            <w:r w:rsidRPr="00B1703C">
              <w:rPr>
                <w:rFonts w:ascii="Times New Roman" w:eastAsia="Times New Roman" w:hAnsi="Times New Roman" w:cs="Times New Roman"/>
                <w:sz w:val="24"/>
                <w:szCs w:val="24"/>
                <w:lang w:eastAsia="ru-RU"/>
              </w:rPr>
              <w:t xml:space="preserve">в сфере экономики. </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Тема 2.2</w:t>
            </w:r>
            <w:r w:rsidRPr="00B1703C">
              <w:rPr>
                <w:rFonts w:ascii="Times New Roman" w:eastAsia="Times New Roman" w:hAnsi="Times New Roman" w:cs="Times New Roman"/>
                <w:b/>
                <w:bCs/>
                <w:sz w:val="24"/>
                <w:szCs w:val="24"/>
                <w:lang w:eastAsia="ru-RU"/>
              </w:rPr>
              <w:t xml:space="preserve"> </w:t>
            </w:r>
            <w:r w:rsidRPr="00B1703C">
              <w:rPr>
                <w:rFonts w:ascii="Times New Roman" w:eastAsia="Times New Roman" w:hAnsi="Times New Roman" w:cs="Times New Roman"/>
                <w:bCs/>
                <w:sz w:val="24"/>
                <w:szCs w:val="24"/>
                <w:lang w:eastAsia="ru-RU"/>
              </w:rPr>
              <w:t>Полномочия</w:t>
            </w:r>
            <w:r w:rsidRPr="00B1703C">
              <w:rPr>
                <w:rFonts w:ascii="Times New Roman" w:eastAsia="Times New Roman" w:hAnsi="Times New Roman" w:cs="Times New Roman"/>
                <w:b/>
                <w:bCs/>
                <w:sz w:val="24"/>
                <w:szCs w:val="24"/>
                <w:lang w:eastAsia="ru-RU"/>
              </w:rPr>
              <w:t xml:space="preserve"> </w:t>
            </w:r>
            <w:r w:rsidRPr="00B1703C">
              <w:rPr>
                <w:rFonts w:ascii="Times New Roman" w:eastAsia="Times New Roman" w:hAnsi="Times New Roman" w:cs="Times New Roman"/>
                <w:bCs/>
                <w:sz w:val="24"/>
                <w:szCs w:val="24"/>
                <w:lang w:eastAsia="ru-RU"/>
              </w:rPr>
              <w:t>Правительства Российской Федерации</w:t>
            </w:r>
            <w:r w:rsidRPr="00B1703C">
              <w:rPr>
                <w:rFonts w:ascii="Times New Roman" w:eastAsia="Times New Roman" w:hAnsi="Times New Roman" w:cs="Times New Roman"/>
                <w:sz w:val="24"/>
                <w:szCs w:val="24"/>
                <w:lang w:eastAsia="ru-RU"/>
              </w:rPr>
              <w:t xml:space="preserve"> в сфере экономики.</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Тема </w:t>
            </w:r>
            <w:r w:rsidRPr="00B1703C">
              <w:rPr>
                <w:rFonts w:ascii="Times New Roman" w:eastAsia="Times New Roman" w:hAnsi="Times New Roman" w:cs="Times New Roman"/>
                <w:sz w:val="24"/>
                <w:szCs w:val="24"/>
                <w:lang w:eastAsia="ru-RU"/>
              </w:rPr>
              <w:t xml:space="preserve">2.3 </w:t>
            </w:r>
            <w:r w:rsidRPr="00B1703C">
              <w:rPr>
                <w:rFonts w:ascii="Times New Roman" w:eastAsia="Times New Roman" w:hAnsi="Times New Roman" w:cs="Times New Roman"/>
                <w:bCs/>
                <w:sz w:val="24"/>
                <w:szCs w:val="24"/>
                <w:lang w:eastAsia="ru-RU"/>
              </w:rPr>
              <w:t>Полномочия ф</w:t>
            </w:r>
            <w:r w:rsidRPr="00B1703C">
              <w:rPr>
                <w:rFonts w:ascii="Times New Roman" w:eastAsia="Times New Roman" w:hAnsi="Times New Roman" w:cs="Times New Roman"/>
                <w:sz w:val="24"/>
                <w:szCs w:val="24"/>
                <w:lang w:eastAsia="ru-RU"/>
              </w:rPr>
              <w:t xml:space="preserve">едеральных министерств, служб и агентств в сфере экономики. </w:t>
            </w:r>
          </w:p>
          <w:p w:rsidR="00B1703C" w:rsidRPr="00B1703C" w:rsidRDefault="00B1703C" w:rsidP="00B1703C">
            <w:pPr>
              <w:widowControl w:val="0"/>
              <w:spacing w:after="0" w:line="240"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Cs/>
                <w:sz w:val="24"/>
                <w:szCs w:val="24"/>
                <w:lang w:eastAsia="ru-RU"/>
              </w:rPr>
              <w:t xml:space="preserve">Тема </w:t>
            </w:r>
            <w:r w:rsidRPr="00B1703C">
              <w:rPr>
                <w:rFonts w:ascii="Times New Roman" w:eastAsia="Times New Roman" w:hAnsi="Times New Roman" w:cs="Times New Roman"/>
                <w:sz w:val="24"/>
                <w:szCs w:val="24"/>
                <w:lang w:eastAsia="ru-RU"/>
              </w:rPr>
              <w:t>2.4 Полномочия органов исполнительной власти субъектов РФ в сфере экономики.</w:t>
            </w:r>
          </w:p>
        </w:tc>
      </w:tr>
      <w:tr w:rsidR="00B1703C" w:rsidRPr="00B1703C" w:rsidTr="00831865">
        <w:tc>
          <w:tcPr>
            <w:tcW w:w="2713" w:type="dxa"/>
          </w:tcPr>
          <w:p w:rsidR="00B1703C" w:rsidRPr="00B1703C" w:rsidRDefault="00B1703C" w:rsidP="00B1703C">
            <w:pPr>
              <w:spacing w:after="0" w:line="276" w:lineRule="auto"/>
              <w:rPr>
                <w:rFonts w:ascii="Times New Roman" w:eastAsia="Calibri" w:hAnsi="Times New Roman" w:cs="Times New Roman"/>
                <w:sz w:val="24"/>
                <w:szCs w:val="24"/>
              </w:rPr>
            </w:pPr>
            <w:r w:rsidRPr="00B1703C">
              <w:rPr>
                <w:rFonts w:ascii="Times New Roman" w:eastAsia="Calibri" w:hAnsi="Times New Roman" w:cs="Times New Roman"/>
                <w:b/>
                <w:sz w:val="24"/>
                <w:szCs w:val="24"/>
              </w:rPr>
              <w:t>Общая трудоемкость дисциплины (модуля)</w:t>
            </w:r>
          </w:p>
        </w:tc>
        <w:tc>
          <w:tcPr>
            <w:tcW w:w="6858" w:type="dxa"/>
          </w:tcPr>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дисциплины составляет 3 зачетные единицы - 108 часов.</w:t>
            </w:r>
          </w:p>
          <w:p w:rsidR="00B1703C" w:rsidRPr="00B1703C" w:rsidRDefault="00B1703C" w:rsidP="00B1703C">
            <w:pPr>
              <w:widowControl w:val="0"/>
              <w:spacing w:after="0" w:line="240" w:lineRule="auto"/>
              <w:ind w:firstLine="481"/>
              <w:jc w:val="both"/>
              <w:rPr>
                <w:rFonts w:ascii="Times New Roman" w:eastAsia="Times New Roman" w:hAnsi="Times New Roman" w:cs="Times New Roman"/>
                <w:sz w:val="24"/>
                <w:szCs w:val="24"/>
                <w:lang w:eastAsia="ru-RU"/>
              </w:rPr>
            </w:pPr>
          </w:p>
        </w:tc>
      </w:tr>
      <w:tr w:rsidR="00B1703C" w:rsidRPr="00B1703C" w:rsidTr="00831865">
        <w:tc>
          <w:tcPr>
            <w:tcW w:w="2713" w:type="dxa"/>
          </w:tcPr>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58" w:type="dxa"/>
          </w:tcPr>
          <w:p w:rsidR="00B1703C" w:rsidRPr="00B1703C" w:rsidRDefault="00B1703C" w:rsidP="00B1703C">
            <w:pPr>
              <w:spacing w:after="0" w:line="240" w:lineRule="auto"/>
              <w:ind w:firstLine="481"/>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Зачет</w:t>
            </w:r>
          </w:p>
        </w:tc>
      </w:tr>
    </w:tbl>
    <w:p w:rsidR="00B1703C" w:rsidRPr="00B1703C" w:rsidRDefault="00B1703C" w:rsidP="00B1703C">
      <w:pPr>
        <w:spacing w:after="0" w:line="276" w:lineRule="auto"/>
        <w:rPr>
          <w:rFonts w:ascii="Calibri" w:eastAsia="Calibri" w:hAnsi="Calibri" w:cs="Times New Roman"/>
        </w:rPr>
      </w:pPr>
    </w:p>
    <w:p w:rsidR="00B1703C" w:rsidRPr="00B1703C" w:rsidRDefault="00B1703C" w:rsidP="00B1703C">
      <w:pPr>
        <w:spacing w:after="0" w:line="276" w:lineRule="auto"/>
        <w:jc w:val="both"/>
        <w:rPr>
          <w:rFonts w:ascii="Times New Roman" w:eastAsia="Times New Roman" w:hAnsi="Times New Roman" w:cs="Times New Roman"/>
          <w:b/>
          <w:sz w:val="28"/>
          <w:szCs w:val="28"/>
          <w:lang w:eastAsia="ru-RU"/>
        </w:rPr>
      </w:pPr>
    </w:p>
    <w:p w:rsidR="00B1703C" w:rsidRPr="00B1703C" w:rsidRDefault="00B1703C" w:rsidP="00B1703C">
      <w:pPr>
        <w:spacing w:after="0" w:line="276" w:lineRule="auto"/>
        <w:ind w:firstLine="709"/>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4.4. Аннотации программ практик</w:t>
      </w:r>
    </w:p>
    <w:p w:rsidR="00B1703C" w:rsidRPr="00B1703C" w:rsidRDefault="00B1703C" w:rsidP="00B1703C">
      <w:pPr>
        <w:spacing w:after="0" w:line="276" w:lineRule="auto"/>
        <w:ind w:firstLine="709"/>
        <w:jc w:val="both"/>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8"/>
          <w:szCs w:val="28"/>
          <w:lang w:eastAsia="ru-RU"/>
        </w:rPr>
        <w:t>В соответствии с ФГОС ВПО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B1703C" w:rsidRPr="00B1703C" w:rsidRDefault="00B1703C" w:rsidP="00B1703C">
      <w:pPr>
        <w:widowControl w:val="0"/>
        <w:spacing w:after="0" w:line="276" w:lineRule="auto"/>
        <w:ind w:firstLine="709"/>
        <w:jc w:val="both"/>
        <w:rPr>
          <w:rFonts w:ascii="Times New Roman" w:eastAsia="Times New Roman" w:hAnsi="Times New Roman" w:cs="Times New Roman"/>
          <w:i/>
          <w:sz w:val="28"/>
          <w:szCs w:val="28"/>
          <w:lang w:eastAsia="ru-RU"/>
        </w:rPr>
      </w:pPr>
      <w:r w:rsidRPr="00B1703C">
        <w:rPr>
          <w:rFonts w:ascii="Times New Roman" w:eastAsia="Times New Roman" w:hAnsi="Times New Roman" w:cs="Times New Roman"/>
          <w:sz w:val="28"/>
          <w:szCs w:val="28"/>
          <w:lang w:eastAsia="ru-RU"/>
        </w:rPr>
        <w:t>При реализации магистерской программы предусматривается организация и проведение учебной и производственной практик.</w:t>
      </w:r>
    </w:p>
    <w:p w:rsidR="00B1703C" w:rsidRPr="00B1703C" w:rsidRDefault="00B1703C" w:rsidP="00B1703C">
      <w:pPr>
        <w:spacing w:after="0" w:line="240" w:lineRule="auto"/>
        <w:ind w:firstLine="720"/>
        <w:jc w:val="right"/>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учебной практики</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руководитель магистерской программы,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практики</w:t>
            </w:r>
          </w:p>
        </w:tc>
        <w:tc>
          <w:tcPr>
            <w:tcW w:w="6835" w:type="dxa"/>
            <w:shd w:val="clear" w:color="auto" w:fill="auto"/>
          </w:tcPr>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практика – практика по получению первичных профессиональных умений и навыков.</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 xml:space="preserve">Знания: </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представлений - общая характеристика работы юриста в сфере финансовой деятельности, налогообложения и публичных закупок</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воспроизведения – должностные инструкции юриста</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понимания – значимость профессии юриста, роль права и закона в жизни общества и государства, опасность коррупции</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Умения: </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теоретические – объяснять значимость профессии юриста, роль права и закона в жизни общества и государства, опасность коррупции;  убеждать в необходимости выполнения требований права и закона</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практические – квалифицированно применять правовые нормы в конкретных сферах юридической деятельности; добросовестно выполнять должностные обязанности по месту прохождения практики, выполнять порученные задания, работать с материалами судебной практики, высказывать собственное мнение, основанное на требованиях закона</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Навыки: управления коллективом; реализации норм материального и процессуального права; работы с нормативными актами, материалами судебной практики в целях обеспечения законности и правопорядка, безопасности личности, общества и государства.</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Конкретными целями учебной практики являются:</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приобретение первичных практических навыков профессиональной деятельности, навыков управления собственной самостоятельной работой;</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использование на практике приобретенных умений и навыков в организации исследовательских работ, в управлении коллективом;</w:t>
            </w:r>
          </w:p>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выработка умений самостоятельно решать профессиональные задачи в сфере финансовой деятельности, налогообложения и публичных закупок.</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практики в </w:t>
            </w:r>
            <w:r w:rsidR="002F2FFF">
              <w:rPr>
                <w:rFonts w:ascii="Times New Roman" w:eastAsia="Times New Roman" w:hAnsi="Times New Roman" w:cs="Times New Roman"/>
                <w:b/>
                <w:sz w:val="24"/>
                <w:szCs w:val="24"/>
                <w:lang w:eastAsia="ru-RU"/>
              </w:rPr>
              <w:t>ООП</w:t>
            </w:r>
            <w:r w:rsidRPr="00B1703C">
              <w:rPr>
                <w:rFonts w:ascii="Times New Roman" w:eastAsia="Times New Roman" w:hAnsi="Times New Roman" w:cs="Times New Roman"/>
                <w:b/>
                <w:sz w:val="24"/>
                <w:szCs w:val="24"/>
                <w:lang w:eastAsia="ru-RU"/>
              </w:rPr>
              <w:t xml:space="preserve"> </w:t>
            </w:r>
          </w:p>
        </w:tc>
        <w:tc>
          <w:tcPr>
            <w:tcW w:w="6835" w:type="dxa"/>
            <w:shd w:val="clear" w:color="auto" w:fill="auto"/>
          </w:tcPr>
          <w:p w:rsidR="00B1703C" w:rsidRPr="00B1703C" w:rsidRDefault="00B1703C" w:rsidP="00B1703C">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Практика – раздел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Практика является обязательным разделом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 </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Для</w:t>
            </w:r>
            <w:r w:rsidRPr="00B1703C">
              <w:rPr>
                <w:rFonts w:ascii="Times New Roman" w:eastAsia="Times New Roman" w:hAnsi="Times New Roman" w:cs="Times New Roman"/>
                <w:i/>
                <w:sz w:val="24"/>
                <w:szCs w:val="24"/>
                <w:lang w:eastAsia="ru-RU"/>
              </w:rPr>
              <w:t xml:space="preserve"> </w:t>
            </w:r>
            <w:r w:rsidRPr="00B1703C">
              <w:rPr>
                <w:rFonts w:ascii="Times New Roman" w:eastAsia="Times New Roman" w:hAnsi="Times New Roman" w:cs="Times New Roman"/>
                <w:sz w:val="24"/>
                <w:szCs w:val="24"/>
                <w:lang w:eastAsia="ru-RU"/>
              </w:rPr>
              <w:t xml:space="preserve">прохождения учебной практики студент должен обладать знаниями об источниках и системе финансового права, структуре и особенностях финансового законодательства; умениями анализировать, обобщать информацию, ставить цели и определять пути их достижения; навыками работы с информационными технологиями, </w:t>
            </w:r>
            <w:r w:rsidRPr="00B1703C">
              <w:rPr>
                <w:rFonts w:ascii="Times New Roman" w:eastAsia="Times New Roman" w:hAnsi="Times New Roman" w:cs="Times New Roman"/>
                <w:sz w:val="24"/>
                <w:szCs w:val="24"/>
                <w:lang w:eastAsia="ru-RU"/>
              </w:rPr>
              <w:lastRenderedPageBreak/>
              <w:t>справочно-консультационными системами.</w:t>
            </w:r>
          </w:p>
          <w:p w:rsidR="00B1703C" w:rsidRPr="00B1703C" w:rsidRDefault="00B1703C" w:rsidP="00B1703C">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Учебная практика находится в логической и содержательно-методической взаимосвязи с другими частями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Она базируется на знаниях, навыках, готовностях, приобретенных после освоения таких учебных дисциплин, как: </w:t>
            </w:r>
          </w:p>
          <w:p w:rsidR="00B1703C" w:rsidRPr="00B1703C" w:rsidRDefault="00B1703C" w:rsidP="00B1703C">
            <w:pPr>
              <w:widowControl w:val="0"/>
              <w:autoSpaceDE w:val="0"/>
              <w:autoSpaceDN w:val="0"/>
              <w:adjustRightInd w:val="0"/>
              <w:spacing w:after="0" w:line="276" w:lineRule="auto"/>
              <w:jc w:val="both"/>
              <w:rPr>
                <w:rFonts w:ascii="Times New Roman" w:eastAsia="Times New Roman" w:hAnsi="Times New Roman" w:cs="Arial"/>
                <w:bCs/>
                <w:kern w:val="32"/>
                <w:sz w:val="24"/>
                <w:szCs w:val="24"/>
                <w:lang w:eastAsia="ru-RU"/>
              </w:rPr>
            </w:pPr>
            <w:r w:rsidRPr="00B1703C">
              <w:rPr>
                <w:rFonts w:ascii="Times New Roman" w:eastAsia="Times New Roman" w:hAnsi="Times New Roman" w:cs="Arial"/>
                <w:bCs/>
                <w:kern w:val="32"/>
                <w:sz w:val="24"/>
                <w:szCs w:val="24"/>
                <w:lang w:eastAsia="ru-RU"/>
              </w:rPr>
              <w:t>М.1. Б.1 Философия права; М.2. Б.2 История и методология юридической науки; М.2В.4 Противодействие коррупции; М.2. ДВ.4 Правовое обеспечение эффективности исполнительной власти// Правовые основы финансового контроля; М.2. ДВ. 3 Административная юстиция// Правовой статус государственных социальных внебюджетных фондов; М.3.В.5 Конституционные основы судебной власти; М.3.3 Научно-исследовательская работа, включая НИС.</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Место и время прохождения практики</w:t>
            </w:r>
          </w:p>
        </w:tc>
        <w:tc>
          <w:tcPr>
            <w:tcW w:w="6835" w:type="dxa"/>
            <w:shd w:val="clear" w:color="auto" w:fill="auto"/>
          </w:tcPr>
          <w:p w:rsidR="00B1703C" w:rsidRPr="00B1703C" w:rsidRDefault="00B1703C" w:rsidP="00B1703C">
            <w:pPr>
              <w:spacing w:after="0" w:line="276" w:lineRule="auto"/>
              <w:ind w:firstLine="680"/>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Местом проведения учебной практики являются суды общей юрисдикции, арбитражные суды, </w:t>
            </w:r>
            <w:r w:rsidRPr="00B1703C">
              <w:rPr>
                <w:rFonts w:ascii="Times New Roman" w:eastAsia="Calibri" w:hAnsi="Times New Roman" w:cs="Times New Roman"/>
                <w:bCs/>
                <w:sz w:val="24"/>
                <w:szCs w:val="24"/>
              </w:rPr>
              <w:t>юридические департаменты (отделы) органов законодательной и исполнительной власти, юридические отделы иных</w:t>
            </w:r>
            <w:r w:rsidRPr="00B1703C">
              <w:rPr>
                <w:rFonts w:ascii="Times New Roman" w:eastAsia="Calibri" w:hAnsi="Times New Roman" w:cs="Times New Roman"/>
                <w:sz w:val="24"/>
                <w:szCs w:val="24"/>
              </w:rPr>
              <w:t xml:space="preserve"> субъектов права, деятельность которых соответствует профилю подготовки магистрантов. Учебная практика может проходить также  на базе  структурных подразделений Ростовского филиала ФГБОУ ВО «РГУП».</w:t>
            </w:r>
          </w:p>
          <w:p w:rsidR="00B1703C" w:rsidRPr="00B1703C" w:rsidRDefault="00B1703C" w:rsidP="00B1703C">
            <w:pPr>
              <w:autoSpaceDE w:val="0"/>
              <w:autoSpaceDN w:val="0"/>
              <w:adjustRightInd w:val="0"/>
              <w:spacing w:after="0" w:line="276" w:lineRule="auto"/>
              <w:ind w:firstLine="680"/>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 осваиваемым компетенциям,.</w:t>
            </w:r>
          </w:p>
          <w:p w:rsidR="00B1703C" w:rsidRPr="00B1703C" w:rsidRDefault="00B1703C" w:rsidP="00B1703C">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Учебная практика проходит в первом семестре, ее объем составляет  9 зачетных единиц.</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B1703C" w:rsidRPr="00B1703C" w:rsidRDefault="00B1703C" w:rsidP="00B1703C">
            <w:pPr>
              <w:spacing w:after="0" w:line="276"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Прохождение учебной практики способствует формированию у магистрантов компетенций:</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w:t>
            </w:r>
            <w:r w:rsidRPr="00B1703C">
              <w:rPr>
                <w:rFonts w:ascii="Times New Roman" w:eastAsia="Times New Roman" w:hAnsi="Times New Roman" w:cs="Times New Roman"/>
                <w:sz w:val="24"/>
                <w:szCs w:val="24"/>
                <w:lang w:eastAsia="ru-RU"/>
              </w:rPr>
              <w:lastRenderedPageBreak/>
              <w:t>2);</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spacing w:after="0" w:line="276" w:lineRule="auto"/>
              <w:ind w:firstLine="383"/>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Общая трудоемкость практики</w:t>
            </w:r>
          </w:p>
        </w:tc>
        <w:tc>
          <w:tcPr>
            <w:tcW w:w="6835" w:type="dxa"/>
            <w:shd w:val="clear" w:color="auto" w:fill="auto"/>
          </w:tcPr>
          <w:p w:rsidR="00B1703C" w:rsidRPr="00B1703C" w:rsidRDefault="00B1703C" w:rsidP="00B1703C">
            <w:pPr>
              <w:spacing w:after="0" w:line="276"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Общая трудоемкость практики составляет </w:t>
            </w:r>
            <w:r w:rsidRPr="00B1703C">
              <w:rPr>
                <w:rFonts w:ascii="Times New Roman" w:eastAsia="Times New Roman" w:hAnsi="Times New Roman" w:cs="Times New Roman"/>
                <w:sz w:val="24"/>
                <w:szCs w:val="24"/>
                <w:lang w:eastAsia="ru-RU"/>
              </w:rPr>
              <w:t>9 зачетных единиц.</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Форма и вид отчётности магистрантов о прохождении учебной практики определяются Программой учебной практики.</w:t>
            </w:r>
          </w:p>
          <w:p w:rsidR="00B1703C" w:rsidRPr="00B1703C" w:rsidRDefault="00B1703C" w:rsidP="00B1703C">
            <w:pPr>
              <w:widowControl w:val="0"/>
              <w:tabs>
                <w:tab w:val="left" w:pos="707"/>
              </w:tabs>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прохождения учебной практики магистранты представляют отчет о прохождении учебной практики,  характеристику руководителя практики от организации, индивидуальное задание.</w:t>
            </w:r>
          </w:p>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Результаты учебной практики оцениваются во время публичной защиты с учетом результатов тестирования.</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5" w:type="dxa"/>
            <w:shd w:val="clear" w:color="auto" w:fill="auto"/>
          </w:tcPr>
          <w:p w:rsidR="00B1703C" w:rsidRPr="00B1703C" w:rsidRDefault="00B1703C" w:rsidP="00B1703C">
            <w:pPr>
              <w:spacing w:after="0" w:line="276"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Дифференцированный зачет</w:t>
            </w:r>
          </w:p>
        </w:tc>
      </w:tr>
    </w:tbl>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p>
    <w:p w:rsid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производственной практики</w:t>
      </w:r>
    </w:p>
    <w:p w:rsidR="002F2FFF" w:rsidRPr="00B1703C" w:rsidRDefault="002F2FFF" w:rsidP="00B1703C">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семестр)</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руководитель магистерской программы,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практики</w:t>
            </w:r>
          </w:p>
        </w:tc>
        <w:tc>
          <w:tcPr>
            <w:tcW w:w="6835" w:type="dxa"/>
            <w:shd w:val="clear" w:color="auto" w:fill="auto"/>
          </w:tcPr>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 практика по получению профессиональных умений и опыта профессиональной деятельности – правоприменительной, правоохранительной, экспертно-консультационной, организационно-управленческой.</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Знания: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представлений –  знания об использовании данных базы практики в аспекте решения проблем выявления, пресечения и расследования финансовых правонарушений</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воспроизведения: знания о механизме защиты прав субъектов во взаимоотношениях с органами публичной власти, об особенностях подготовки презентаций для юридических консультаций</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На уровне понимания: знания о необходимости добросовестно исполнять профессиональные обязанности, соблюдать принципы этики юриста,  использовать русский </w:t>
            </w:r>
            <w:r w:rsidRPr="00B1703C">
              <w:rPr>
                <w:rFonts w:ascii="Times New Roman" w:eastAsia="Times New Roman" w:hAnsi="Times New Roman" w:cs="Times New Roman"/>
                <w:sz w:val="24"/>
                <w:szCs w:val="24"/>
                <w:lang w:eastAsia="ru-RU"/>
              </w:rPr>
              <w:lastRenderedPageBreak/>
              <w:t>язык как средство делового общения;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Умения: </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Теоретические - управлять конфликтами в коллективе; отражать в научных статьях способы обеспечения законности и правопорядка; анализировать данные базы практики в аспекте решения проблем выявления, пресечения и расследования финансовых правонарушений; анализировать юридические факты, правильно квалифицировать правоотношения, давать оценку коррупционного поведения; разрабатывать алгоритм принятия оптимального управленческого решения; проводить системный и критический анализ управленческих инноваций в профессиональной деятельности</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Практические - добросовестно выполнять порученные задания в соответствии с требованиями действующего законодательства, этико-правовых принципов юридической деятельности; применять правовую терминологию, правила построения устной и письменной речи в профессиональной деятельности; вести юридическую работу с привлечением современных информационных технологий; работать в команде; компетентно использовать полученные знания, навыки и умения для работы в юридической среде; квалифицированно применять правовые нормы; обрабатывать полученные результаты, анализировать и осмысливать их с учетом данных, имеющихся в современной науке; совершать действия, связанные с реализацией правовых норм, регулирующих деятельность органов публичной власти; правильно выявлять и разъяснять волю законодателя;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Навыки: выполнения должностных обязанностей, соблюдения этики юриста; поиска и обобщения материалов судебной практики, публичного выступления,  устного и письменного изложения собственной точки зрения по спорным вопросам правового регулирования финансовых отношений на русском и иностранных языках; управления коллективом (определение целей деятельности; умение решать проблемы;  вести межличностное общение); письменного изложения результатов  своей деятельности; зашиты прав и законных интересов граждан и юридических лиц во взаимоотношениях с органами публичной власти; работы с материалами судебной практики в части юридического признания факта совершения правонарушения; квалифицированного толкования нормативных правовых актов; принятия оптимального управленческого решения; восприятия, анализа и реализации инноваций в профессиональной  деятельности.</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Производственная практика нацелена на развитие умений и навыков, формирование компетенций, необходимых для </w:t>
            </w:r>
            <w:r w:rsidRPr="00B1703C">
              <w:rPr>
                <w:rFonts w:ascii="Times New Roman" w:eastAsia="Times New Roman" w:hAnsi="Times New Roman" w:cs="Times New Roman"/>
                <w:sz w:val="24"/>
                <w:szCs w:val="24"/>
                <w:lang w:eastAsia="ru-RU"/>
              </w:rPr>
              <w:lastRenderedPageBreak/>
              <w:t>осуществления профессиональной деятельности, решения профессиональных задач по профилю магистратуры.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практики в </w:t>
            </w:r>
            <w:r w:rsidR="002F2FFF">
              <w:rPr>
                <w:rFonts w:ascii="Times New Roman" w:eastAsia="Times New Roman" w:hAnsi="Times New Roman" w:cs="Times New Roman"/>
                <w:b/>
                <w:sz w:val="24"/>
                <w:szCs w:val="24"/>
                <w:lang w:eastAsia="ru-RU"/>
              </w:rPr>
              <w:t>ООП</w:t>
            </w:r>
          </w:p>
        </w:tc>
        <w:tc>
          <w:tcPr>
            <w:tcW w:w="6835" w:type="dxa"/>
            <w:shd w:val="clear" w:color="auto" w:fill="auto"/>
          </w:tcPr>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Раздел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Практика является обязательным разделом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 Для</w:t>
            </w:r>
            <w:r w:rsidRPr="00B1703C">
              <w:rPr>
                <w:rFonts w:ascii="Times New Roman" w:eastAsia="Times New Roman" w:hAnsi="Times New Roman" w:cs="Times New Roman"/>
                <w:i/>
                <w:sz w:val="24"/>
                <w:szCs w:val="24"/>
                <w:lang w:eastAsia="ru-RU"/>
              </w:rPr>
              <w:t xml:space="preserve"> </w:t>
            </w:r>
            <w:r w:rsidRPr="00B1703C">
              <w:rPr>
                <w:rFonts w:ascii="Times New Roman" w:eastAsia="Times New Roman" w:hAnsi="Times New Roman" w:cs="Times New Roman"/>
                <w:sz w:val="24"/>
                <w:szCs w:val="24"/>
                <w:lang w:eastAsia="ru-RU"/>
              </w:rPr>
              <w:t>прохождения производственной практики студент должен:</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знать</w:t>
            </w:r>
            <w:r w:rsidRPr="00B1703C">
              <w:rPr>
                <w:rFonts w:ascii="Times New Roman" w:eastAsia="Times New Roman" w:hAnsi="Times New Roman" w:cs="Times New Roman"/>
                <w:sz w:val="24"/>
                <w:szCs w:val="24"/>
                <w:lang w:eastAsia="ru-RU"/>
              </w:rPr>
              <w:t xml:space="preserve"> правовые основы финансовой системы Российской Федерации; иерархическую систему источников финансового права; структуру законодательства о контрактной системе закупок;</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 xml:space="preserve">уметь </w:t>
            </w:r>
            <w:r w:rsidRPr="00B1703C">
              <w:rPr>
                <w:rFonts w:ascii="Times New Roman" w:eastAsia="Times New Roman" w:hAnsi="Times New Roman" w:cs="Times New Roman"/>
                <w:sz w:val="24"/>
                <w:szCs w:val="24"/>
                <w:lang w:eastAsia="ru-RU"/>
              </w:rPr>
              <w:t>анализировать, обобщать информацию, ставить цели и определять пути их достижения;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владеть</w:t>
            </w:r>
            <w:r w:rsidRPr="00B1703C">
              <w:rPr>
                <w:rFonts w:ascii="Times New Roman" w:eastAsia="Times New Roman" w:hAnsi="Times New Roman" w:cs="Times New Roman"/>
                <w:sz w:val="24"/>
                <w:szCs w:val="24"/>
                <w:lang w:eastAsia="ru-RU"/>
              </w:rPr>
              <w:t xml:space="preserve"> культурой мышления, способностью работать с нормативной и специальной литературой, материалами судебной практики.</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Содержание практики является логическим продолжением ряда учебных дисциплин и служит основой для последующего изучения разделов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p w:rsidR="00B1703C" w:rsidRPr="00B1703C" w:rsidRDefault="00B1703C" w:rsidP="00B1703C">
            <w:pPr>
              <w:widowControl w:val="0"/>
              <w:spacing w:after="0" w:line="276" w:lineRule="auto"/>
              <w:ind w:firstLine="383"/>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ru-RU"/>
              </w:rPr>
              <w:t xml:space="preserve">Производственная практика базируется на освоение следующих дисциплин:  </w:t>
            </w:r>
            <w:r w:rsidRPr="00B1703C">
              <w:rPr>
                <w:rFonts w:ascii="Times New Roman" w:eastAsia="Calibri" w:hAnsi="Times New Roman" w:cs="Times New Roman"/>
                <w:sz w:val="24"/>
                <w:szCs w:val="24"/>
              </w:rPr>
              <w:t xml:space="preserve">М.1.Б.1 Философия права; М.1.В.3 Иностранный язык в профессиональной деятельности; М.1.ДВ.1 Письменная речь юриста// Русский язык в деловой документации юриста; </w:t>
            </w:r>
            <w:r w:rsidRPr="00B1703C">
              <w:rPr>
                <w:rFonts w:ascii="Times New Roman" w:eastAsia="Times New Roman" w:hAnsi="Times New Roman" w:cs="Times New Roman"/>
                <w:bCs/>
                <w:kern w:val="32"/>
                <w:sz w:val="24"/>
                <w:szCs w:val="24"/>
                <w:lang w:eastAsia="ru-RU"/>
              </w:rPr>
              <w:t xml:space="preserve">М.2. Б.2 История и методология юридической науки; </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М.2.В.4 Противодействие коррупции;</w:t>
            </w:r>
            <w:r w:rsidRPr="00B1703C">
              <w:rPr>
                <w:rFonts w:ascii="Times New Roman" w:eastAsia="Times New Roman" w:hAnsi="Times New Roman" w:cs="Times New Roman"/>
                <w:bCs/>
                <w:kern w:val="32"/>
                <w:sz w:val="24"/>
                <w:szCs w:val="24"/>
                <w:lang w:eastAsia="ru-RU"/>
              </w:rPr>
              <w:t xml:space="preserve"> </w:t>
            </w:r>
            <w:r w:rsidRPr="00B1703C">
              <w:rPr>
                <w:rFonts w:ascii="Times New Roman" w:eastAsia="Calibri" w:hAnsi="Times New Roman" w:cs="Times New Roman"/>
                <w:sz w:val="24"/>
                <w:szCs w:val="24"/>
              </w:rPr>
              <w:t xml:space="preserve">М.2.В.5 Конституционные основы судебной власти; </w:t>
            </w:r>
            <w:r w:rsidRPr="00B1703C">
              <w:rPr>
                <w:rFonts w:ascii="Times New Roman" w:eastAsia="Times New Roman" w:hAnsi="Times New Roman" w:cs="Times New Roman"/>
                <w:sz w:val="24"/>
                <w:szCs w:val="24"/>
                <w:lang w:eastAsia="ru-RU"/>
              </w:rPr>
              <w:t>М.2.В.7 Правовое регулирование контрактной системы закупок;</w:t>
            </w:r>
            <w:r w:rsidRPr="00B1703C">
              <w:rPr>
                <w:rFonts w:ascii="Times New Roman" w:eastAsia="Calibri" w:hAnsi="Times New Roman" w:cs="Times New Roman"/>
                <w:sz w:val="24"/>
                <w:szCs w:val="24"/>
              </w:rPr>
              <w:t xml:space="preserve"> М.2.В.8 Теория финансового права; М.2.ДВ.4 Правовое обеспечение эффективности исполнительной власти// М.2.ДВ.4 Правовые основы финансового контроля; М.2ДВ.3 Административная юстиция// Правовой статус государственных социальных внебюджетных фондов; </w:t>
            </w:r>
            <w:r w:rsidRPr="00B1703C">
              <w:rPr>
                <w:rFonts w:ascii="Times New Roman" w:eastAsia="Times New Roman" w:hAnsi="Times New Roman" w:cs="Times New Roman"/>
                <w:sz w:val="24"/>
                <w:szCs w:val="24"/>
                <w:lang w:eastAsia="ru-RU"/>
              </w:rPr>
              <w:t>М.3.1 Учебная практика</w:t>
            </w:r>
            <w:r w:rsidRPr="00B1703C">
              <w:rPr>
                <w:rFonts w:ascii="Times New Roman" w:eastAsia="Calibri" w:hAnsi="Times New Roman" w:cs="Times New Roman"/>
                <w:sz w:val="24"/>
                <w:szCs w:val="24"/>
              </w:rPr>
              <w:t>; М.3.3 Научно-исследовательская работа, включая научно-исследовательский семинар</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Место и время проведения практики</w:t>
            </w:r>
          </w:p>
        </w:tc>
        <w:tc>
          <w:tcPr>
            <w:tcW w:w="6835" w:type="dxa"/>
            <w:shd w:val="clear" w:color="auto" w:fill="auto"/>
          </w:tcPr>
          <w:p w:rsidR="00B1703C" w:rsidRPr="00B1703C" w:rsidRDefault="00B1703C" w:rsidP="00B1703C">
            <w:pPr>
              <w:spacing w:after="0" w:line="276" w:lineRule="auto"/>
              <w:ind w:firstLine="383"/>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Местом проведения производственной практики являются суды общей юрисдикции, арбитражные суды, </w:t>
            </w:r>
            <w:r w:rsidRPr="00B1703C">
              <w:rPr>
                <w:rFonts w:ascii="Times New Roman" w:eastAsia="Calibri" w:hAnsi="Times New Roman" w:cs="Times New Roman"/>
                <w:bCs/>
                <w:sz w:val="24"/>
                <w:szCs w:val="24"/>
              </w:rPr>
              <w:t>юридические департаменты (отделы) органов законодательной и исполнительной власти, юридические отделы иных</w:t>
            </w:r>
            <w:r w:rsidRPr="00B1703C">
              <w:rPr>
                <w:rFonts w:ascii="Times New Roman" w:eastAsia="Calibri" w:hAnsi="Times New Roman" w:cs="Times New Roman"/>
                <w:sz w:val="24"/>
                <w:szCs w:val="24"/>
              </w:rPr>
              <w:t xml:space="preserve"> субъектов права, деятельность которых соответствует профилю подготовки магистрантов. </w:t>
            </w:r>
          </w:p>
          <w:p w:rsidR="00B1703C" w:rsidRPr="00B1703C" w:rsidRDefault="00B1703C" w:rsidP="00B1703C">
            <w:pPr>
              <w:autoSpaceDE w:val="0"/>
              <w:autoSpaceDN w:val="0"/>
              <w:adjustRightInd w:val="0"/>
              <w:spacing w:after="0" w:line="276" w:lineRule="auto"/>
              <w:ind w:firstLine="383"/>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 компетенциям, осваиваемым в рамках </w:t>
            </w:r>
            <w:r w:rsidR="002F2FFF">
              <w:rPr>
                <w:rFonts w:ascii="Times New Roman" w:eastAsia="Times New Roman" w:hAnsi="Times New Roman" w:cs="Times New Roman"/>
                <w:sz w:val="24"/>
                <w:szCs w:val="24"/>
                <w:lang w:eastAsia="ru-RU"/>
              </w:rPr>
              <w:lastRenderedPageBreak/>
              <w:t>ООП</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проходит для студентов очной формы обучения - во 2 семестре (объем - 9 зачетных единиц), заочной – во 2 семестре (объем – 3 зачетные единицы).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Компетенции, формируемые в результате прохождения практики</w:t>
            </w:r>
          </w:p>
        </w:tc>
        <w:tc>
          <w:tcPr>
            <w:tcW w:w="6835" w:type="dxa"/>
            <w:shd w:val="clear" w:color="auto" w:fill="auto"/>
          </w:tcPr>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производственной практики магистрант должен:</w:t>
            </w:r>
          </w:p>
          <w:p w:rsidR="00B1703C" w:rsidRPr="00B1703C" w:rsidRDefault="00B1703C" w:rsidP="00B1703C">
            <w:pPr>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уметь</w:t>
            </w:r>
            <w:r w:rsidRPr="00B1703C">
              <w:rPr>
                <w:rFonts w:ascii="Times New Roman" w:eastAsia="Times New Roman" w:hAnsi="Times New Roman" w:cs="Times New Roman"/>
                <w:sz w:val="24"/>
                <w:szCs w:val="24"/>
                <w:lang w:eastAsia="ru-RU"/>
              </w:rPr>
              <w:t xml:space="preserve"> добросовестно выполнять порученные задания в соответствии с требованиями действующего законодательства, этико-правовых принципов юридической деятельности; применять правовую терминологию, правила построения устной и письменной речи в профессиональной деятельности; вести юридическую работу с привлечением современных информационных технологий; управлять конфликтами в коллективе; работать в команде; компетентно использовать полученные знания, навыки и умения для работы в юридической среде;  квалифицированно применять правовые нормы; обрабатывать полученные результаты, анализировать и осмысливать их с учетом данных, имеющихся в современной науке; совершать действия, связанные с реализацией правовых норм, регулирующих деятельность органов публичной власти; отражать в научных статьях способы обеспечения законности и правопорядка; анализировать данные базы практики в аспекте решения проблем выявления, пресечения и расследования финансовых правонарушений; анализировать юридические факты, правильно квалифицировать правоотношения, давать оценку коррупционного поведения; правильно выявлять и разъяснять волю законодателя; разрабатывать алгоритм принятия оптимального управленческого решения; проводить системный и критический анализ управленческих инноваций в профессиональной деятельности;</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владеть</w:t>
            </w:r>
            <w:r w:rsidRPr="00B1703C">
              <w:rPr>
                <w:rFonts w:ascii="Times New Roman" w:eastAsia="Times New Roman" w:hAnsi="Times New Roman" w:cs="Times New Roman"/>
                <w:sz w:val="24"/>
                <w:szCs w:val="24"/>
                <w:lang w:eastAsia="ru-RU"/>
              </w:rPr>
              <w:t xml:space="preserve"> навыками выполнения должностных обязанностей, соблюдения этики юриста; навыками поиска и обобщения материалов судебной практики, публичного выступления,  устного и письменного изложения собственной точки зрения по спорным вопросам правового регулирования финансовых отношений на русском и иностранных языках; навыками управления коллективом (определение целей деятельности; умение решать проблемы;  вести межличностное общение); письменного изложения результатов  своей деятельности; навыками реализации норм материального и процессуального права; навыками зашиты прав и законных интересов граждан и юридических лиц во взаимоотношениях с органами публичной власти; владеть методами презентации научных результатов на научных семинарах и конференциях; навыками работы с материалами судебной практики в части юридического признания факта совершения правонарушения; навыками </w:t>
            </w:r>
            <w:r w:rsidRPr="00B1703C">
              <w:rPr>
                <w:rFonts w:ascii="Times New Roman" w:eastAsia="Times New Roman" w:hAnsi="Times New Roman" w:cs="Times New Roman"/>
                <w:sz w:val="24"/>
                <w:szCs w:val="24"/>
                <w:lang w:eastAsia="ru-RU"/>
              </w:rPr>
              <w:lastRenderedPageBreak/>
              <w:t>выявления, оценки коррупционного поведения в профессиональной деятельности; навыками квалифицированного толкования нормативных правовых актов; навыками принятия оптимального управленческого решения; навыками восприятия, анализа и реализации инноваций в профессиональной  деятельности.</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способствует развитию у магистрантов компетенций:</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компетентное использование на практике приобретенных умений и навыков в организации исследовательских работ, в управлении коллективом (ОК-5);</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правоприменительной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правоохранительной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пресекать, раскрывать и расследовать правонарушения и преступления (ПК-4);</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выявлять, давать оценку и содействовать пресечению коррупционного поведения (ПК-6);</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организационно-управленческой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оптимальные управленческие решения (ПК-9);</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воспринимать, анализировать и реализовывать управленческие инновации в профессиональной деятельности (ПК-10).</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highlight w:val="yellow"/>
                <w:lang w:eastAsia="ru-RU"/>
              </w:rPr>
            </w:pPr>
            <w:r w:rsidRPr="00B1703C">
              <w:rPr>
                <w:rFonts w:ascii="Times New Roman" w:eastAsia="Times New Roman" w:hAnsi="Times New Roman" w:cs="Times New Roman"/>
                <w:b/>
                <w:sz w:val="24"/>
                <w:szCs w:val="24"/>
                <w:lang w:eastAsia="ru-RU"/>
              </w:rPr>
              <w:lastRenderedPageBreak/>
              <w:t>Общая трудоемкость практики</w:t>
            </w:r>
          </w:p>
        </w:tc>
        <w:tc>
          <w:tcPr>
            <w:tcW w:w="6835" w:type="dxa"/>
            <w:shd w:val="clear" w:color="auto" w:fill="auto"/>
          </w:tcPr>
          <w:p w:rsidR="00B1703C" w:rsidRPr="00B1703C" w:rsidRDefault="00B1703C" w:rsidP="00B1703C">
            <w:p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Общая трудоемкость составляет по </w:t>
            </w:r>
            <w:r w:rsidRPr="00B1703C">
              <w:rPr>
                <w:rFonts w:ascii="Times New Roman" w:eastAsia="Times New Roman" w:hAnsi="Times New Roman" w:cs="Times New Roman"/>
                <w:color w:val="000000"/>
                <w:sz w:val="24"/>
                <w:szCs w:val="24"/>
                <w:lang w:eastAsia="ru-RU"/>
              </w:rPr>
              <w:t>очной форме обучения – 9 зачетных единиц, заочной – 3 зачетные единицы.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Форма и вид отчётности магистрантов о прохождении производственной практики определяются Программой производственной практики.</w:t>
            </w:r>
          </w:p>
          <w:p w:rsidR="00B1703C" w:rsidRPr="00B1703C" w:rsidRDefault="00B1703C" w:rsidP="00B1703C">
            <w:pPr>
              <w:widowControl w:val="0"/>
              <w:tabs>
                <w:tab w:val="left" w:pos="707"/>
              </w:tabs>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По итогам прохождения производственной практики магистранты представляют отчет о прохождении производственной практики, характеристику руководителя практики от организации, индивидуальное задание.</w:t>
            </w:r>
          </w:p>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Результаты производственной практики оцениваются во время публичной защиты.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Форма промежуточной аттестации</w:t>
            </w:r>
          </w:p>
        </w:tc>
        <w:tc>
          <w:tcPr>
            <w:tcW w:w="6835"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Дифференцированный зачет</w:t>
            </w:r>
          </w:p>
        </w:tc>
      </w:tr>
    </w:tbl>
    <w:p w:rsidR="002F2FFF" w:rsidRDefault="002F2FFF" w:rsidP="00B1703C">
      <w:pPr>
        <w:spacing w:after="0" w:line="240" w:lineRule="auto"/>
        <w:ind w:firstLine="720"/>
        <w:jc w:val="center"/>
        <w:rPr>
          <w:rFonts w:ascii="Times New Roman" w:eastAsia="Times New Roman" w:hAnsi="Times New Roman" w:cs="Times New Roman"/>
          <w:b/>
          <w:sz w:val="28"/>
          <w:szCs w:val="28"/>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производственной</w:t>
      </w:r>
      <w:r w:rsidR="002F2FFF">
        <w:rPr>
          <w:rFonts w:ascii="Times New Roman" w:eastAsia="Times New Roman" w:hAnsi="Times New Roman" w:cs="Times New Roman"/>
          <w:b/>
          <w:sz w:val="28"/>
          <w:szCs w:val="28"/>
          <w:lang w:eastAsia="ru-RU"/>
        </w:rPr>
        <w:t xml:space="preserve"> (педагогической)</w:t>
      </w:r>
      <w:r w:rsidRPr="00B1703C">
        <w:rPr>
          <w:rFonts w:ascii="Times New Roman" w:eastAsia="Times New Roman" w:hAnsi="Times New Roman" w:cs="Times New Roman"/>
          <w:b/>
          <w:sz w:val="28"/>
          <w:szCs w:val="28"/>
          <w:lang w:eastAsia="ru-RU"/>
        </w:rPr>
        <w:t xml:space="preserve"> практики (</w:t>
      </w:r>
      <w:r w:rsidR="002F2FFF">
        <w:rPr>
          <w:rFonts w:ascii="Times New Roman" w:eastAsia="Times New Roman" w:hAnsi="Times New Roman" w:cs="Times New Roman"/>
          <w:b/>
          <w:sz w:val="28"/>
          <w:szCs w:val="28"/>
          <w:lang w:eastAsia="ru-RU"/>
        </w:rPr>
        <w:t>3 семестр</w:t>
      </w:r>
      <w:r w:rsidRPr="00B1703C">
        <w:rPr>
          <w:rFonts w:ascii="Times New Roman" w:eastAsia="Times New Roman" w:hAnsi="Times New Roman" w:cs="Times New Roman"/>
          <w:b/>
          <w:sz w:val="28"/>
          <w:szCs w:val="28"/>
          <w:lang w:eastAsia="ru-RU"/>
        </w:rPr>
        <w:t>)</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руководитель магистерской программы,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практики</w:t>
            </w:r>
          </w:p>
        </w:tc>
        <w:tc>
          <w:tcPr>
            <w:tcW w:w="6835" w:type="dxa"/>
            <w:shd w:val="clear" w:color="auto" w:fill="auto"/>
          </w:tcPr>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(педагогическая) практика – практика по получению профессиональных умений и опыта профессиональной деятельности – педагогической.</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Знания: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на уровне представлений</w:t>
            </w:r>
            <w:r w:rsidRPr="00B1703C">
              <w:rPr>
                <w:rFonts w:ascii="Times New Roman" w:eastAsia="Times New Roman" w:hAnsi="Times New Roman" w:cs="Times New Roman"/>
                <w:sz w:val="24"/>
                <w:szCs w:val="24"/>
                <w:lang w:eastAsia="ru-RU"/>
              </w:rPr>
              <w:t xml:space="preserve"> -  о различных образовательных технологиях в целях управления самостоятельной работой обучающихся; </w:t>
            </w:r>
            <w:r w:rsidRPr="00B1703C">
              <w:rPr>
                <w:rFonts w:ascii="Times New Roman" w:eastAsia="Times New Roman" w:hAnsi="Times New Roman" w:cs="Times New Roman"/>
                <w:iCs/>
                <w:sz w:val="24"/>
                <w:szCs w:val="24"/>
                <w:lang w:eastAsia="ru-RU"/>
              </w:rPr>
              <w:t>темах,  целях и задачах педагогического исследования по проблемам преподавания юридических дисциплин;</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 уровне воспроизведения - о современных методах обучения;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на уровне понимания</w:t>
            </w:r>
            <w:r w:rsidRPr="00B1703C">
              <w:rPr>
                <w:rFonts w:ascii="Times New Roman" w:eastAsia="Times New Roman" w:hAnsi="Times New Roman" w:cs="Times New Roman"/>
                <w:sz w:val="24"/>
                <w:szCs w:val="24"/>
                <w:lang w:eastAsia="ru-RU"/>
              </w:rPr>
              <w:t xml:space="preserve"> - о методиках преподавания юридических дисциплин.</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Умения: </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теоретические -</w:t>
            </w:r>
            <w:r w:rsidRPr="00B1703C">
              <w:rPr>
                <w:rFonts w:ascii="Times New Roman" w:eastAsia="Times New Roman" w:hAnsi="Times New Roman" w:cs="Times New Roman"/>
                <w:sz w:val="24"/>
                <w:szCs w:val="24"/>
                <w:lang w:eastAsia="ru-RU"/>
              </w:rPr>
              <w:t xml:space="preserve"> выбирать методики преподавания юридических дисциплин, пользоваться современными методами обучения; применять различные образовательные технологии в целях управления самостоятельной работой обучающихся; </w:t>
            </w:r>
            <w:r w:rsidRPr="00B1703C">
              <w:rPr>
                <w:rFonts w:ascii="Times New Roman" w:eastAsia="Times New Roman" w:hAnsi="Times New Roman" w:cs="Times New Roman"/>
                <w:iCs/>
                <w:sz w:val="24"/>
                <w:szCs w:val="24"/>
                <w:lang w:eastAsia="ru-RU"/>
              </w:rPr>
              <w:t xml:space="preserve">определять тему, цели и задачи педагогического исследования по проблемам преподавания юридических дисциплин; </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 xml:space="preserve">практические </w:t>
            </w:r>
            <w:r w:rsidRPr="00B1703C">
              <w:rPr>
                <w:rFonts w:ascii="Times New Roman" w:eastAsia="Times New Roman" w:hAnsi="Times New Roman" w:cs="Times New Roman"/>
                <w:sz w:val="24"/>
                <w:szCs w:val="24"/>
                <w:lang w:eastAsia="ru-RU"/>
              </w:rPr>
              <w:t xml:space="preserve">- составлять планы аудиторных и внеаудиторных занятий; осуществлять деятельность, способствующую повышению уровня общей и правовой культуры окружающих посредством использования </w:t>
            </w:r>
            <w:r w:rsidRPr="00B1703C">
              <w:rPr>
                <w:rFonts w:ascii="Times New Roman" w:eastAsia="Times New Roman" w:hAnsi="Times New Roman" w:cs="Times New Roman"/>
                <w:sz w:val="24"/>
                <w:szCs w:val="24"/>
                <w:lang w:eastAsia="ru-RU"/>
              </w:rPr>
              <w:lastRenderedPageBreak/>
              <w:t>разнообразных методов правового воздействия на личность</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Навыки: преподавания юридических дисциплин на высоком теоретическом и методологическом уровне; применения образовательных технологий в целях управления самостоятельной работой обучающихся; организации и проведения </w:t>
            </w:r>
            <w:r w:rsidRPr="00B1703C">
              <w:rPr>
                <w:rFonts w:ascii="Times New Roman" w:eastAsia="Times New Roman" w:hAnsi="Times New Roman" w:cs="Times New Roman"/>
                <w:iCs/>
                <w:sz w:val="24"/>
                <w:szCs w:val="24"/>
                <w:lang w:eastAsia="ru-RU"/>
              </w:rPr>
              <w:t xml:space="preserve">исследований, связанных с преподаванием правовых дисциплин; </w:t>
            </w:r>
            <w:r w:rsidRPr="00B1703C">
              <w:rPr>
                <w:rFonts w:ascii="Times New Roman" w:eastAsia="Times New Roman" w:hAnsi="Times New Roman" w:cs="Times New Roman"/>
                <w:sz w:val="24"/>
                <w:szCs w:val="24"/>
                <w:lang w:eastAsia="ru-RU"/>
              </w:rPr>
              <w:t>эффективного осуществления правового воспитания.</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(педагогическая) практика нацелена на достижение следующих целей:</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профессионально значимых качеств личности будущего преподавателя юридических дисциплин;</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выработку педагогического мышления;</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актуализацию системы знаний об особенностях педагогической деятельности, специфике учебного процесса;</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приобретение практических навыков преподавательской деятельности, навыков управления самостоятельной работой обучающихся, опираясь на личностный подход к построению учебно-методического процесса;</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развитие потребностей в самообразовании и совершенствовании профессиональных знаний и умений;</w:t>
            </w:r>
          </w:p>
          <w:p w:rsidR="00B1703C" w:rsidRPr="00B1703C" w:rsidRDefault="00B1703C" w:rsidP="002F2FFF">
            <w:pPr>
              <w:widowControl w:val="0"/>
              <w:numPr>
                <w:ilvl w:val="0"/>
                <w:numId w:val="9"/>
              </w:numPr>
              <w:spacing w:after="0" w:line="276" w:lineRule="auto"/>
              <w:ind w:left="99"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выработку умений самостоятельно решать проблемы, возникающие в процессе преподавания правовых дисциплин.</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практики в </w:t>
            </w:r>
            <w:r w:rsidR="002F2FFF">
              <w:rPr>
                <w:rFonts w:ascii="Times New Roman" w:eastAsia="Times New Roman" w:hAnsi="Times New Roman" w:cs="Times New Roman"/>
                <w:b/>
                <w:sz w:val="24"/>
                <w:szCs w:val="24"/>
                <w:lang w:eastAsia="ru-RU"/>
              </w:rPr>
              <w:t>ООП</w:t>
            </w:r>
          </w:p>
        </w:tc>
        <w:tc>
          <w:tcPr>
            <w:tcW w:w="6835" w:type="dxa"/>
            <w:shd w:val="clear" w:color="auto" w:fill="auto"/>
          </w:tcPr>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Раздел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Практика является обязательным разделом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 </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Для</w:t>
            </w:r>
            <w:r w:rsidRPr="00B1703C">
              <w:rPr>
                <w:rFonts w:ascii="Times New Roman" w:eastAsia="Times New Roman" w:hAnsi="Times New Roman" w:cs="Times New Roman"/>
                <w:i/>
                <w:sz w:val="24"/>
                <w:szCs w:val="24"/>
                <w:lang w:eastAsia="ru-RU"/>
              </w:rPr>
              <w:t xml:space="preserve"> </w:t>
            </w:r>
            <w:r w:rsidRPr="00B1703C">
              <w:rPr>
                <w:rFonts w:ascii="Times New Roman" w:eastAsia="Times New Roman" w:hAnsi="Times New Roman" w:cs="Times New Roman"/>
                <w:sz w:val="24"/>
                <w:szCs w:val="24"/>
                <w:lang w:eastAsia="ru-RU"/>
              </w:rPr>
              <w:t>прохождения производственной практики студент должен:</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 xml:space="preserve">знать </w:t>
            </w:r>
            <w:r w:rsidRPr="00B1703C">
              <w:rPr>
                <w:rFonts w:ascii="Times New Roman" w:eastAsia="Times New Roman" w:hAnsi="Times New Roman" w:cs="Times New Roman"/>
                <w:sz w:val="24"/>
                <w:szCs w:val="24"/>
                <w:lang w:eastAsia="ru-RU"/>
              </w:rPr>
              <w:t>понятие и виды компетенций, формируемых в процессе обучения; содержание изученных учебных дисциплин;</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 xml:space="preserve">уметь </w:t>
            </w:r>
            <w:r w:rsidRPr="00B1703C">
              <w:rPr>
                <w:rFonts w:ascii="Times New Roman" w:eastAsia="Times New Roman" w:hAnsi="Times New Roman" w:cs="Times New Roman"/>
                <w:sz w:val="24"/>
                <w:szCs w:val="24"/>
                <w:lang w:eastAsia="ru-RU"/>
              </w:rPr>
              <w:t>анализировать, обобщать информацию, ставить цели и определять пути их достижения;</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владеть</w:t>
            </w:r>
            <w:r w:rsidRPr="00B1703C">
              <w:rPr>
                <w:rFonts w:ascii="Times New Roman" w:eastAsia="Times New Roman" w:hAnsi="Times New Roman" w:cs="Times New Roman"/>
                <w:sz w:val="24"/>
                <w:szCs w:val="24"/>
                <w:lang w:eastAsia="ru-RU"/>
              </w:rPr>
              <w:t xml:space="preserve"> культурой мышления, способностью работать с информационными технологиями.</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Содержание практики является логическим продолжением ряда учебных дисциплин и служит основой для последующего изучения правового материала, а также формирования профессиональной компетентности в сфере финансовой деятельности, налогообложения и публичных закупок.</w:t>
            </w:r>
          </w:p>
          <w:p w:rsidR="00B1703C" w:rsidRPr="00B1703C" w:rsidRDefault="00B1703C" w:rsidP="00B1703C">
            <w:pPr>
              <w:tabs>
                <w:tab w:val="left" w:pos="383"/>
              </w:tabs>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Производственная практика (педагогическая) базируется на освоение следующих дисциплин: </w:t>
            </w:r>
          </w:p>
          <w:p w:rsidR="00B1703C" w:rsidRPr="00B1703C" w:rsidRDefault="00B1703C" w:rsidP="00B1703C">
            <w:pPr>
              <w:tabs>
                <w:tab w:val="left" w:pos="383"/>
              </w:tabs>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М.2.Б.1 История политических и правовых учений М.2.Б.2 </w:t>
            </w:r>
            <w:r w:rsidRPr="00B1703C">
              <w:rPr>
                <w:rFonts w:ascii="Times New Roman" w:eastAsia="Times New Roman" w:hAnsi="Times New Roman" w:cs="Times New Roman"/>
                <w:sz w:val="24"/>
                <w:szCs w:val="24"/>
                <w:lang w:eastAsia="ru-RU"/>
              </w:rPr>
              <w:lastRenderedPageBreak/>
              <w:t xml:space="preserve">История и методология юридической науки М.2.Б.3 Сравнительное правоведение М.2.Б.4 Актуальные проблемы финансового права М.2.В.5 Конституционные основы судебной власти </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Место и время проведения практики</w:t>
            </w:r>
          </w:p>
        </w:tc>
        <w:tc>
          <w:tcPr>
            <w:tcW w:w="6835" w:type="dxa"/>
            <w:shd w:val="clear" w:color="auto" w:fill="auto"/>
          </w:tcPr>
          <w:p w:rsidR="00B1703C" w:rsidRPr="00B1703C" w:rsidRDefault="00B1703C" w:rsidP="00B1703C">
            <w:pPr>
              <w:autoSpaceDE w:val="0"/>
              <w:autoSpaceDN w:val="0"/>
              <w:adjustRightInd w:val="0"/>
              <w:spacing w:after="0" w:line="276" w:lineRule="auto"/>
              <w:ind w:firstLine="383"/>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Местом прохождения практики является кафедра государственно-правовых дисциплин Ростовского филиала ФГБОУ ВО «РГУП».</w:t>
            </w:r>
          </w:p>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проходит для студентов очной формы обучения - в 3 семестре (объем - 6 зачетных единиц), заочной – в 3 семестре (объем – 3 зачетные единицы).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производственной (педагогической) практики магистрант должен:</w:t>
            </w:r>
          </w:p>
          <w:p w:rsidR="00B1703C" w:rsidRPr="00B1703C" w:rsidRDefault="00B1703C" w:rsidP="00B1703C">
            <w:pPr>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уметь</w:t>
            </w:r>
            <w:r w:rsidRPr="00B1703C">
              <w:rPr>
                <w:rFonts w:ascii="Times New Roman" w:eastAsia="Times New Roman" w:hAnsi="Times New Roman" w:cs="Times New Roman"/>
                <w:sz w:val="24"/>
                <w:szCs w:val="24"/>
                <w:lang w:eastAsia="ru-RU"/>
              </w:rPr>
              <w:t xml:space="preserve"> выбирать методики преподавания юридических дисциплин, составлять планы аудиторных и внеаудиторных занятий, пользоваться современными методами обучения; применять различные образовательные технологии в целях управления самостоятельной работой обучающихся; </w:t>
            </w:r>
            <w:r w:rsidRPr="00B1703C">
              <w:rPr>
                <w:rFonts w:ascii="Times New Roman" w:eastAsia="Times New Roman" w:hAnsi="Times New Roman" w:cs="Times New Roman"/>
                <w:iCs/>
                <w:sz w:val="24"/>
                <w:szCs w:val="24"/>
                <w:lang w:eastAsia="ru-RU"/>
              </w:rPr>
              <w:t xml:space="preserve">определять тему, цели и задачи педагогического исследования; </w:t>
            </w:r>
            <w:r w:rsidRPr="00B1703C">
              <w:rPr>
                <w:rFonts w:ascii="Times New Roman" w:eastAsia="Times New Roman" w:hAnsi="Times New Roman" w:cs="Times New Roman"/>
                <w:sz w:val="24"/>
                <w:szCs w:val="24"/>
                <w:lang w:eastAsia="ru-RU"/>
              </w:rPr>
              <w:t>осуществлять деятельность, способствующую повышению уровня общей и правовой культуры окружающих посредством использования разнообразных методов правового воздействия на личность;</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владеть</w:t>
            </w:r>
            <w:r w:rsidRPr="00B1703C">
              <w:rPr>
                <w:rFonts w:ascii="Times New Roman" w:eastAsia="Times New Roman" w:hAnsi="Times New Roman" w:cs="Times New Roman"/>
                <w:sz w:val="24"/>
                <w:szCs w:val="24"/>
                <w:lang w:eastAsia="ru-RU"/>
              </w:rPr>
              <w:t xml:space="preserve"> навыками преподавания юридических дисциплин на высоком теоретическом и методологическом уровне; навыками применения образовательных технологий в целях управления самостоятельной работой обучающихся; навыками организации и проведения </w:t>
            </w:r>
            <w:r w:rsidRPr="00B1703C">
              <w:rPr>
                <w:rFonts w:ascii="Times New Roman" w:eastAsia="Times New Roman" w:hAnsi="Times New Roman" w:cs="Times New Roman"/>
                <w:iCs/>
                <w:sz w:val="24"/>
                <w:szCs w:val="24"/>
                <w:lang w:eastAsia="ru-RU"/>
              </w:rPr>
              <w:t xml:space="preserve">исследований, связанных с преподаванием правовых дисциплин; </w:t>
            </w:r>
            <w:r w:rsidRPr="00B1703C">
              <w:rPr>
                <w:rFonts w:ascii="Times New Roman" w:eastAsia="Times New Roman" w:hAnsi="Times New Roman" w:cs="Times New Roman"/>
                <w:sz w:val="24"/>
                <w:szCs w:val="24"/>
                <w:lang w:eastAsia="ru-RU"/>
              </w:rPr>
              <w:t>навыками эффективного осуществления правового воспитания.</w:t>
            </w:r>
          </w:p>
          <w:p w:rsidR="00B1703C" w:rsidRPr="00B1703C" w:rsidRDefault="00B1703C" w:rsidP="00B1703C">
            <w:pPr>
              <w:spacing w:after="0" w:line="276" w:lineRule="auto"/>
              <w:ind w:firstLine="708"/>
              <w:jc w:val="both"/>
              <w:rPr>
                <w:rFonts w:ascii="Times New Roman" w:eastAsia="Calibri" w:hAnsi="Times New Roman" w:cs="Times New Roman"/>
                <w:b/>
                <w:sz w:val="24"/>
                <w:szCs w:val="24"/>
              </w:rPr>
            </w:pPr>
            <w:r w:rsidRPr="00B1703C">
              <w:rPr>
                <w:rFonts w:ascii="Times New Roman" w:eastAsia="Calibri" w:hAnsi="Times New Roman" w:cs="Times New Roman"/>
                <w:sz w:val="24"/>
                <w:szCs w:val="24"/>
              </w:rPr>
              <w:t xml:space="preserve">В совокупности с другими дисциплинами образовательной программы производственная </w:t>
            </w:r>
            <w:r w:rsidRPr="00B1703C">
              <w:rPr>
                <w:rFonts w:ascii="Times New Roman" w:eastAsia="Calibri" w:hAnsi="Times New Roman" w:cs="Times New Roman"/>
                <w:b/>
                <w:sz w:val="24"/>
                <w:szCs w:val="24"/>
              </w:rPr>
              <w:t xml:space="preserve">практика </w:t>
            </w:r>
            <w:r w:rsidRPr="00B1703C">
              <w:rPr>
                <w:rFonts w:ascii="Times New Roman" w:eastAsia="Calibri" w:hAnsi="Times New Roman" w:cs="Times New Roman"/>
                <w:sz w:val="24"/>
                <w:szCs w:val="24"/>
              </w:rPr>
              <w:t>обеспечивает формирование следующих компетенций:</w:t>
            </w:r>
          </w:p>
          <w:p w:rsidR="00B1703C" w:rsidRPr="00B1703C" w:rsidRDefault="00B1703C" w:rsidP="00B1703C">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педагогической деятельности:</w:t>
            </w:r>
          </w:p>
          <w:p w:rsidR="00B1703C" w:rsidRPr="00B1703C" w:rsidRDefault="00B1703C" w:rsidP="00B1703C">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преподавать юридические дисциплины на высоком теоретическом и методическом уровне (ПК-12);</w:t>
            </w:r>
          </w:p>
          <w:p w:rsidR="00B1703C" w:rsidRPr="00B1703C" w:rsidRDefault="00B1703C" w:rsidP="00B1703C">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управлять самостоятельной работой обучающихся (ПК-13);</w:t>
            </w:r>
          </w:p>
          <w:p w:rsidR="00B1703C" w:rsidRPr="00B1703C" w:rsidRDefault="00B1703C" w:rsidP="00B1703C">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организовывать и проводить педагогические исследования (ПК-14);</w:t>
            </w:r>
          </w:p>
          <w:p w:rsidR="00B1703C" w:rsidRPr="00B1703C" w:rsidRDefault="00B1703C" w:rsidP="00B1703C">
            <w:pPr>
              <w:widowControl w:val="0"/>
              <w:autoSpaceDE w:val="0"/>
              <w:autoSpaceDN w:val="0"/>
              <w:adjustRightInd w:val="0"/>
              <w:spacing w:after="0" w:line="276" w:lineRule="auto"/>
              <w:ind w:firstLine="70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способности эффективно осуществлять правовое воспитание (ПК-15).</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highlight w:val="yellow"/>
                <w:lang w:eastAsia="ru-RU"/>
              </w:rPr>
            </w:pPr>
            <w:r w:rsidRPr="00B1703C">
              <w:rPr>
                <w:rFonts w:ascii="Times New Roman" w:eastAsia="Times New Roman" w:hAnsi="Times New Roman" w:cs="Times New Roman"/>
                <w:b/>
                <w:sz w:val="24"/>
                <w:szCs w:val="24"/>
                <w:lang w:eastAsia="ru-RU"/>
              </w:rPr>
              <w:t>Общая трудоемкость практики</w:t>
            </w:r>
          </w:p>
        </w:tc>
        <w:tc>
          <w:tcPr>
            <w:tcW w:w="6835" w:type="dxa"/>
            <w:shd w:val="clear" w:color="auto" w:fill="auto"/>
          </w:tcPr>
          <w:p w:rsidR="00B1703C" w:rsidRPr="00B1703C" w:rsidRDefault="00B1703C" w:rsidP="00B1703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Общая трудоемкость составляет по очной форме обучения – 6 зачетных единиц, заочной – 3 зачетные единицы.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Форма и вид отчётности магистрантов о прохождении производственной (педагогической) практики определяются </w:t>
            </w:r>
            <w:r w:rsidRPr="00B1703C">
              <w:rPr>
                <w:rFonts w:ascii="Times New Roman" w:eastAsia="Times New Roman" w:hAnsi="Times New Roman" w:cs="Times New Roman"/>
                <w:sz w:val="24"/>
                <w:szCs w:val="24"/>
                <w:lang w:eastAsia="ru-RU"/>
              </w:rPr>
              <w:lastRenderedPageBreak/>
              <w:t>Программой производственной практики (педагогической).</w:t>
            </w:r>
          </w:p>
          <w:p w:rsidR="00B1703C" w:rsidRPr="00B1703C" w:rsidRDefault="00B1703C" w:rsidP="00B1703C">
            <w:pPr>
              <w:widowControl w:val="0"/>
              <w:tabs>
                <w:tab w:val="left" w:pos="707"/>
              </w:tabs>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прохождения производственной (педагогической) практики магистранты представляют отчет о прохождении производственной (педагогической) практики, характеристику руководителя практики от организации, индивидуальное задание, результаты выполненных творческих заданий.</w:t>
            </w:r>
          </w:p>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Результаты производственной (педагогической) практики оцениваются во время публичной защиты.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Форма промежуточной аттестации</w:t>
            </w:r>
          </w:p>
        </w:tc>
        <w:tc>
          <w:tcPr>
            <w:tcW w:w="6835" w:type="dxa"/>
            <w:shd w:val="clear" w:color="auto" w:fill="auto"/>
          </w:tcPr>
          <w:p w:rsidR="00B1703C" w:rsidRPr="00B1703C" w:rsidRDefault="00B1703C" w:rsidP="00B1703C">
            <w:pPr>
              <w:spacing w:after="0" w:line="276"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Дифференцированный зачет</w:t>
            </w:r>
          </w:p>
        </w:tc>
      </w:tr>
    </w:tbl>
    <w:p w:rsidR="002F2FFF" w:rsidRDefault="002F2FFF" w:rsidP="00B1703C">
      <w:pPr>
        <w:spacing w:after="0" w:line="240" w:lineRule="auto"/>
        <w:ind w:firstLine="720"/>
        <w:jc w:val="center"/>
        <w:rPr>
          <w:rFonts w:ascii="Times New Roman" w:eastAsia="Times New Roman" w:hAnsi="Times New Roman" w:cs="Times New Roman"/>
          <w:b/>
          <w:sz w:val="28"/>
          <w:szCs w:val="28"/>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производственной практики</w:t>
      </w: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(преддипломная)</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Автор-составитель: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руководитель магистерской программы, </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tabs>
          <w:tab w:val="left" w:pos="708"/>
        </w:tabs>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835"/>
      </w:tblGrid>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Цели  практики</w:t>
            </w:r>
          </w:p>
        </w:tc>
        <w:tc>
          <w:tcPr>
            <w:tcW w:w="6835" w:type="dxa"/>
            <w:shd w:val="clear" w:color="auto" w:fill="auto"/>
          </w:tcPr>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(преддипломная)  – практика по получению профессиональных умений и опыта профессиональной деятельности – правотворческой, правоохранительной, экспертно-консультационной, научно-исследовательской.</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Общей 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 </w:t>
            </w:r>
          </w:p>
          <w:p w:rsidR="00B1703C" w:rsidRPr="00B1703C" w:rsidRDefault="00B1703C" w:rsidP="00B1703C">
            <w:pPr>
              <w:spacing w:after="0" w:line="276" w:lineRule="auto"/>
              <w:ind w:firstLine="72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Знания:</w:t>
            </w:r>
          </w:p>
          <w:p w:rsidR="00B1703C" w:rsidRPr="00B1703C" w:rsidRDefault="00B1703C" w:rsidP="00B1703C">
            <w:pPr>
              <w:spacing w:after="0" w:line="276" w:lineRule="auto"/>
              <w:ind w:firstLine="720"/>
              <w:jc w:val="both"/>
              <w:rPr>
                <w:rFonts w:ascii="Times New Roman" w:eastAsia="Calibri" w:hAnsi="Times New Roman" w:cs="Times New Roman"/>
                <w:sz w:val="24"/>
                <w:szCs w:val="24"/>
              </w:rPr>
            </w:pPr>
            <w:r w:rsidRPr="00B1703C">
              <w:rPr>
                <w:rFonts w:ascii="Times New Roman" w:eastAsia="Times New Roman" w:hAnsi="Times New Roman" w:cs="Times New Roman"/>
                <w:i/>
                <w:sz w:val="24"/>
                <w:szCs w:val="24"/>
                <w:lang w:eastAsia="ru-RU"/>
              </w:rPr>
              <w:t>на уровне представлений</w:t>
            </w:r>
            <w:r w:rsidRPr="00B1703C">
              <w:rPr>
                <w:rFonts w:ascii="Times New Roman" w:eastAsia="Times New Roman" w:hAnsi="Times New Roman" w:cs="Times New Roman"/>
                <w:sz w:val="24"/>
                <w:szCs w:val="24"/>
                <w:lang w:eastAsia="ru-RU"/>
              </w:rPr>
              <w:t xml:space="preserve"> –  знания о формах влияния юридической науки на юридическую практику</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на уровне воспроизведения</w:t>
            </w:r>
            <w:r w:rsidRPr="00B1703C">
              <w:rPr>
                <w:rFonts w:ascii="Times New Roman" w:eastAsia="Times New Roman" w:hAnsi="Times New Roman" w:cs="Times New Roman"/>
                <w:sz w:val="24"/>
                <w:szCs w:val="24"/>
                <w:lang w:eastAsia="ru-RU"/>
              </w:rPr>
              <w:t xml:space="preserve"> – знания о правовых коллизиях и способах их устранения, </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на уровне понимания</w:t>
            </w:r>
            <w:r w:rsidRPr="00B1703C">
              <w:rPr>
                <w:rFonts w:ascii="Times New Roman" w:eastAsia="Times New Roman" w:hAnsi="Times New Roman" w:cs="Times New Roman"/>
                <w:sz w:val="24"/>
                <w:szCs w:val="24"/>
                <w:lang w:eastAsia="ru-RU"/>
              </w:rPr>
              <w:t xml:space="preserve"> - знания о роли правосознания в профессиональной деятельности, необходимости уважительного отношения к праву и закону.</w:t>
            </w:r>
          </w:p>
          <w:p w:rsidR="00B1703C" w:rsidRPr="00B1703C" w:rsidRDefault="00B1703C" w:rsidP="00B1703C">
            <w:pPr>
              <w:spacing w:after="0" w:line="276" w:lineRule="auto"/>
              <w:ind w:firstLine="720"/>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Умения: </w:t>
            </w:r>
          </w:p>
          <w:p w:rsidR="00B1703C" w:rsidRPr="00B1703C" w:rsidRDefault="00B1703C" w:rsidP="00B1703C">
            <w:pPr>
              <w:spacing w:after="0" w:line="276" w:lineRule="auto"/>
              <w:ind w:firstLine="720"/>
              <w:jc w:val="both"/>
              <w:rPr>
                <w:rFonts w:ascii="Times New Roman" w:eastAsia="Calibri" w:hAnsi="Times New Roman" w:cs="Times New Roman"/>
                <w:sz w:val="24"/>
                <w:szCs w:val="24"/>
              </w:rPr>
            </w:pPr>
            <w:r w:rsidRPr="00B1703C">
              <w:rPr>
                <w:rFonts w:ascii="Times New Roman" w:eastAsia="Times New Roman" w:hAnsi="Times New Roman" w:cs="Times New Roman"/>
                <w:i/>
                <w:sz w:val="24"/>
                <w:szCs w:val="24"/>
                <w:lang w:eastAsia="ru-RU"/>
              </w:rPr>
              <w:t>теоретические</w:t>
            </w:r>
            <w:r w:rsidRPr="00B1703C">
              <w:rPr>
                <w:rFonts w:ascii="Times New Roman" w:eastAsia="Calibri" w:hAnsi="Times New Roman" w:cs="Times New Roman"/>
                <w:i/>
                <w:sz w:val="24"/>
                <w:szCs w:val="24"/>
              </w:rPr>
              <w:t xml:space="preserve"> </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 xml:space="preserve">разграничивать правомерное и неправомерное, в том числе коррупционное поведение; </w:t>
            </w:r>
            <w:r w:rsidRPr="00B1703C">
              <w:rPr>
                <w:rFonts w:ascii="Times New Roman" w:eastAsia="Calibri" w:hAnsi="Times New Roman" w:cs="Times New Roman"/>
                <w:sz w:val="24"/>
                <w:szCs w:val="24"/>
              </w:rPr>
              <w:t>правильно выявлять и разъяснять волю субъектов правотворческой деятельности;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i/>
                <w:sz w:val="24"/>
                <w:szCs w:val="24"/>
                <w:lang w:eastAsia="ru-RU"/>
              </w:rPr>
              <w:t>практические –</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 xml:space="preserve">формулировать предложения по </w:t>
            </w:r>
            <w:r w:rsidRPr="00B1703C">
              <w:rPr>
                <w:rFonts w:ascii="Times New Roman" w:eastAsia="Times New Roman" w:hAnsi="Times New Roman" w:cs="Times New Roman"/>
                <w:sz w:val="24"/>
                <w:szCs w:val="24"/>
                <w:lang w:eastAsia="ru-RU"/>
              </w:rPr>
              <w:lastRenderedPageBreak/>
              <w:t>совершенствованию правового регулирования общественных отношений, обосновывать необходимость их юридического закрепления; составлять юридические документы, связанные с предупреждением правонарушений, выявлением и устранением условий, способствующих их совершению; квалифицированно применять правовые нормы; обрабатывать полученные результаты, анализировать и осмысливать их с учетом данных, имеющихся в современной науке; квалифицированно проводить научные исследования по вопросам правового регулирования финансовых отношений, в том числе: формулировать цели и задачи, объект и предмет научных исследований</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Навыки</w:t>
            </w:r>
            <w:r w:rsidRPr="00B1703C">
              <w:rPr>
                <w:rFonts w:ascii="Times New Roman" w:eastAsia="Times New Roman" w:hAnsi="Times New Roman" w:cs="Times New Roman"/>
                <w:sz w:val="24"/>
                <w:szCs w:val="24"/>
                <w:lang w:eastAsia="ru-RU"/>
              </w:rPr>
              <w:t xml:space="preserve"> - владения достаточным уровнем профессионального правосознания, необходимым для осуществления профессиональной деятельности, проведения системного анализа действующего законодательства; разрешения правовых коллизий, устранения пробелов законодательства; совершения процессуальных и иных действий, направленных на предупреждение правонарушений, выявление и устранение условий, способствующих их совершению; </w:t>
            </w:r>
            <w:r w:rsidRPr="00B1703C">
              <w:rPr>
                <w:rFonts w:ascii="Times New Roman" w:eastAsia="Calibri" w:hAnsi="Times New Roman" w:cs="Times New Roman"/>
                <w:sz w:val="24"/>
                <w:szCs w:val="24"/>
              </w:rPr>
              <w:t xml:space="preserve">дачи квалифицированных юридических заключений и консультаций по профилю магистерской программы; </w:t>
            </w:r>
            <w:r w:rsidRPr="00B1703C">
              <w:rPr>
                <w:rFonts w:ascii="Times New Roman" w:eastAsia="Times New Roman" w:hAnsi="Times New Roman" w:cs="Times New Roman"/>
                <w:sz w:val="24"/>
                <w:szCs w:val="24"/>
                <w:lang w:eastAsia="ru-RU"/>
              </w:rPr>
              <w:t>устного и письменного изложения результатов научных исследований в области права.</w:t>
            </w:r>
          </w:p>
          <w:p w:rsidR="00B1703C" w:rsidRPr="00B1703C" w:rsidRDefault="00B1703C" w:rsidP="00B1703C">
            <w:pPr>
              <w:spacing w:after="0" w:line="276" w:lineRule="auto"/>
              <w:ind w:firstLine="5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(преддипломная) практика направлена на достижение следующих целей:</w:t>
            </w:r>
          </w:p>
          <w:p w:rsidR="00B1703C" w:rsidRPr="00B1703C" w:rsidRDefault="00B1703C" w:rsidP="002F2FFF">
            <w:pPr>
              <w:widowControl w:val="0"/>
              <w:numPr>
                <w:ilvl w:val="0"/>
                <w:numId w:val="11"/>
              </w:numPr>
              <w:tabs>
                <w:tab w:val="left" w:pos="808"/>
              </w:tabs>
              <w:spacing w:after="0" w:line="276" w:lineRule="auto"/>
              <w:ind w:left="99" w:firstLine="5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и развитие навыков и умений, необходимых для осуществления профессиональной деятельности, организации и проведения научных исследований по профилю магистерской программы;</w:t>
            </w:r>
          </w:p>
          <w:p w:rsidR="00B1703C" w:rsidRPr="00B1703C" w:rsidRDefault="00B1703C" w:rsidP="002F2FFF">
            <w:pPr>
              <w:widowControl w:val="0"/>
              <w:numPr>
                <w:ilvl w:val="0"/>
                <w:numId w:val="11"/>
              </w:numPr>
              <w:tabs>
                <w:tab w:val="left" w:pos="808"/>
              </w:tabs>
              <w:spacing w:after="0" w:line="276" w:lineRule="auto"/>
              <w:ind w:left="99" w:firstLine="5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развитие умений самоанализа и самооценки результатов собственной деятельности, творческого мышления и готовности самостоятельно разрабатывать научные  подходы к  юридическим  вопросам.</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Место практики в </w:t>
            </w:r>
            <w:r w:rsidR="002F2FFF">
              <w:rPr>
                <w:rFonts w:ascii="Times New Roman" w:eastAsia="Times New Roman" w:hAnsi="Times New Roman" w:cs="Times New Roman"/>
                <w:b/>
                <w:sz w:val="24"/>
                <w:szCs w:val="24"/>
                <w:lang w:eastAsia="ru-RU"/>
              </w:rPr>
              <w:t>ООП</w:t>
            </w:r>
          </w:p>
        </w:tc>
        <w:tc>
          <w:tcPr>
            <w:tcW w:w="6835" w:type="dxa"/>
            <w:shd w:val="clear" w:color="auto" w:fill="auto"/>
          </w:tcPr>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Раздел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Практика является обязательным разделом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xml:space="preserve">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B1703C" w:rsidRPr="00B1703C" w:rsidRDefault="00B1703C" w:rsidP="00B1703C">
            <w:pPr>
              <w:spacing w:after="0" w:line="276" w:lineRule="auto"/>
              <w:ind w:firstLine="70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Содержание практики является логическим продолжением ряда учебных дисциплин и служит основой для последующего изучения правового материала, а также формирования профессиональной компетентности в сфере финансовой деятельности, налогообложения и публичных закупок.</w:t>
            </w:r>
          </w:p>
          <w:p w:rsidR="00B1703C" w:rsidRPr="00B1703C" w:rsidRDefault="00B1703C" w:rsidP="00B1703C">
            <w:pPr>
              <w:tabs>
                <w:tab w:val="left" w:pos="383"/>
              </w:tabs>
              <w:spacing w:after="0" w:line="276" w:lineRule="auto"/>
              <w:ind w:firstLine="400"/>
              <w:jc w:val="both"/>
              <w:rPr>
                <w:rFonts w:ascii="Times New Roman" w:eastAsia="Calibri" w:hAnsi="Times New Roman" w:cs="Times New Roman"/>
                <w:sz w:val="24"/>
                <w:szCs w:val="24"/>
              </w:rPr>
            </w:pPr>
            <w:r w:rsidRPr="00B1703C">
              <w:rPr>
                <w:rFonts w:ascii="Times New Roman" w:eastAsia="Times New Roman" w:hAnsi="Times New Roman" w:cs="Times New Roman"/>
                <w:sz w:val="24"/>
                <w:szCs w:val="24"/>
                <w:lang w:eastAsia="ru-RU"/>
              </w:rPr>
              <w:t xml:space="preserve">Производственная практика (преддипломная) базируется на </w:t>
            </w:r>
            <w:r w:rsidRPr="00B1703C">
              <w:rPr>
                <w:rFonts w:ascii="Times New Roman" w:eastAsia="Times New Roman" w:hAnsi="Times New Roman" w:cs="Times New Roman"/>
                <w:sz w:val="24"/>
                <w:szCs w:val="24"/>
                <w:lang w:eastAsia="ru-RU"/>
              </w:rPr>
              <w:lastRenderedPageBreak/>
              <w:t xml:space="preserve">освоение следующих дисциплин: </w:t>
            </w:r>
          </w:p>
          <w:p w:rsidR="00B1703C" w:rsidRPr="00B1703C" w:rsidRDefault="00B1703C" w:rsidP="00B1703C">
            <w:pPr>
              <w:spacing w:after="0" w:line="276" w:lineRule="auto"/>
              <w:jc w:val="both"/>
              <w:rPr>
                <w:rFonts w:ascii="Times New Roman" w:eastAsia="Calibri" w:hAnsi="Times New Roman" w:cs="Times New Roman"/>
                <w:sz w:val="24"/>
                <w:szCs w:val="24"/>
              </w:rPr>
            </w:pPr>
            <w:r w:rsidRPr="00B1703C">
              <w:rPr>
                <w:rFonts w:ascii="Times New Roman" w:eastAsia="Calibri" w:hAnsi="Times New Roman" w:cs="Times New Roman"/>
              </w:rPr>
              <w:t>М.</w:t>
            </w:r>
            <w:r w:rsidRPr="00B1703C">
              <w:rPr>
                <w:rFonts w:ascii="Times New Roman" w:eastAsia="Calibri" w:hAnsi="Times New Roman" w:cs="Times New Roman"/>
                <w:sz w:val="24"/>
                <w:szCs w:val="24"/>
              </w:rPr>
              <w:t xml:space="preserve">1.Б.1 Философия права М.1.В.1 Этика юриста М.2.Б.1 История политических и правовых учений </w:t>
            </w:r>
            <w:r w:rsidRPr="00B1703C">
              <w:rPr>
                <w:rFonts w:ascii="Times New Roman" w:eastAsia="Times New Roman" w:hAnsi="Times New Roman" w:cs="Times New Roman"/>
                <w:sz w:val="24"/>
                <w:szCs w:val="24"/>
                <w:lang w:eastAsia="ru-RU"/>
              </w:rPr>
              <w:t xml:space="preserve">М.2.Б.2 История и методология юридической науки М.2.Б.3 Сравнительное правоведение </w:t>
            </w:r>
            <w:r w:rsidRPr="00B1703C">
              <w:rPr>
                <w:rFonts w:ascii="Times New Roman" w:eastAsia="Calibri" w:hAnsi="Times New Roman" w:cs="Times New Roman"/>
                <w:sz w:val="24"/>
                <w:szCs w:val="24"/>
              </w:rPr>
              <w:t>М.2.Б.4 Актуальные проблемы финансового права М.2.В.3 Финансовый мониторинг М.2.В.4 Противодействие коррупции М.2.В.5 Конституционные основы судебной власти</w:t>
            </w:r>
            <w:r w:rsidRPr="00B1703C">
              <w:rPr>
                <w:rFonts w:ascii="Times New Roman" w:eastAsia="Times New Roman" w:hAnsi="Times New Roman" w:cs="Times New Roman"/>
                <w:sz w:val="24"/>
                <w:szCs w:val="24"/>
                <w:lang w:eastAsia="ru-RU"/>
              </w:rPr>
              <w:t xml:space="preserve"> М.2.В.7 Правовое регулирование контрактной системы закупок М.2.В.8 Теория финансового права</w:t>
            </w:r>
            <w:r w:rsidRPr="00B1703C">
              <w:rPr>
                <w:rFonts w:ascii="Times New Roman" w:eastAsia="Calibri" w:hAnsi="Times New Roman" w:cs="Times New Roman"/>
                <w:sz w:val="24"/>
                <w:szCs w:val="24"/>
              </w:rPr>
              <w:t xml:space="preserve"> М.2.В.9 Правовое регулирование налогообложения физических лиц </w:t>
            </w:r>
            <w:r w:rsidRPr="00B1703C">
              <w:rPr>
                <w:rFonts w:ascii="Times New Roman" w:eastAsia="Times New Roman" w:hAnsi="Times New Roman" w:cs="Times New Roman"/>
                <w:sz w:val="24"/>
                <w:szCs w:val="24"/>
                <w:lang w:eastAsia="ru-RU"/>
              </w:rPr>
              <w:t>М.2.В.10 Юридическая ответственность за совершение правонарушений в финансово-экономической сфере</w:t>
            </w:r>
            <w:r w:rsidRPr="00B1703C">
              <w:rPr>
                <w:rFonts w:ascii="Times New Roman" w:eastAsia="Calibri" w:hAnsi="Times New Roman" w:cs="Times New Roman"/>
                <w:sz w:val="24"/>
                <w:szCs w:val="24"/>
              </w:rPr>
              <w:t xml:space="preserve"> </w:t>
            </w:r>
            <w:r w:rsidRPr="00B1703C">
              <w:rPr>
                <w:rFonts w:ascii="Times New Roman" w:eastAsia="Times New Roman" w:hAnsi="Times New Roman" w:cs="Times New Roman"/>
                <w:sz w:val="24"/>
                <w:szCs w:val="24"/>
                <w:lang w:eastAsia="ru-RU"/>
              </w:rPr>
              <w:t>М.2.В.11 Налоговый контроль и налоговое администрирование</w:t>
            </w:r>
            <w:r w:rsidRPr="00B1703C">
              <w:rPr>
                <w:rFonts w:ascii="Times New Roman" w:eastAsia="Calibri" w:hAnsi="Times New Roman" w:cs="Times New Roman"/>
                <w:sz w:val="24"/>
                <w:szCs w:val="24"/>
              </w:rPr>
              <w:t xml:space="preserve"> М.2.ДВ.1 Налоговое право зарубежных стран// Бюджетное право зарубежных стран </w:t>
            </w:r>
            <w:r w:rsidRPr="00B1703C">
              <w:rPr>
                <w:rFonts w:ascii="Times New Roman" w:eastAsia="Times New Roman" w:hAnsi="Times New Roman" w:cs="Times New Roman"/>
                <w:sz w:val="24"/>
                <w:szCs w:val="24"/>
                <w:lang w:eastAsia="ru-RU"/>
              </w:rPr>
              <w:t>М.2.ДВ.2 Налоговый контроль как функция государственного управления// Квалификация налоговых правонарушений М.2.ДВ.3 Правовой статус государственных социальных внебюджетных фондов// Административная юстиция М.2.ДВ.4 Правовое обеспечение эффективности исполнительной власти// Правовые основы финансового контроля</w:t>
            </w:r>
            <w:r w:rsidRPr="00B1703C">
              <w:rPr>
                <w:rFonts w:ascii="Times New Roman" w:eastAsia="Calibri" w:hAnsi="Times New Roman" w:cs="Times New Roman"/>
                <w:sz w:val="24"/>
                <w:szCs w:val="24"/>
              </w:rPr>
              <w:t xml:space="preserve"> М.2.ДВ.5 Финансовая политика// Теория и история налогообложения </w:t>
            </w:r>
            <w:r w:rsidRPr="00B1703C">
              <w:rPr>
                <w:rFonts w:ascii="Times New Roman" w:eastAsia="Times New Roman" w:hAnsi="Times New Roman" w:cs="Times New Roman"/>
                <w:sz w:val="24"/>
                <w:szCs w:val="24"/>
                <w:lang w:eastAsia="ru-RU"/>
              </w:rPr>
              <w:t xml:space="preserve">М.2.ДВ.6 Специальные налоговые режимы// Правовое регулирование банковских отношений </w:t>
            </w:r>
            <w:r w:rsidRPr="00B1703C">
              <w:rPr>
                <w:rFonts w:ascii="Times New Roman" w:eastAsia="Calibri" w:hAnsi="Times New Roman" w:cs="Times New Roman"/>
                <w:sz w:val="24"/>
                <w:szCs w:val="24"/>
              </w:rPr>
              <w:t>М.3.1 Учебная практика М.3.3 Научно-исследовательская работа, включая научно-исследовательский семинар</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Место и время проведения практики</w:t>
            </w:r>
          </w:p>
        </w:tc>
        <w:tc>
          <w:tcPr>
            <w:tcW w:w="6835" w:type="dxa"/>
            <w:shd w:val="clear" w:color="auto" w:fill="auto"/>
          </w:tcPr>
          <w:p w:rsidR="00B1703C" w:rsidRPr="00B1703C" w:rsidRDefault="00B1703C" w:rsidP="00B1703C">
            <w:pPr>
              <w:spacing w:after="0" w:line="276" w:lineRule="auto"/>
              <w:ind w:firstLine="680"/>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 xml:space="preserve">Местом проведения производственной практики являются суды общей юрисдикции, арбитражные суды, </w:t>
            </w:r>
            <w:r w:rsidRPr="00B1703C">
              <w:rPr>
                <w:rFonts w:ascii="Times New Roman" w:eastAsia="Calibri" w:hAnsi="Times New Roman" w:cs="Times New Roman"/>
                <w:bCs/>
                <w:sz w:val="24"/>
                <w:szCs w:val="24"/>
              </w:rPr>
              <w:t>юридические департаменты (отделы) органов законодательной и исполнительной власти, юридические отделы иных</w:t>
            </w:r>
            <w:r w:rsidRPr="00B1703C">
              <w:rPr>
                <w:rFonts w:ascii="Times New Roman" w:eastAsia="Calibri" w:hAnsi="Times New Roman" w:cs="Times New Roman"/>
                <w:sz w:val="24"/>
                <w:szCs w:val="24"/>
              </w:rPr>
              <w:t xml:space="preserve"> субъектов права, деятельность которых соответствует профилю подготовки магистрантов. </w:t>
            </w:r>
          </w:p>
          <w:p w:rsidR="00B1703C" w:rsidRPr="00B1703C" w:rsidRDefault="00B1703C" w:rsidP="00B1703C">
            <w:pPr>
              <w:autoSpaceDE w:val="0"/>
              <w:autoSpaceDN w:val="0"/>
              <w:adjustRightInd w:val="0"/>
              <w:spacing w:after="0" w:line="276" w:lineRule="auto"/>
              <w:ind w:firstLine="680"/>
              <w:contextualSpacing/>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 компетенциям, осваиваемым в рамках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w:t>
            </w:r>
          </w:p>
          <w:p w:rsidR="00B1703C" w:rsidRPr="00B1703C" w:rsidRDefault="00B1703C" w:rsidP="00B1703C">
            <w:pPr>
              <w:spacing w:after="0" w:line="276" w:lineRule="auto"/>
              <w:ind w:firstLine="72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практика (преддипломная) проходит для студентов очной формы обучения в 4 семестре; для студентов заочной формы обучения – 5 семестре.</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формируемые в результате прохождения практики</w:t>
            </w:r>
          </w:p>
        </w:tc>
        <w:tc>
          <w:tcPr>
            <w:tcW w:w="6835" w:type="dxa"/>
            <w:shd w:val="clear" w:color="auto" w:fill="auto"/>
          </w:tcPr>
          <w:p w:rsidR="00B1703C" w:rsidRPr="00B1703C" w:rsidRDefault="00B1703C" w:rsidP="00B1703C">
            <w:pPr>
              <w:spacing w:after="0" w:line="276" w:lineRule="auto"/>
              <w:ind w:firstLine="32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производственной практики (преддипломной)  магистрант должен:</w:t>
            </w:r>
          </w:p>
          <w:p w:rsidR="00B1703C" w:rsidRPr="00B1703C" w:rsidRDefault="00B1703C" w:rsidP="00B1703C">
            <w:pPr>
              <w:widowControl w:val="0"/>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уметь</w:t>
            </w:r>
            <w:r w:rsidRPr="00B1703C">
              <w:rPr>
                <w:rFonts w:ascii="Times New Roman" w:eastAsia="Times New Roman" w:hAnsi="Times New Roman" w:cs="Times New Roman"/>
                <w:sz w:val="24"/>
                <w:szCs w:val="24"/>
                <w:lang w:eastAsia="ru-RU"/>
              </w:rPr>
              <w:t xml:space="preserve"> разграничивать правомерное и неправомерное, в том числе коррупционное поведение; формулировать предложения по совершенствованию правового регулирования </w:t>
            </w:r>
            <w:r w:rsidRPr="00B1703C">
              <w:rPr>
                <w:rFonts w:ascii="Times New Roman" w:eastAsia="Times New Roman" w:hAnsi="Times New Roman" w:cs="Times New Roman"/>
                <w:sz w:val="24"/>
                <w:szCs w:val="24"/>
                <w:lang w:eastAsia="ru-RU"/>
              </w:rPr>
              <w:lastRenderedPageBreak/>
              <w:t>общественных отношений, обосновывать необходимость их юридического закрепления; составлять юридические документы, связанные с предупреждением правонарушений, выявлением и устранением условий, способствующих их совершению; принимать участие в проведении юридической экспертизы проектов нормативных правовых актов, в том числе, в целях выявления положений, способствующих созданию условий для проявления коррупции; квалифицированно проводить научные исследования по вопросам правового регулирования финансовых отношений, в том числе: формулировать цели и задачи, объект и предмет научных исследований;</w:t>
            </w:r>
          </w:p>
          <w:p w:rsidR="00B1703C" w:rsidRPr="00B1703C" w:rsidRDefault="00B1703C" w:rsidP="00B1703C">
            <w:pPr>
              <w:widowControl w:val="0"/>
              <w:spacing w:after="0" w:line="276" w:lineRule="auto"/>
              <w:ind w:firstLine="40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b/>
                <w:sz w:val="24"/>
                <w:szCs w:val="24"/>
                <w:lang w:eastAsia="ru-RU"/>
              </w:rPr>
              <w:t>владеть</w:t>
            </w:r>
            <w:r w:rsidRPr="00B1703C">
              <w:rPr>
                <w:rFonts w:ascii="Times New Roman" w:eastAsia="Times New Roman" w:hAnsi="Times New Roman" w:cs="Times New Roman"/>
                <w:sz w:val="24"/>
                <w:szCs w:val="24"/>
                <w:lang w:eastAsia="ru-RU"/>
              </w:rPr>
              <w:t xml:space="preserve"> достаточным уровнем профессионального правосознания, необходимым для осуществления профессиональной деятельности; навыками разрешения правовых коллизий, устранения пробелов законодательства; навыками совершения процессуальных и иных действий, направленных на предупреждение правонарушений, выявление и устранение условий, способствующих их совершению; консультирования по вопросам права, подготовки юридических заключений по профилю магистерской программы; навыками устного и письменного изложения результатов научных исследований в области права</w:t>
            </w:r>
          </w:p>
          <w:p w:rsidR="00B1703C" w:rsidRPr="00B1703C" w:rsidRDefault="00B1703C" w:rsidP="00B1703C">
            <w:pPr>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Производственная (преддипломная) практика способствует развитию у магистрантов компетенций:</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осуществлять предупреждение правонарушений, выявлять и устранять причины и условия, способствующие их совершению (ПК-5);</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lastRenderedPageBreak/>
              <w:t>в научно-исследовательской деятельности:</w:t>
            </w:r>
          </w:p>
          <w:p w:rsidR="00B1703C" w:rsidRPr="00B1703C" w:rsidRDefault="00B1703C" w:rsidP="00B1703C">
            <w:pPr>
              <w:widowControl w:val="0"/>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Общая трудоемкость практики</w:t>
            </w:r>
          </w:p>
        </w:tc>
        <w:tc>
          <w:tcPr>
            <w:tcW w:w="6835" w:type="dxa"/>
            <w:shd w:val="clear" w:color="auto" w:fill="auto"/>
          </w:tcPr>
          <w:p w:rsidR="00B1703C" w:rsidRPr="00B1703C" w:rsidRDefault="00B1703C" w:rsidP="00B1703C">
            <w:pPr>
              <w:spacing w:after="0" w:line="276" w:lineRule="auto"/>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Общая трудоемкость практики составляет 15 зачетных единиц.</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отчетности по практике</w:t>
            </w:r>
          </w:p>
        </w:tc>
        <w:tc>
          <w:tcPr>
            <w:tcW w:w="6835" w:type="dxa"/>
            <w:shd w:val="clear" w:color="auto" w:fill="auto"/>
          </w:tcPr>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Форма и вид отчётности магистрантов о прохождении производственной практики (преддипломной) определяются Программой производственной практики (преддипломной).</w:t>
            </w:r>
          </w:p>
          <w:p w:rsidR="00B1703C" w:rsidRPr="00B1703C" w:rsidRDefault="00B1703C" w:rsidP="00B1703C">
            <w:pPr>
              <w:widowControl w:val="0"/>
              <w:tabs>
                <w:tab w:val="left" w:pos="707"/>
              </w:tabs>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 итогам прохождения производственной практики (преддипломной)  магистранты представляют отчет о прохождении производственной практики (преддипломной), характеристику руководителя практики, индивидуальное задание.</w:t>
            </w:r>
          </w:p>
          <w:p w:rsidR="00B1703C" w:rsidRPr="00B1703C" w:rsidRDefault="00B1703C" w:rsidP="00B1703C">
            <w:pPr>
              <w:autoSpaceDE w:val="0"/>
              <w:autoSpaceDN w:val="0"/>
              <w:adjustRightInd w:val="0"/>
              <w:spacing w:after="0" w:line="276" w:lineRule="auto"/>
              <w:ind w:firstLine="383"/>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Результаты производственной  практики (преддипломной) оцениваются во время публичной защиты.</w:t>
            </w:r>
          </w:p>
        </w:tc>
      </w:tr>
      <w:tr w:rsidR="00B1703C" w:rsidRPr="00B1703C" w:rsidTr="00831865">
        <w:tc>
          <w:tcPr>
            <w:tcW w:w="2736" w:type="dxa"/>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промежуточной аттестации</w:t>
            </w:r>
          </w:p>
        </w:tc>
        <w:tc>
          <w:tcPr>
            <w:tcW w:w="6835" w:type="dxa"/>
            <w:shd w:val="clear" w:color="auto" w:fill="auto"/>
          </w:tcPr>
          <w:p w:rsidR="00B1703C" w:rsidRPr="00B1703C" w:rsidRDefault="00B1703C" w:rsidP="00B1703C">
            <w:pPr>
              <w:spacing w:after="0" w:line="240" w:lineRule="auto"/>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Дифференцированный зачет</w:t>
            </w:r>
          </w:p>
        </w:tc>
      </w:tr>
    </w:tbl>
    <w:p w:rsidR="00B1703C" w:rsidRPr="00B1703C" w:rsidRDefault="00B1703C" w:rsidP="00B1703C">
      <w:pPr>
        <w:widowControl w:val="0"/>
        <w:spacing w:after="0" w:line="240" w:lineRule="auto"/>
        <w:ind w:firstLine="400"/>
        <w:jc w:val="both"/>
        <w:rPr>
          <w:rFonts w:ascii="Times New Roman" w:eastAsia="Times New Roman" w:hAnsi="Times New Roman" w:cs="Times New Roman"/>
          <w:sz w:val="24"/>
          <w:szCs w:val="24"/>
          <w:lang w:eastAsia="ru-RU"/>
        </w:rPr>
      </w:pPr>
    </w:p>
    <w:p w:rsidR="00B1703C" w:rsidRPr="00B1703C" w:rsidRDefault="00B1703C" w:rsidP="00B1703C">
      <w:pPr>
        <w:widowControl w:val="0"/>
        <w:tabs>
          <w:tab w:val="left" w:pos="2696"/>
        </w:tabs>
        <w:spacing w:after="0" w:line="240" w:lineRule="auto"/>
        <w:jc w:val="both"/>
        <w:rPr>
          <w:rFonts w:ascii="Times New Roman" w:eastAsia="Times New Roman" w:hAnsi="Times New Roman" w:cs="Times New Roman"/>
          <w:sz w:val="24"/>
          <w:szCs w:val="24"/>
          <w:lang w:eastAsia="ru-RU"/>
        </w:rPr>
      </w:pPr>
    </w:p>
    <w:p w:rsidR="00B1703C" w:rsidRPr="00B1703C" w:rsidRDefault="00B1703C" w:rsidP="00B1703C">
      <w:pPr>
        <w:spacing w:after="0" w:line="276" w:lineRule="auto"/>
        <w:ind w:firstLine="709"/>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4.5. Аннотация программы научно-исследовательской работы обучающихся.</w:t>
      </w:r>
    </w:p>
    <w:p w:rsidR="00B1703C" w:rsidRPr="00B1703C" w:rsidRDefault="00B1703C" w:rsidP="00B1703C">
      <w:pPr>
        <w:widowControl w:val="0"/>
        <w:spacing w:after="0" w:line="276" w:lineRule="auto"/>
        <w:ind w:firstLine="709"/>
        <w:jc w:val="both"/>
        <w:rPr>
          <w:rFonts w:ascii="Times New Roman" w:eastAsia="Times New Roman" w:hAnsi="Times New Roman" w:cs="Times New Roman"/>
          <w:sz w:val="28"/>
          <w:szCs w:val="28"/>
          <w:lang w:eastAsia="ru-RU"/>
        </w:rPr>
      </w:pPr>
      <w:proofErr w:type="gramStart"/>
      <w:r w:rsidRPr="00B1703C">
        <w:rPr>
          <w:rFonts w:ascii="Times New Roman" w:eastAsia="Times New Roman" w:hAnsi="Times New Roman" w:cs="Times New Roman"/>
          <w:sz w:val="28"/>
          <w:szCs w:val="28"/>
          <w:lang w:eastAsia="ru-RU"/>
        </w:rPr>
        <w:t>Научно-исследовательская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(универсальных) и профессиональных компетенций в соответствии с требованиями ФГОС и целями данной магистерской программы.</w:t>
      </w:r>
      <w:proofErr w:type="gramEnd"/>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научно-исследовательской работы</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 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sz w:val="24"/>
          <w:szCs w:val="24"/>
          <w:lang w:eastAsia="ru-RU"/>
        </w:rPr>
        <w:t xml:space="preserve"> </w:t>
      </w: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727"/>
        <w:gridCol w:w="6844"/>
      </w:tblGrid>
      <w:tr w:rsidR="00B1703C" w:rsidRPr="00B1703C" w:rsidTr="00831865">
        <w:tc>
          <w:tcPr>
            <w:tcW w:w="2808"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Цели и задачи НИР </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76"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Формирование и развитие общекультурных и профессиональных компетенций, необходимых для:</w:t>
            </w:r>
          </w:p>
          <w:p w:rsidR="00B1703C" w:rsidRPr="00B1703C" w:rsidRDefault="00B1703C" w:rsidP="00B1703C">
            <w:pPr>
              <w:widowControl w:val="0"/>
              <w:numPr>
                <w:ilvl w:val="0"/>
                <w:numId w:val="15"/>
              </w:numPr>
              <w:tabs>
                <w:tab w:val="num" w:pos="106"/>
              </w:tabs>
              <w:spacing w:after="0" w:line="276" w:lineRule="auto"/>
              <w:ind w:left="106" w:firstLine="284"/>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 xml:space="preserve">подготовки и публичной защиты выпускной квалификационной работы (магистерской диссертации), </w:t>
            </w:r>
          </w:p>
          <w:p w:rsidR="00B1703C" w:rsidRPr="00B1703C" w:rsidRDefault="00B1703C" w:rsidP="00B1703C">
            <w:pPr>
              <w:widowControl w:val="0"/>
              <w:numPr>
                <w:ilvl w:val="0"/>
                <w:numId w:val="15"/>
              </w:numPr>
              <w:tabs>
                <w:tab w:val="num" w:pos="106"/>
              </w:tabs>
              <w:spacing w:after="0" w:line="276" w:lineRule="auto"/>
              <w:ind w:left="106" w:firstLine="284"/>
              <w:jc w:val="both"/>
              <w:rPr>
                <w:rFonts w:ascii="Times New Roman" w:eastAsia="Times New Roman" w:hAnsi="Times New Roman" w:cs="Times New Roman"/>
                <w:i/>
                <w:sz w:val="24"/>
                <w:szCs w:val="24"/>
                <w:lang w:eastAsia="ru-RU"/>
              </w:rPr>
            </w:pPr>
            <w:r w:rsidRPr="00B1703C">
              <w:rPr>
                <w:rFonts w:ascii="Times New Roman" w:eastAsia="Times New Roman" w:hAnsi="Times New Roman" w:cs="Times New Roman"/>
                <w:sz w:val="24"/>
                <w:szCs w:val="24"/>
                <w:lang w:eastAsia="ru-RU"/>
              </w:rPr>
              <w:t>проведения научно-исследовательской работы по проблемам правового обеспечения финансовой деятельности государства, контрактной системы закупок.</w:t>
            </w:r>
          </w:p>
          <w:p w:rsidR="00B1703C" w:rsidRPr="00B1703C" w:rsidRDefault="00B1703C" w:rsidP="00B1703C">
            <w:pPr>
              <w:spacing w:after="0" w:line="276" w:lineRule="auto"/>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Задачи:</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сформировать и развить способность самостоятельно проводить качественный и количественный анализ состояния финансово-правовой реальности;</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привить навыки  быстро и четко формулировать и решать задачи, возникающие в процессе выполнения научно-</w:t>
            </w:r>
            <w:r w:rsidRPr="00B1703C">
              <w:rPr>
                <w:rFonts w:ascii="Times New Roman" w:eastAsia="Times New Roman" w:hAnsi="Times New Roman" w:cs="Times New Roman"/>
                <w:sz w:val="24"/>
                <w:szCs w:val="24"/>
                <w:lang w:eastAsia="ru-RU"/>
              </w:rPr>
              <w:lastRenderedPageBreak/>
              <w:t>исследовательской работы;</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сформировать умения использовать современные технологии сбора правовой информации, обработки полученных эмпирических данных, в том числе, материалов судебной практики;</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овладеть современными методами исследования правовых явлений; привить навыки выбора необходимых методов исследования; </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сформировать способность модифицировать существующие методы научного исследовательской работы, разрабатывать новые научные подходы,  исходя из целей и задач конкретного исследования вопросов правового обеспечения публичной финансовой деятельности, контрактной системы закупок;</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развить способности 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магистерской диссертации);</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обеспечить готовность к профессиональному самосовершенствованию, развитию творческого потенциала;</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развить способность формулировать обоснованные рекомендации по повышению эффективности правового регулирования финансовых отношений, в том числе, отношений по поводу публичных закупок; </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привить умения внедрять полученные результаты в практику разрешения правовых споров; </w:t>
            </w:r>
          </w:p>
          <w:p w:rsidR="00B1703C" w:rsidRPr="00B1703C" w:rsidRDefault="00B1703C" w:rsidP="002F2FFF">
            <w:pPr>
              <w:widowControl w:val="0"/>
              <w:numPr>
                <w:ilvl w:val="0"/>
                <w:numId w:val="16"/>
              </w:numPr>
              <w:spacing w:after="0" w:line="276" w:lineRule="auto"/>
              <w:ind w:left="0" w:firstLine="385"/>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сформировать способность руководить экспериментально-исследовательской работой.</w:t>
            </w:r>
          </w:p>
        </w:tc>
      </w:tr>
      <w:tr w:rsidR="00B1703C" w:rsidRPr="00B1703C" w:rsidTr="00831865">
        <w:tc>
          <w:tcPr>
            <w:tcW w:w="2808"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p>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Тематика научно-исследовательских работ</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tabs>
                <w:tab w:val="left" w:pos="426"/>
              </w:tabs>
              <w:spacing w:after="0" w:line="276" w:lineRule="auto"/>
              <w:ind w:firstLine="284"/>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Правовое и индивидуальное регулирование финансовых отношений.</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Понятие</w:t>
            </w:r>
            <w:r w:rsidRPr="00B1703C">
              <w:rPr>
                <w:rFonts w:ascii="Times New Roman" w:eastAsia="Calibri" w:hAnsi="Times New Roman" w:cs="Times New Roman"/>
                <w:spacing w:val="15"/>
                <w:sz w:val="24"/>
                <w:szCs w:val="24"/>
              </w:rPr>
              <w:t xml:space="preserve"> </w:t>
            </w:r>
            <w:r w:rsidRPr="00B1703C">
              <w:rPr>
                <w:rFonts w:ascii="Times New Roman" w:eastAsia="Calibri" w:hAnsi="Times New Roman" w:cs="Times New Roman"/>
                <w:sz w:val="24"/>
                <w:szCs w:val="24"/>
              </w:rPr>
              <w:t>и</w:t>
            </w:r>
            <w:r w:rsidRPr="00B1703C">
              <w:rPr>
                <w:rFonts w:ascii="Times New Roman" w:eastAsia="Calibri" w:hAnsi="Times New Roman" w:cs="Times New Roman"/>
                <w:spacing w:val="8"/>
                <w:sz w:val="24"/>
                <w:szCs w:val="24"/>
              </w:rPr>
              <w:t xml:space="preserve"> </w:t>
            </w:r>
            <w:r w:rsidRPr="00B1703C">
              <w:rPr>
                <w:rFonts w:ascii="Times New Roman" w:eastAsia="Calibri" w:hAnsi="Times New Roman" w:cs="Times New Roman"/>
                <w:spacing w:val="-1"/>
                <w:sz w:val="24"/>
                <w:szCs w:val="24"/>
              </w:rPr>
              <w:t>правовое</w:t>
            </w:r>
            <w:r w:rsidRPr="00B1703C">
              <w:rPr>
                <w:rFonts w:ascii="Times New Roman" w:eastAsia="Calibri" w:hAnsi="Times New Roman" w:cs="Times New Roman"/>
                <w:spacing w:val="7"/>
                <w:sz w:val="24"/>
                <w:szCs w:val="24"/>
              </w:rPr>
              <w:t xml:space="preserve"> </w:t>
            </w:r>
            <w:r w:rsidRPr="00B1703C">
              <w:rPr>
                <w:rFonts w:ascii="Times New Roman" w:eastAsia="Calibri" w:hAnsi="Times New Roman" w:cs="Times New Roman"/>
                <w:spacing w:val="-1"/>
                <w:sz w:val="24"/>
                <w:szCs w:val="24"/>
              </w:rPr>
              <w:t>значение</w:t>
            </w:r>
            <w:r w:rsidRPr="00B1703C">
              <w:rPr>
                <w:rFonts w:ascii="Times New Roman" w:eastAsia="Calibri" w:hAnsi="Times New Roman" w:cs="Times New Roman"/>
                <w:spacing w:val="5"/>
                <w:sz w:val="24"/>
                <w:szCs w:val="24"/>
              </w:rPr>
              <w:t xml:space="preserve"> </w:t>
            </w:r>
            <w:r w:rsidRPr="00B1703C">
              <w:rPr>
                <w:rFonts w:ascii="Times New Roman" w:eastAsia="Calibri" w:hAnsi="Times New Roman" w:cs="Times New Roman"/>
                <w:spacing w:val="-1"/>
                <w:sz w:val="24"/>
                <w:szCs w:val="24"/>
              </w:rPr>
              <w:t>юридического</w:t>
            </w:r>
            <w:r w:rsidRPr="00B1703C">
              <w:rPr>
                <w:rFonts w:ascii="Times New Roman" w:eastAsia="Calibri" w:hAnsi="Times New Roman" w:cs="Times New Roman"/>
                <w:spacing w:val="10"/>
                <w:sz w:val="24"/>
                <w:szCs w:val="24"/>
              </w:rPr>
              <w:t xml:space="preserve"> </w:t>
            </w:r>
            <w:r w:rsidRPr="00B1703C">
              <w:rPr>
                <w:rFonts w:ascii="Times New Roman" w:eastAsia="Calibri" w:hAnsi="Times New Roman" w:cs="Times New Roman"/>
                <w:spacing w:val="-1"/>
                <w:sz w:val="24"/>
                <w:szCs w:val="24"/>
              </w:rPr>
              <w:t>состава</w:t>
            </w:r>
            <w:r w:rsidRPr="00B1703C">
              <w:rPr>
                <w:rFonts w:ascii="Times New Roman" w:eastAsia="Calibri" w:hAnsi="Times New Roman" w:cs="Times New Roman"/>
                <w:spacing w:val="9"/>
                <w:sz w:val="24"/>
                <w:szCs w:val="24"/>
              </w:rPr>
              <w:t xml:space="preserve"> </w:t>
            </w:r>
            <w:r w:rsidRPr="00B1703C">
              <w:rPr>
                <w:rFonts w:ascii="Times New Roman" w:eastAsia="Calibri" w:hAnsi="Times New Roman" w:cs="Times New Roman"/>
                <w:spacing w:val="-1"/>
                <w:sz w:val="24"/>
                <w:szCs w:val="24"/>
              </w:rPr>
              <w:t>налога.</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Налоговые льготы.</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Правоприменительная деятельность в финансовой сфере.</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Правотворчество в финансовой сфере.</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Правотворчество в сфере публичных закупок.</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Реализация финансово-правовых норм.</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Налоговый контроль в системе финансового контроля.</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Правовая характеристика федеральных налогов, сборов, страховых взносов.</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Правовая характеристика региональных налогов.</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Правовая характеристика местных налогов и сборов.</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Способы обеспечения обязанности по уплате налогов, сборов, страховых взносов.</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Презумпции и фикции финансового законодательства России.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lastRenderedPageBreak/>
              <w:t>Финансы и финансовая деятельность как финансово-правовые категории.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w:eastAsia="Times New Roman" w:hAnsi="Times" w:cs="Times"/>
                <w:sz w:val="24"/>
                <w:szCs w:val="24"/>
                <w:lang w:eastAsia="ru-RU"/>
              </w:rPr>
              <w:t>Финансовая система Российской Федерации: понятие,  структура, развитие на современном этапе.</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w:eastAsia="Times New Roman" w:hAnsi="Times" w:cs="Times"/>
                <w:sz w:val="24"/>
                <w:szCs w:val="24"/>
                <w:lang w:eastAsia="ru-RU"/>
              </w:rPr>
              <w:t>Правовые основы межбюджетных отношений в Российской Федерации.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Правовые основы валютного регулирования и валютного контроля в Российской Федерации.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Публичное банковское право в системе финансового права.</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Публичное страховое право в системе финансового права.</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Современная финансовая политика Российской Федерации.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Правовые основы денежного обращения в Российской Федерации.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Банковские карты: проблемы правового регулирования.</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Правовые основы цифровой экономики.</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Правовая природа электронных денег.</w:t>
            </w:r>
          </w:p>
          <w:p w:rsidR="00B1703C" w:rsidRPr="00B1703C" w:rsidRDefault="00B1703C" w:rsidP="00B1703C">
            <w:pPr>
              <w:tabs>
                <w:tab w:val="left" w:pos="426"/>
              </w:tabs>
              <w:spacing w:after="0" w:line="276" w:lineRule="auto"/>
              <w:ind w:firstLine="284"/>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Становление и развитие науки финансового права</w:t>
            </w:r>
          </w:p>
          <w:p w:rsidR="00B1703C" w:rsidRPr="00B1703C" w:rsidRDefault="00B1703C" w:rsidP="00B1703C">
            <w:pPr>
              <w:tabs>
                <w:tab w:val="left" w:pos="426"/>
              </w:tabs>
              <w:spacing w:after="0" w:line="276" w:lineRule="auto"/>
              <w:ind w:firstLine="284"/>
              <w:contextualSpacing/>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Коллизии, пробелы в финансовом праве и пути их устранения.</w:t>
            </w:r>
          </w:p>
          <w:p w:rsidR="00B1703C" w:rsidRPr="00B1703C" w:rsidRDefault="00B1703C" w:rsidP="00B1703C">
            <w:pPr>
              <w:tabs>
                <w:tab w:val="left" w:pos="426"/>
              </w:tabs>
              <w:spacing w:after="0" w:line="276" w:lineRule="auto"/>
              <w:ind w:firstLine="284"/>
              <w:jc w:val="both"/>
              <w:rPr>
                <w:rFonts w:ascii="Times New Roman" w:eastAsia="Calibri" w:hAnsi="Times New Roman" w:cs="Times New Roman"/>
                <w:spacing w:val="-1"/>
                <w:sz w:val="24"/>
                <w:szCs w:val="24"/>
              </w:rPr>
            </w:pPr>
            <w:r w:rsidRPr="00B1703C">
              <w:rPr>
                <w:rFonts w:ascii="Times New Roman" w:eastAsia="Calibri" w:hAnsi="Times New Roman" w:cs="Times New Roman"/>
                <w:spacing w:val="-1"/>
                <w:sz w:val="24"/>
                <w:szCs w:val="24"/>
              </w:rPr>
              <w:t>Налоговое обязательство как вид финансового правоотношения.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pacing w:val="-1"/>
                <w:sz w:val="24"/>
                <w:szCs w:val="24"/>
              </w:rPr>
              <w:t>Эффективность и проблемы правового регулирования финансового контроля.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Финансовый контроль органов государственной власти общей и специальной компетенции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Страхование  банковских вкладов физических лиц: вопросы теории и практики.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Финансово-правовой статус Агентства по страхованию вкладов.</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Понятие и система государственных расходов.</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 xml:space="preserve">Банк России как </w:t>
            </w:r>
            <w:proofErr w:type="spellStart"/>
            <w:r w:rsidRPr="00B1703C">
              <w:rPr>
                <w:rFonts w:ascii="Times New Roman" w:eastAsia="Calibri" w:hAnsi="Times New Roman" w:cs="Times New Roman"/>
                <w:sz w:val="24"/>
                <w:szCs w:val="24"/>
                <w:lang w:eastAsia="ru-RU"/>
              </w:rPr>
              <w:t>мегарегулятор</w:t>
            </w:r>
            <w:proofErr w:type="spellEnd"/>
            <w:r w:rsidRPr="00B1703C">
              <w:rPr>
                <w:rFonts w:ascii="Times New Roman" w:eastAsia="Calibri" w:hAnsi="Times New Roman" w:cs="Times New Roman"/>
                <w:sz w:val="24"/>
                <w:szCs w:val="24"/>
                <w:lang w:eastAsia="ru-RU"/>
              </w:rPr>
              <w:t xml:space="preserve"> финансового рынка.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Банковское регулирование и банковский надзор.</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Ответственность за нарушение банковского законодательства.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Финансовые организации как субъекты финансового права.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 xml:space="preserve">Финансово-правовой статус </w:t>
            </w:r>
            <w:proofErr w:type="spellStart"/>
            <w:r w:rsidRPr="00B1703C">
              <w:rPr>
                <w:rFonts w:ascii="Times New Roman" w:eastAsia="Calibri" w:hAnsi="Times New Roman" w:cs="Times New Roman"/>
                <w:sz w:val="24"/>
                <w:szCs w:val="24"/>
                <w:lang w:eastAsia="ru-RU"/>
              </w:rPr>
              <w:t>микрофинансовых</w:t>
            </w:r>
            <w:proofErr w:type="spellEnd"/>
            <w:r w:rsidRPr="00B1703C">
              <w:rPr>
                <w:rFonts w:ascii="Times New Roman" w:eastAsia="Calibri" w:hAnsi="Times New Roman" w:cs="Times New Roman"/>
                <w:sz w:val="24"/>
                <w:szCs w:val="24"/>
                <w:lang w:eastAsia="ru-RU"/>
              </w:rPr>
              <w:t xml:space="preserve"> организаций.</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Государственный бюджет как категория финансового права.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Бюджетное право в системе финансового права.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Правовые проблемы совершенствования бюджетного процесса.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Государственная пошлина как финансово-правовая категория.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Правовое регулирование государственного кредита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rPr>
              <w:t xml:space="preserve">Финансово-правовое регулирование национальной </w:t>
            </w:r>
            <w:r w:rsidRPr="00B1703C">
              <w:rPr>
                <w:rFonts w:ascii="Times New Roman" w:eastAsia="Calibri" w:hAnsi="Times New Roman" w:cs="Times New Roman"/>
                <w:sz w:val="24"/>
                <w:szCs w:val="24"/>
              </w:rPr>
              <w:lastRenderedPageBreak/>
              <w:t>платежной системы.</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rPr>
              <w:t>Правовые основы имущественного налогообложения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Доходы государственного и местного бюджетов и их правовое регулирование.</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Расходы государственного и местного бюджетов и их правовое регулирование.</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Контроль в сфере закупок товаров, работ, услуг для государственных и муниципальных нужд.</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Правовые основы публичных закупок.</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Совершенствование законодательства о контрактной системе в сфере публичных закупок.</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Правовые основы страхового надзора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Правовое регулирование страховой деятельности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Налоговая обязанность: основания возникновения, изменения, прекращения.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Финансово-правовые стимулы и ограничения.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Способы воздействия на участников финансовых правоотношений.</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Правовые основы обязательного страхования в Российской Федерации.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Правовая характеристика специальных режимов налогообложения.</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Финансово-правовые санкции: вопросы теории и практики.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Развитие финансовой системы и финансового права Российской Федерации на современном этапе.</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Финансово-правовые акты.</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Calibri" w:hAnsi="Roboto" w:cs="Times New Roman"/>
                <w:sz w:val="24"/>
                <w:szCs w:val="24"/>
              </w:rPr>
              <w:t>Финансовые правоотношения: понятие, содержание, особенности.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 xml:space="preserve">Актуальные вопросы ответственности в финансовом праве. </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 xml:space="preserve">Субъекты финансового права и финансовых правоотношений. </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 xml:space="preserve">Актуальные вопросы кодификации финансового права. </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Calibri" w:hAnsi="Roboto" w:cs="Times New Roman"/>
                <w:sz w:val="24"/>
                <w:szCs w:val="24"/>
              </w:rPr>
              <w:t>Правовое регулирование налогообложения субъектов малого предпринимательства.</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Roboto" w:eastAsia="Times New Roman" w:hAnsi="Roboto" w:cs="Times New Roman"/>
                <w:sz w:val="24"/>
                <w:szCs w:val="24"/>
                <w:lang w:eastAsia="ru-RU"/>
              </w:rPr>
              <w:t>Государственные и муниципальные займы в финансовой системе России.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Ограничения и запреты в деятельности налоговых органов России.</w:t>
            </w:r>
          </w:p>
          <w:p w:rsidR="00B1703C" w:rsidRPr="00B1703C" w:rsidRDefault="00B1703C" w:rsidP="00B1703C">
            <w:pPr>
              <w:widowControl w:val="0"/>
              <w:tabs>
                <w:tab w:val="left" w:pos="426"/>
              </w:tabs>
              <w:spacing w:after="0" w:line="276" w:lineRule="auto"/>
              <w:ind w:firstLine="284"/>
              <w:jc w:val="both"/>
              <w:rPr>
                <w:rFonts w:ascii="Times New Roman" w:eastAsia="Calibri" w:hAnsi="Times New Roman" w:cs="Times New Roman"/>
                <w:sz w:val="24"/>
                <w:szCs w:val="24"/>
                <w:lang w:eastAsia="ru-RU"/>
              </w:rPr>
            </w:pPr>
            <w:r w:rsidRPr="00B1703C">
              <w:rPr>
                <w:rFonts w:ascii="Times New Roman" w:eastAsia="Calibri" w:hAnsi="Times New Roman" w:cs="Times New Roman"/>
                <w:sz w:val="24"/>
                <w:szCs w:val="24"/>
                <w:lang w:eastAsia="ru-RU"/>
              </w:rPr>
              <w:t>Финансовый мониторинг в системе финансового контроля и надзора.</w:t>
            </w:r>
          </w:p>
        </w:tc>
      </w:tr>
      <w:tr w:rsidR="00B1703C" w:rsidRPr="00B1703C" w:rsidTr="00831865">
        <w:tc>
          <w:tcPr>
            <w:tcW w:w="2808"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Формируемые у студента компетенции</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Научно-исследовательская работа способствует формированию следующих компетенций:</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общекультурных (ОК):</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r w:rsidRPr="00B1703C">
              <w:rPr>
                <w:rFonts w:ascii="Times New Roman" w:eastAsia="Times New Roman" w:hAnsi="Times New Roman" w:cs="Times New Roman"/>
                <w:sz w:val="28"/>
                <w:szCs w:val="28"/>
                <w:lang w:eastAsia="ru-RU"/>
              </w:rPr>
              <w:t xml:space="preserve"> </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добросовестно исполнять профессиональные обязанности, соблюдать принципы этики юриста (ОК-2);</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совершенствовать и развивать свой интеллектуальный и общекультурный уровень (ОК-3);</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свободно пользоваться русским и иностранным языками как средством делового общения (ОК-4);</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правотворческой деятельности:</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разрабатывать нормативные правовые акты (ПК-1);</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научно-исследовательской деятельности:</w:t>
            </w:r>
          </w:p>
          <w:p w:rsidR="00B1703C" w:rsidRPr="00B1703C" w:rsidRDefault="00B1703C" w:rsidP="00B1703C">
            <w:pPr>
              <w:widowControl w:val="0"/>
              <w:autoSpaceDE w:val="0"/>
              <w:autoSpaceDN w:val="0"/>
              <w:adjustRightInd w:val="0"/>
              <w:spacing w:after="0" w:line="276" w:lineRule="auto"/>
              <w:ind w:firstLine="532"/>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проводить научные исследования в области права (ПК-11).</w:t>
            </w:r>
          </w:p>
        </w:tc>
      </w:tr>
      <w:tr w:rsidR="00B1703C" w:rsidRPr="00B1703C" w:rsidTr="00831865">
        <w:tc>
          <w:tcPr>
            <w:tcW w:w="2808"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lastRenderedPageBreak/>
              <w:t xml:space="preserve">Виды </w:t>
            </w:r>
            <w:r w:rsidRPr="00B1703C">
              <w:rPr>
                <w:rFonts w:ascii="Times New Roman" w:eastAsia="Times New Roman" w:hAnsi="Times New Roman" w:cs="Times New Roman"/>
                <w:b/>
                <w:spacing w:val="-3"/>
                <w:sz w:val="24"/>
                <w:szCs w:val="24"/>
                <w:lang w:eastAsia="ru-RU"/>
              </w:rPr>
              <w:t>научно-исследовательской работы магистранта</w:t>
            </w:r>
          </w:p>
        </w:tc>
        <w:tc>
          <w:tcPr>
            <w:tcW w:w="756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анализировать нормативную и специальную литературу, материалы судебной практики по вопросам правового обеспечения финансовой деятельности, контрактной системы закупок;</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осущес</w:t>
            </w:r>
            <w:bookmarkStart w:id="8" w:name="_GoBack"/>
            <w:bookmarkEnd w:id="8"/>
            <w:r w:rsidRPr="00B1703C">
              <w:rPr>
                <w:rFonts w:ascii="Times New Roman" w:eastAsia="Times New Roman" w:hAnsi="Times New Roman" w:cs="Times New Roman"/>
                <w:sz w:val="24"/>
                <w:szCs w:val="24"/>
                <w:lang w:eastAsia="ru-RU"/>
              </w:rPr>
              <w:t>твлять сбор, обработку, анализ  и систематизацию информации по теме выпускной квалификационной работы;</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участвовать в проведении научных исследований кафедры;</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принимать участие в научных, научно-практических конференциях, «круглых столах», научных дискуссиях, олимпиадах;</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составлять отчеты о результатах выполнения индивидуального плана работы;</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готовить научные доклады и представлять их на научные мероприятия различного уровня, в том числе, во время проведения вузовских и межвузовских телеконференций;</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 представлять итоги проделанной работы в виде презентаций, рефератов, научных статей по избранной теме исследования;</w:t>
            </w:r>
          </w:p>
          <w:p w:rsidR="00B1703C" w:rsidRPr="00B1703C" w:rsidRDefault="00B1703C" w:rsidP="002F2FFF">
            <w:pPr>
              <w:widowControl w:val="0"/>
              <w:numPr>
                <w:ilvl w:val="0"/>
                <w:numId w:val="14"/>
              </w:numPr>
              <w:tabs>
                <w:tab w:val="clear" w:pos="360"/>
                <w:tab w:val="num" w:pos="0"/>
                <w:tab w:val="left" w:pos="1134"/>
              </w:tabs>
              <w:autoSpaceDE w:val="0"/>
              <w:autoSpaceDN w:val="0"/>
              <w:adjustRightInd w:val="0"/>
              <w:spacing w:after="0" w:line="276" w:lineRule="auto"/>
              <w:ind w:left="111" w:firstLine="61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подготовить выпускную квалификационную работу и публично ее защитить.</w:t>
            </w:r>
          </w:p>
        </w:tc>
      </w:tr>
    </w:tbl>
    <w:p w:rsidR="00B1703C" w:rsidRPr="00B1703C" w:rsidRDefault="00B1703C" w:rsidP="00B1703C">
      <w:pPr>
        <w:widowControl w:val="0"/>
        <w:spacing w:after="0" w:line="276" w:lineRule="auto"/>
        <w:jc w:val="both"/>
        <w:rPr>
          <w:rFonts w:ascii="Times New Roman" w:eastAsia="Times New Roman" w:hAnsi="Times New Roman" w:cs="Times New Roman"/>
          <w:b/>
          <w:sz w:val="28"/>
          <w:szCs w:val="28"/>
          <w:lang w:eastAsia="ru-RU"/>
        </w:rPr>
      </w:pPr>
    </w:p>
    <w:p w:rsidR="00B1703C" w:rsidRPr="00B1703C" w:rsidRDefault="00B1703C" w:rsidP="00B1703C">
      <w:pPr>
        <w:widowControl w:val="0"/>
        <w:spacing w:after="0" w:line="276" w:lineRule="auto"/>
        <w:ind w:firstLine="709"/>
        <w:jc w:val="center"/>
        <w:rPr>
          <w:rFonts w:ascii="Times New Roman" w:eastAsia="Times New Roman" w:hAnsi="Times New Roman" w:cs="Times New Roman"/>
          <w:b/>
          <w:sz w:val="28"/>
          <w:szCs w:val="28"/>
          <w:lang w:eastAsia="ru-RU"/>
        </w:rPr>
      </w:pPr>
    </w:p>
    <w:p w:rsidR="00B1703C" w:rsidRPr="00B1703C" w:rsidRDefault="00B1703C" w:rsidP="00B1703C">
      <w:pPr>
        <w:widowControl w:val="0"/>
        <w:spacing w:after="0" w:line="276" w:lineRule="auto"/>
        <w:ind w:firstLine="709"/>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 xml:space="preserve">4.6. Аннотация программы итоговой государственной аттестации </w:t>
      </w:r>
      <w:r w:rsidRPr="00B1703C">
        <w:rPr>
          <w:rFonts w:ascii="Times New Roman" w:eastAsia="Times New Roman" w:hAnsi="Times New Roman" w:cs="Times New Roman"/>
          <w:b/>
          <w:sz w:val="28"/>
          <w:szCs w:val="28"/>
          <w:lang w:eastAsia="ru-RU"/>
        </w:rPr>
        <w:lastRenderedPageBreak/>
        <w:t>(государственной итоговой аттестации)</w:t>
      </w:r>
    </w:p>
    <w:p w:rsidR="00B1703C" w:rsidRPr="00B1703C" w:rsidRDefault="00B1703C" w:rsidP="00B1703C">
      <w:pPr>
        <w:spacing w:after="0" w:line="276" w:lineRule="auto"/>
        <w:ind w:firstLine="709"/>
        <w:jc w:val="both"/>
        <w:rPr>
          <w:rFonts w:ascii="Times New Roman" w:eastAsia="Times New Roman" w:hAnsi="Times New Roman" w:cs="Times New Roman"/>
          <w:sz w:val="28"/>
          <w:szCs w:val="28"/>
          <w:lang w:eastAsia="ru-RU"/>
        </w:rPr>
      </w:pPr>
      <w:r w:rsidRPr="00B1703C">
        <w:rPr>
          <w:rFonts w:ascii="Times New Roman" w:eastAsia="Times New Roman" w:hAnsi="Times New Roman" w:cs="Times New Roman"/>
          <w:sz w:val="28"/>
          <w:szCs w:val="28"/>
          <w:lang w:eastAsia="ru-RU"/>
        </w:rPr>
        <w:t>Итоговая государственная аттестация (государственная итоговая аттестация) (далее ИГА) выпускника  магистратуры является обязательной и осуществляется после освоения образовательной программы в полном объеме. ИГА включает в себя сдачу государственного экзамена и защиту выпускной квалификационной работы (магистерской диссертации).</w:t>
      </w: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8"/>
          <w:szCs w:val="28"/>
          <w:lang w:eastAsia="ru-RU"/>
        </w:rPr>
      </w:pPr>
    </w:p>
    <w:p w:rsidR="00B1703C" w:rsidRPr="00B1703C" w:rsidRDefault="00B1703C" w:rsidP="00B1703C">
      <w:pPr>
        <w:widowControl w:val="0"/>
        <w:spacing w:after="0" w:line="240" w:lineRule="auto"/>
        <w:ind w:firstLine="400"/>
        <w:jc w:val="center"/>
        <w:rPr>
          <w:rFonts w:ascii="Times New Roman" w:eastAsia="Times New Roman" w:hAnsi="Times New Roman" w:cs="Times New Roman"/>
          <w:b/>
          <w:sz w:val="28"/>
          <w:szCs w:val="28"/>
          <w:lang w:eastAsia="ru-RU"/>
        </w:rPr>
      </w:pPr>
      <w:r w:rsidRPr="00B1703C">
        <w:rPr>
          <w:rFonts w:ascii="Times New Roman" w:eastAsia="Times New Roman" w:hAnsi="Times New Roman" w:cs="Times New Roman"/>
          <w:b/>
          <w:sz w:val="28"/>
          <w:szCs w:val="28"/>
          <w:lang w:eastAsia="ru-RU"/>
        </w:rPr>
        <w:t>Аннотация программы итоговой государственной аттестации (государственной итоговой аттестации)</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Автор-составитель: руководитель магистерской программы,</w:t>
      </w:r>
    </w:p>
    <w:p w:rsidR="00B1703C" w:rsidRPr="00B1703C" w:rsidRDefault="00B1703C" w:rsidP="00B1703C">
      <w:pPr>
        <w:spacing w:after="0" w:line="240" w:lineRule="auto"/>
        <w:ind w:firstLine="720"/>
        <w:jc w:val="center"/>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доктор юридических наук, доцент</w:t>
      </w:r>
    </w:p>
    <w:p w:rsidR="00B1703C" w:rsidRPr="00B1703C" w:rsidRDefault="00B1703C" w:rsidP="00B1703C">
      <w:pPr>
        <w:spacing w:after="0" w:line="240" w:lineRule="auto"/>
        <w:ind w:firstLine="720"/>
        <w:jc w:val="center"/>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Мирошник Светлана Валентиновна</w:t>
      </w:r>
    </w:p>
    <w:p w:rsidR="00B1703C" w:rsidRPr="00B1703C" w:rsidRDefault="00B1703C" w:rsidP="00B1703C">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640"/>
        <w:gridCol w:w="6931"/>
      </w:tblGrid>
      <w:tr w:rsidR="00B1703C" w:rsidRPr="00B1703C" w:rsidTr="00831865">
        <w:tc>
          <w:tcPr>
            <w:tcW w:w="264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Цель итоговой государственной аттестации (государственной итоговой аттестации)</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Целью итоговой государственной аттестации (государственной итоговой аттестации) является определение соответствия результатов освоения обучающимися основной образовательной программы соответствующим требованиям ФГОС</w:t>
            </w:r>
          </w:p>
        </w:tc>
      </w:tr>
      <w:tr w:rsidR="00B1703C" w:rsidRPr="00B1703C" w:rsidTr="00831865">
        <w:tc>
          <w:tcPr>
            <w:tcW w:w="264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 xml:space="preserve">Место итоговой государственной аттестации (государственной итоговой аттестации) в </w:t>
            </w:r>
            <w:r w:rsidR="002F2FFF">
              <w:rPr>
                <w:rFonts w:ascii="Times New Roman" w:eastAsia="Times New Roman" w:hAnsi="Times New Roman" w:cs="Times New Roman"/>
                <w:b/>
                <w:sz w:val="24"/>
                <w:szCs w:val="24"/>
                <w:lang w:eastAsia="ru-RU"/>
              </w:rPr>
              <w:t>ООП</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spacing w:after="0" w:line="276" w:lineRule="auto"/>
              <w:ind w:firstLine="408"/>
              <w:jc w:val="both"/>
              <w:rPr>
                <w:rFonts w:ascii="Times New Roman" w:eastAsia="Times New Roman" w:hAnsi="Times New Roman" w:cs="Times New Roman"/>
                <w:sz w:val="24"/>
                <w:szCs w:val="24"/>
                <w:highlight w:val="yellow"/>
                <w:lang w:eastAsia="ru-RU"/>
              </w:rPr>
            </w:pPr>
            <w:r w:rsidRPr="00B1703C">
              <w:rPr>
                <w:rFonts w:ascii="Times New Roman" w:eastAsia="Times New Roman" w:hAnsi="Times New Roman" w:cs="Times New Roman"/>
                <w:sz w:val="24"/>
                <w:szCs w:val="24"/>
                <w:lang w:eastAsia="ru-RU"/>
              </w:rPr>
              <w:t xml:space="preserve">Итоговая государственная аттестация (государственная итоговая аттестация) является завершающим этапом освоения </w:t>
            </w:r>
            <w:r w:rsidR="002F2FFF">
              <w:rPr>
                <w:rFonts w:ascii="Times New Roman" w:eastAsia="Times New Roman" w:hAnsi="Times New Roman" w:cs="Times New Roman"/>
                <w:sz w:val="24"/>
                <w:szCs w:val="24"/>
                <w:lang w:eastAsia="ru-RU"/>
              </w:rPr>
              <w:t>ООП</w:t>
            </w:r>
            <w:r w:rsidRPr="00B1703C">
              <w:rPr>
                <w:rFonts w:ascii="Times New Roman" w:eastAsia="Times New Roman" w:hAnsi="Times New Roman" w:cs="Times New Roman"/>
                <w:sz w:val="24"/>
                <w:szCs w:val="24"/>
                <w:lang w:eastAsia="ru-RU"/>
              </w:rPr>
              <w:t>, реализуется по очной форме обучения в 4 семестре, заочной - 5   семестре, М.4. «Итоговая государственная аттестация» - в учебном плане.</w:t>
            </w:r>
          </w:p>
        </w:tc>
      </w:tr>
      <w:tr w:rsidR="00B1703C" w:rsidRPr="00B1703C" w:rsidTr="00831865">
        <w:tc>
          <w:tcPr>
            <w:tcW w:w="264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Форма итоговой государственной аттестации (государственной итоговой аттестации)</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76" w:lineRule="auto"/>
              <w:ind w:firstLine="408"/>
              <w:jc w:val="both"/>
              <w:rPr>
                <w:rFonts w:ascii="Times New Roman" w:eastAsia="Times New Roman" w:hAnsi="Times New Roman" w:cs="Times New Roman"/>
                <w:sz w:val="24"/>
                <w:szCs w:val="24"/>
                <w:highlight w:val="yellow"/>
                <w:lang w:eastAsia="ru-RU"/>
              </w:rPr>
            </w:pPr>
            <w:r w:rsidRPr="00B1703C">
              <w:rPr>
                <w:rFonts w:ascii="Times New Roman" w:eastAsia="Times New Roman" w:hAnsi="Times New Roman" w:cs="Times New Roman"/>
                <w:sz w:val="24"/>
                <w:szCs w:val="24"/>
                <w:lang w:eastAsia="ru-RU"/>
              </w:rPr>
              <w:t>Проводится в форме государственного экзамена и защиты выпускной квалификационной работы (магистерской диссертации).</w:t>
            </w:r>
          </w:p>
        </w:tc>
      </w:tr>
      <w:tr w:rsidR="00B1703C" w:rsidRPr="00B1703C" w:rsidTr="00831865">
        <w:tc>
          <w:tcPr>
            <w:tcW w:w="264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Компетенции, оцениваемые на итоговой государственной аттестации (государственной итоговой аттестации)</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рамках проведения государственного экзамена проверяется степень овладения следующих компетенций:</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 xml:space="preserve">В рамках защиты выпускной квалификационной работы (магистерской диссертации) проверяется степень освоения </w:t>
            </w:r>
            <w:r w:rsidRPr="00B1703C">
              <w:rPr>
                <w:rFonts w:ascii="Times New Roman" w:eastAsia="Times New Roman" w:hAnsi="Times New Roman" w:cs="Times New Roman"/>
                <w:sz w:val="24"/>
                <w:szCs w:val="24"/>
                <w:lang w:eastAsia="ru-RU"/>
              </w:rPr>
              <w:lastRenderedPageBreak/>
              <w:t>следующих компетенций:</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общекультурных (ОК):</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(ОК-1);</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b/>
                <w:sz w:val="24"/>
                <w:szCs w:val="24"/>
                <w:lang w:eastAsia="ru-RU"/>
              </w:rPr>
            </w:pPr>
            <w:r w:rsidRPr="00B1703C">
              <w:rPr>
                <w:rFonts w:ascii="Times New Roman" w:eastAsia="Times New Roman" w:hAnsi="Times New Roman" w:cs="Times New Roman"/>
                <w:b/>
                <w:sz w:val="24"/>
                <w:szCs w:val="24"/>
                <w:lang w:eastAsia="ru-RU"/>
              </w:rPr>
              <w:t>профессиональных (ПК):</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в экспертно-консультационной деятельности:</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квалифицированно толковать нормативные правовые акты (ПК-7);</w:t>
            </w:r>
          </w:p>
          <w:p w:rsidR="00B1703C" w:rsidRPr="00B1703C" w:rsidRDefault="00B1703C" w:rsidP="00B1703C">
            <w:pPr>
              <w:widowControl w:val="0"/>
              <w:autoSpaceDE w:val="0"/>
              <w:autoSpaceDN w:val="0"/>
              <w:adjustRightInd w:val="0"/>
              <w:spacing w:after="0" w:line="240" w:lineRule="auto"/>
              <w:ind w:firstLine="479"/>
              <w:jc w:val="both"/>
              <w:rPr>
                <w:rFonts w:ascii="Times New Roman" w:eastAsia="Times New Roman" w:hAnsi="Times New Roman" w:cs="Times New Roman"/>
                <w:sz w:val="24"/>
                <w:szCs w:val="24"/>
                <w:lang w:eastAsia="ru-RU"/>
              </w:rPr>
            </w:pPr>
            <w:r w:rsidRPr="00B1703C">
              <w:rPr>
                <w:rFonts w:ascii="Times New Roman" w:eastAsia="Times New Roman" w:hAnsi="Times New Roman" w:cs="Times New Roman"/>
                <w:sz w:val="24"/>
                <w:szCs w:val="24"/>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B1703C" w:rsidRPr="00B1703C" w:rsidTr="00831865">
        <w:tc>
          <w:tcPr>
            <w:tcW w:w="2640"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keepNext/>
              <w:widowControl w:val="0"/>
              <w:spacing w:before="120" w:after="120" w:line="240" w:lineRule="auto"/>
              <w:outlineLvl w:val="1"/>
              <w:rPr>
                <w:rFonts w:ascii="Times New Roman" w:eastAsia="Times New Roman" w:hAnsi="Times New Roman" w:cs="Times New Roman"/>
                <w:b/>
                <w:bCs/>
                <w:iCs/>
                <w:sz w:val="24"/>
                <w:szCs w:val="24"/>
                <w:lang w:eastAsia="ru-RU"/>
              </w:rPr>
            </w:pPr>
            <w:r w:rsidRPr="00B1703C">
              <w:rPr>
                <w:rFonts w:ascii="Times New Roman" w:eastAsia="Times New Roman" w:hAnsi="Times New Roman" w:cs="Times New Roman"/>
                <w:b/>
                <w:bCs/>
                <w:iCs/>
                <w:sz w:val="24"/>
                <w:szCs w:val="24"/>
                <w:lang w:eastAsia="ru-RU"/>
              </w:rPr>
              <w:lastRenderedPageBreak/>
              <w:t>Общая трудоемкость итоговой государственной аттестации (государственной итоговой аттестации)</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B1703C" w:rsidRPr="00B1703C" w:rsidRDefault="00B1703C" w:rsidP="00B1703C">
            <w:pPr>
              <w:spacing w:after="0" w:line="240" w:lineRule="auto"/>
              <w:ind w:firstLine="479"/>
              <w:jc w:val="both"/>
              <w:rPr>
                <w:rFonts w:ascii="Times New Roman" w:eastAsia="Calibri" w:hAnsi="Times New Roman" w:cs="Times New Roman"/>
                <w:sz w:val="24"/>
                <w:szCs w:val="24"/>
              </w:rPr>
            </w:pPr>
            <w:r w:rsidRPr="00B1703C">
              <w:rPr>
                <w:rFonts w:ascii="Times New Roman" w:eastAsia="Calibri" w:hAnsi="Times New Roman" w:cs="Times New Roman"/>
                <w:sz w:val="24"/>
                <w:szCs w:val="24"/>
              </w:rPr>
              <w:t>Общая трудоемкость составляет 6 зачетных единиц.</w:t>
            </w:r>
          </w:p>
        </w:tc>
      </w:tr>
    </w:tbl>
    <w:p w:rsidR="003157F7" w:rsidRDefault="003157F7"/>
    <w:sectPr w:rsidR="00315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A7722A"/>
    <w:multiLevelType w:val="hybridMultilevel"/>
    <w:tmpl w:val="E80CA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D66DA"/>
    <w:multiLevelType w:val="hybridMultilevel"/>
    <w:tmpl w:val="1CE2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8085B"/>
    <w:multiLevelType w:val="hybridMultilevel"/>
    <w:tmpl w:val="C51C5182"/>
    <w:lvl w:ilvl="0" w:tplc="0419000F">
      <w:start w:val="1"/>
      <w:numFmt w:val="decimal"/>
      <w:lvlText w:val="%1."/>
      <w:lvlJc w:val="left"/>
      <w:pPr>
        <w:ind w:left="502" w:hanging="360"/>
      </w:pPr>
      <w:rPr>
        <w:rFonts w:hint="default"/>
        <w:i w:val="0"/>
        <w:i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0BDE749D"/>
    <w:multiLevelType w:val="hybridMultilevel"/>
    <w:tmpl w:val="F2C89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6F77C6"/>
    <w:multiLevelType w:val="multilevel"/>
    <w:tmpl w:val="EFEE3A1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17D2B91"/>
    <w:multiLevelType w:val="hybridMultilevel"/>
    <w:tmpl w:val="0FA0B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670C92"/>
    <w:multiLevelType w:val="hybridMultilevel"/>
    <w:tmpl w:val="E0C6897E"/>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9">
    <w:nsid w:val="17833014"/>
    <w:multiLevelType w:val="hybridMultilevel"/>
    <w:tmpl w:val="EF98481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1A1E22F8"/>
    <w:multiLevelType w:val="hybridMultilevel"/>
    <w:tmpl w:val="8FD8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31402"/>
    <w:multiLevelType w:val="hybridMultilevel"/>
    <w:tmpl w:val="6646043C"/>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12">
    <w:nsid w:val="2240273C"/>
    <w:multiLevelType w:val="hybridMultilevel"/>
    <w:tmpl w:val="B89A94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DF0C96"/>
    <w:multiLevelType w:val="hybridMultilevel"/>
    <w:tmpl w:val="BB32F8EE"/>
    <w:lvl w:ilvl="0" w:tplc="F89AC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C97FFE"/>
    <w:multiLevelType w:val="hybridMultilevel"/>
    <w:tmpl w:val="33907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0D6A00"/>
    <w:multiLevelType w:val="hybridMultilevel"/>
    <w:tmpl w:val="615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D1ACC"/>
    <w:multiLevelType w:val="hybridMultilevel"/>
    <w:tmpl w:val="8CA4FC1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28EC2D62"/>
    <w:multiLevelType w:val="hybridMultilevel"/>
    <w:tmpl w:val="AD96C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BB773F"/>
    <w:multiLevelType w:val="hybridMultilevel"/>
    <w:tmpl w:val="D7440612"/>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19">
    <w:nsid w:val="346B3D09"/>
    <w:multiLevelType w:val="hybridMultilevel"/>
    <w:tmpl w:val="A210CE24"/>
    <w:lvl w:ilvl="0" w:tplc="B4C6B194">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AE51EC"/>
    <w:multiLevelType w:val="hybridMultilevel"/>
    <w:tmpl w:val="457043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86F4720"/>
    <w:multiLevelType w:val="hybridMultilevel"/>
    <w:tmpl w:val="CC3A87AC"/>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22">
    <w:nsid w:val="3A081513"/>
    <w:multiLevelType w:val="hybridMultilevel"/>
    <w:tmpl w:val="5EE03876"/>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23">
    <w:nsid w:val="3FF432E9"/>
    <w:multiLevelType w:val="hybridMultilevel"/>
    <w:tmpl w:val="4C6404BC"/>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nsid w:val="41C14CFE"/>
    <w:multiLevelType w:val="hybridMultilevel"/>
    <w:tmpl w:val="D9648A1A"/>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25">
    <w:nsid w:val="42591AF0"/>
    <w:multiLevelType w:val="hybridMultilevel"/>
    <w:tmpl w:val="63D8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DF2A32"/>
    <w:multiLevelType w:val="hybridMultilevel"/>
    <w:tmpl w:val="FCC47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5008E"/>
    <w:multiLevelType w:val="hybridMultilevel"/>
    <w:tmpl w:val="7EA86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894F40"/>
    <w:multiLevelType w:val="hybridMultilevel"/>
    <w:tmpl w:val="916096F6"/>
    <w:lvl w:ilvl="0" w:tplc="04190001">
      <w:start w:val="1"/>
      <w:numFmt w:val="bullet"/>
      <w:lvlText w:val=""/>
      <w:lvlJc w:val="left"/>
      <w:pPr>
        <w:tabs>
          <w:tab w:val="num" w:pos="360"/>
        </w:tabs>
        <w:ind w:left="340" w:hanging="34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6DA2E8C"/>
    <w:multiLevelType w:val="hybridMultilevel"/>
    <w:tmpl w:val="71E6251C"/>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0">
    <w:nsid w:val="57063797"/>
    <w:multiLevelType w:val="hybridMultilevel"/>
    <w:tmpl w:val="C3D8C63C"/>
    <w:lvl w:ilvl="0" w:tplc="9CAE2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71115"/>
    <w:multiLevelType w:val="hybridMultilevel"/>
    <w:tmpl w:val="274C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E3923"/>
    <w:multiLevelType w:val="hybridMultilevel"/>
    <w:tmpl w:val="92B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60A4A"/>
    <w:multiLevelType w:val="hybridMultilevel"/>
    <w:tmpl w:val="D2A81108"/>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4">
    <w:nsid w:val="61350AA7"/>
    <w:multiLevelType w:val="multilevel"/>
    <w:tmpl w:val="BE4845D0"/>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6C223353"/>
    <w:multiLevelType w:val="hybridMultilevel"/>
    <w:tmpl w:val="56462B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6CF968FB"/>
    <w:multiLevelType w:val="hybridMultilevel"/>
    <w:tmpl w:val="58181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1F0DD3"/>
    <w:multiLevelType w:val="hybridMultilevel"/>
    <w:tmpl w:val="218097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E3B1DCE"/>
    <w:multiLevelType w:val="multilevel"/>
    <w:tmpl w:val="456E0D8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576762"/>
    <w:multiLevelType w:val="hybridMultilevel"/>
    <w:tmpl w:val="CA860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416D6D"/>
    <w:multiLevelType w:val="hybridMultilevel"/>
    <w:tmpl w:val="71B6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0297C"/>
    <w:multiLevelType w:val="hybridMultilevel"/>
    <w:tmpl w:val="665EA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203CBA"/>
    <w:multiLevelType w:val="hybridMultilevel"/>
    <w:tmpl w:val="CD585D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3">
    <w:nsid w:val="7CAF0686"/>
    <w:multiLevelType w:val="hybridMultilevel"/>
    <w:tmpl w:val="006CA500"/>
    <w:lvl w:ilvl="0" w:tplc="06B47AA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0"/>
  </w:num>
  <w:num w:numId="3">
    <w:abstractNumId w:val="38"/>
  </w:num>
  <w:num w:numId="4">
    <w:abstractNumId w:val="27"/>
  </w:num>
  <w:num w:numId="5">
    <w:abstractNumId w:val="43"/>
  </w:num>
  <w:num w:numId="6">
    <w:abstractNumId w:val="7"/>
  </w:num>
  <w:num w:numId="7">
    <w:abstractNumId w:val="20"/>
  </w:num>
  <w:num w:numId="8">
    <w:abstractNumId w:val="44"/>
  </w:num>
  <w:num w:numId="9">
    <w:abstractNumId w:val="30"/>
  </w:num>
  <w:num w:numId="10">
    <w:abstractNumId w:val="13"/>
  </w:num>
  <w:num w:numId="11">
    <w:abstractNumId w:val="29"/>
  </w:num>
  <w:num w:numId="12">
    <w:abstractNumId w:val="32"/>
  </w:num>
  <w:num w:numId="13">
    <w:abstractNumId w:val="21"/>
  </w:num>
  <w:num w:numId="14">
    <w:abstractNumId w:val="28"/>
  </w:num>
  <w:num w:numId="15">
    <w:abstractNumId w:val="35"/>
  </w:num>
  <w:num w:numId="16">
    <w:abstractNumId w:val="10"/>
  </w:num>
  <w:num w:numId="17">
    <w:abstractNumId w:val="33"/>
  </w:num>
  <w:num w:numId="18">
    <w:abstractNumId w:val="37"/>
  </w:num>
  <w:num w:numId="19">
    <w:abstractNumId w:val="16"/>
  </w:num>
  <w:num w:numId="20">
    <w:abstractNumId w:val="1"/>
  </w:num>
  <w:num w:numId="21">
    <w:abstractNumId w:val="2"/>
  </w:num>
  <w:num w:numId="22">
    <w:abstractNumId w:val="6"/>
  </w:num>
  <w:num w:numId="23">
    <w:abstractNumId w:val="34"/>
  </w:num>
  <w:num w:numId="24">
    <w:abstractNumId w:val="26"/>
  </w:num>
  <w:num w:numId="25">
    <w:abstractNumId w:val="9"/>
  </w:num>
  <w:num w:numId="26">
    <w:abstractNumId w:val="25"/>
  </w:num>
  <w:num w:numId="27">
    <w:abstractNumId w:val="3"/>
  </w:num>
  <w:num w:numId="28">
    <w:abstractNumId w:val="15"/>
  </w:num>
  <w:num w:numId="29">
    <w:abstractNumId w:val="14"/>
  </w:num>
  <w:num w:numId="30">
    <w:abstractNumId w:val="26"/>
  </w:num>
  <w:num w:numId="31">
    <w:abstractNumId w:val="4"/>
  </w:num>
  <w:num w:numId="32">
    <w:abstractNumId w:val="40"/>
  </w:num>
  <w:num w:numId="33">
    <w:abstractNumId w:val="22"/>
  </w:num>
  <w:num w:numId="34">
    <w:abstractNumId w:val="42"/>
  </w:num>
  <w:num w:numId="35">
    <w:abstractNumId w:val="5"/>
  </w:num>
  <w:num w:numId="36">
    <w:abstractNumId w:val="24"/>
  </w:num>
  <w:num w:numId="37">
    <w:abstractNumId w:val="39"/>
  </w:num>
  <w:num w:numId="38">
    <w:abstractNumId w:val="23"/>
  </w:num>
  <w:num w:numId="39">
    <w:abstractNumId w:val="41"/>
  </w:num>
  <w:num w:numId="40">
    <w:abstractNumId w:val="31"/>
  </w:num>
  <w:num w:numId="41">
    <w:abstractNumId w:val="12"/>
  </w:num>
  <w:num w:numId="42">
    <w:abstractNumId w:val="36"/>
  </w:num>
  <w:num w:numId="43">
    <w:abstractNumId w:val="18"/>
  </w:num>
  <w:num w:numId="44">
    <w:abstractNumId w:val="8"/>
  </w:num>
  <w:num w:numId="45">
    <w:abstractNumId w:val="41"/>
  </w:num>
  <w:num w:numId="46">
    <w:abstractNumId w:val="1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A7"/>
    <w:rsid w:val="002F2FFF"/>
    <w:rsid w:val="003157F7"/>
    <w:rsid w:val="00B1703C"/>
    <w:rsid w:val="00EB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B1703C"/>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1"/>
    <w:next w:val="a1"/>
    <w:link w:val="20"/>
    <w:qFormat/>
    <w:rsid w:val="00B1703C"/>
    <w:pPr>
      <w:keepNext/>
      <w:widowControl w:val="0"/>
      <w:spacing w:before="240" w:after="60" w:line="240" w:lineRule="auto"/>
      <w:ind w:firstLine="400"/>
      <w:jc w:val="both"/>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B1703C"/>
    <w:pPr>
      <w:keepNext/>
      <w:widowControl w:val="0"/>
      <w:spacing w:before="240" w:after="60" w:line="240" w:lineRule="auto"/>
      <w:ind w:firstLine="400"/>
      <w:jc w:val="both"/>
      <w:outlineLvl w:val="2"/>
    </w:pPr>
    <w:rPr>
      <w:rFonts w:ascii="Arial" w:eastAsia="Times New Roman" w:hAnsi="Arial" w:cs="Arial"/>
      <w:b/>
      <w:bCs/>
      <w:sz w:val="26"/>
      <w:szCs w:val="26"/>
      <w:lang w:eastAsia="ru-RU"/>
    </w:rPr>
  </w:style>
  <w:style w:type="paragraph" w:styleId="4">
    <w:name w:val="heading 4"/>
    <w:basedOn w:val="a1"/>
    <w:next w:val="a1"/>
    <w:link w:val="40"/>
    <w:qFormat/>
    <w:rsid w:val="00B1703C"/>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1"/>
    <w:next w:val="a1"/>
    <w:link w:val="50"/>
    <w:qFormat/>
    <w:rsid w:val="00B1703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1703C"/>
    <w:rPr>
      <w:rFonts w:ascii="Cambria" w:eastAsia="Times New Roman" w:hAnsi="Cambria" w:cs="Times New Roman"/>
      <w:b/>
      <w:bCs/>
      <w:kern w:val="32"/>
      <w:sz w:val="32"/>
      <w:szCs w:val="32"/>
    </w:rPr>
  </w:style>
  <w:style w:type="character" w:customStyle="1" w:styleId="20">
    <w:name w:val="Заголовок 2 Знак"/>
    <w:basedOn w:val="a2"/>
    <w:link w:val="2"/>
    <w:rsid w:val="00B1703C"/>
    <w:rPr>
      <w:rFonts w:ascii="Arial" w:eastAsia="Times New Roman" w:hAnsi="Arial" w:cs="Arial"/>
      <w:b/>
      <w:bCs/>
      <w:i/>
      <w:iCs/>
      <w:sz w:val="28"/>
      <w:szCs w:val="28"/>
      <w:lang w:eastAsia="ru-RU"/>
    </w:rPr>
  </w:style>
  <w:style w:type="character" w:customStyle="1" w:styleId="30">
    <w:name w:val="Заголовок 3 Знак"/>
    <w:basedOn w:val="a2"/>
    <w:link w:val="3"/>
    <w:rsid w:val="00B1703C"/>
    <w:rPr>
      <w:rFonts w:ascii="Arial" w:eastAsia="Times New Roman" w:hAnsi="Arial" w:cs="Arial"/>
      <w:b/>
      <w:bCs/>
      <w:sz w:val="26"/>
      <w:szCs w:val="26"/>
      <w:lang w:eastAsia="ru-RU"/>
    </w:rPr>
  </w:style>
  <w:style w:type="character" w:customStyle="1" w:styleId="40">
    <w:name w:val="Заголовок 4 Знак"/>
    <w:basedOn w:val="a2"/>
    <w:link w:val="4"/>
    <w:rsid w:val="00B1703C"/>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B1703C"/>
    <w:rPr>
      <w:rFonts w:ascii="Times New Roman" w:eastAsia="Times New Roman" w:hAnsi="Times New Roman" w:cs="Times New Roman"/>
      <w:b/>
      <w:bCs/>
      <w:szCs w:val="21"/>
      <w:lang w:eastAsia="ru-RU"/>
    </w:rPr>
  </w:style>
  <w:style w:type="numbering" w:customStyle="1" w:styleId="11">
    <w:name w:val="Нет списка1"/>
    <w:next w:val="a4"/>
    <w:semiHidden/>
    <w:rsid w:val="00B1703C"/>
  </w:style>
  <w:style w:type="paragraph" w:customStyle="1" w:styleId="a5">
    <w:name w:val="Знак"/>
    <w:basedOn w:val="a1"/>
    <w:rsid w:val="00B1703C"/>
    <w:pPr>
      <w:tabs>
        <w:tab w:val="num" w:pos="720"/>
      </w:tabs>
      <w:spacing w:line="240" w:lineRule="exact"/>
      <w:ind w:left="720" w:hanging="720"/>
      <w:jc w:val="both"/>
    </w:pPr>
    <w:rPr>
      <w:rFonts w:ascii="Verdana" w:eastAsia="Times New Roman" w:hAnsi="Verdana" w:cs="Verdana"/>
      <w:sz w:val="20"/>
      <w:szCs w:val="20"/>
      <w:lang w:val="en-US"/>
    </w:rPr>
  </w:style>
  <w:style w:type="character" w:styleId="a6">
    <w:name w:val="Hyperlink"/>
    <w:rsid w:val="00B1703C"/>
    <w:rPr>
      <w:color w:val="0000FF"/>
      <w:u w:val="single"/>
    </w:rPr>
  </w:style>
  <w:style w:type="paragraph" w:customStyle="1" w:styleId="a0">
    <w:name w:val="список с точками"/>
    <w:basedOn w:val="a1"/>
    <w:rsid w:val="00B1703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B1703C"/>
    <w:pPr>
      <w:spacing w:after="0" w:line="240" w:lineRule="auto"/>
    </w:pPr>
    <w:rPr>
      <w:rFonts w:ascii="Times New Roman" w:eastAsia="Times New Roman" w:hAnsi="Times New Roman" w:cs="Times New Roman"/>
      <w:sz w:val="24"/>
      <w:szCs w:val="24"/>
      <w:lang w:eastAsia="ru-RU"/>
    </w:rPr>
  </w:style>
  <w:style w:type="character" w:styleId="a8">
    <w:name w:val="page number"/>
    <w:rsid w:val="00B1703C"/>
    <w:rPr>
      <w:sz w:val="20"/>
    </w:rPr>
  </w:style>
  <w:style w:type="paragraph" w:styleId="a9">
    <w:name w:val="footer"/>
    <w:basedOn w:val="a1"/>
    <w:link w:val="aa"/>
    <w:uiPriority w:val="99"/>
    <w:rsid w:val="00B170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B1703C"/>
    <w:rPr>
      <w:rFonts w:ascii="Times New Roman" w:eastAsia="Times New Roman" w:hAnsi="Times New Roman" w:cs="Times New Roman"/>
      <w:sz w:val="24"/>
      <w:szCs w:val="24"/>
      <w:lang w:eastAsia="ru-RU"/>
    </w:rPr>
  </w:style>
  <w:style w:type="paragraph" w:styleId="ab">
    <w:name w:val="Body Text Indent"/>
    <w:aliases w:val="текст,Основной текст 1"/>
    <w:basedOn w:val="a1"/>
    <w:link w:val="ac"/>
    <w:rsid w:val="00B1703C"/>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c">
    <w:name w:val="Основной текст с отступом Знак"/>
    <w:aliases w:val="текст Знак,Основной текст 1 Знак"/>
    <w:basedOn w:val="a2"/>
    <w:link w:val="ab"/>
    <w:rsid w:val="00B1703C"/>
    <w:rPr>
      <w:rFonts w:ascii="TimesET" w:eastAsia="Times New Roman" w:hAnsi="TimesET" w:cs="Times New Roman"/>
      <w:sz w:val="28"/>
      <w:szCs w:val="20"/>
      <w:lang w:eastAsia="ru-RU"/>
    </w:rPr>
  </w:style>
  <w:style w:type="paragraph" w:styleId="ad">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1"/>
    <w:rsid w:val="00B1703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B1703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B1703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B1703C"/>
    <w:rPr>
      <w:rFonts w:ascii="Times New Roman" w:eastAsia="Times New Roman" w:hAnsi="Times New Roman" w:cs="Times New Roman"/>
      <w:sz w:val="24"/>
      <w:szCs w:val="24"/>
      <w:lang w:eastAsia="ru-RU"/>
    </w:rPr>
  </w:style>
  <w:style w:type="paragraph" w:customStyle="1" w:styleId="caaieiaie2">
    <w:name w:val="caaieiaie 2"/>
    <w:basedOn w:val="a1"/>
    <w:next w:val="a1"/>
    <w:rsid w:val="00B1703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table" w:styleId="ae">
    <w:name w:val="Table Grid"/>
    <w:basedOn w:val="a3"/>
    <w:rsid w:val="00B1703C"/>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header"/>
    <w:basedOn w:val="a1"/>
    <w:link w:val="af"/>
    <w:rsid w:val="00B1703C"/>
    <w:pPr>
      <w:widowControl w:val="0"/>
      <w:numPr>
        <w:numId w:val="2"/>
      </w:numPr>
      <w:tabs>
        <w:tab w:val="clear" w:pos="643"/>
        <w:tab w:val="center" w:pos="4677"/>
        <w:tab w:val="right" w:pos="9355"/>
      </w:tabs>
      <w:spacing w:after="0" w:line="240" w:lineRule="auto"/>
      <w:ind w:left="0" w:firstLine="400"/>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
    <w:rsid w:val="00B1703C"/>
    <w:rPr>
      <w:rFonts w:ascii="Times New Roman" w:eastAsia="Times New Roman" w:hAnsi="Times New Roman" w:cs="Times New Roman"/>
      <w:sz w:val="24"/>
      <w:szCs w:val="24"/>
      <w:lang w:eastAsia="ru-RU"/>
    </w:rPr>
  </w:style>
  <w:style w:type="paragraph" w:customStyle="1" w:styleId="ConsPlusNormal">
    <w:name w:val="ConsPlusNormal"/>
    <w:rsid w:val="00B17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rsid w:val="00B1703C"/>
    <w:rPr>
      <w:rFonts w:ascii="Times New Roman" w:hAnsi="Times New Roman" w:cs="Times New Roman"/>
      <w:i/>
      <w:iCs/>
      <w:color w:val="000000"/>
      <w:sz w:val="20"/>
      <w:szCs w:val="20"/>
    </w:rPr>
  </w:style>
  <w:style w:type="paragraph" w:styleId="af0">
    <w:name w:val="Title"/>
    <w:basedOn w:val="a1"/>
    <w:link w:val="af1"/>
    <w:qFormat/>
    <w:rsid w:val="00B1703C"/>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2"/>
    <w:link w:val="af0"/>
    <w:rsid w:val="00B1703C"/>
    <w:rPr>
      <w:rFonts w:ascii="Times New Roman" w:eastAsia="Times New Roman" w:hAnsi="Times New Roman" w:cs="Times New Roman"/>
      <w:sz w:val="28"/>
      <w:szCs w:val="20"/>
      <w:lang w:eastAsia="ru-RU"/>
    </w:rPr>
  </w:style>
  <w:style w:type="paragraph" w:customStyle="1" w:styleId="12">
    <w:name w:val="Обычный1"/>
    <w:rsid w:val="00B1703C"/>
    <w:pPr>
      <w:widowControl w:val="0"/>
      <w:spacing w:after="0" w:line="240" w:lineRule="auto"/>
      <w:ind w:firstLine="300"/>
      <w:jc w:val="both"/>
    </w:pPr>
    <w:rPr>
      <w:rFonts w:ascii="Times New Roman" w:eastAsia="Calibri" w:hAnsi="Times New Roman" w:cs="Times New Roman"/>
      <w:sz w:val="20"/>
      <w:szCs w:val="20"/>
      <w:lang w:eastAsia="ru-RU"/>
    </w:rPr>
  </w:style>
  <w:style w:type="paragraph" w:styleId="af2">
    <w:name w:val="Plain Text"/>
    <w:basedOn w:val="a1"/>
    <w:link w:val="af3"/>
    <w:rsid w:val="00B1703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2"/>
    <w:link w:val="af2"/>
    <w:rsid w:val="00B1703C"/>
    <w:rPr>
      <w:rFonts w:ascii="Courier New" w:eastAsia="Times New Roman" w:hAnsi="Courier New" w:cs="Times New Roman"/>
      <w:sz w:val="20"/>
      <w:szCs w:val="20"/>
      <w:lang w:eastAsia="ru-RU"/>
    </w:rPr>
  </w:style>
  <w:style w:type="paragraph" w:customStyle="1" w:styleId="Default">
    <w:name w:val="Default"/>
    <w:rsid w:val="00B17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1"/>
    <w:link w:val="af5"/>
    <w:rsid w:val="00B1703C"/>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2"/>
    <w:link w:val="af4"/>
    <w:rsid w:val="00B1703C"/>
    <w:rPr>
      <w:rFonts w:ascii="Times New Roman" w:eastAsia="Times New Roman" w:hAnsi="Times New Roman" w:cs="Times New Roman"/>
      <w:sz w:val="24"/>
      <w:szCs w:val="24"/>
      <w:lang w:eastAsia="ru-RU"/>
    </w:rPr>
  </w:style>
  <w:style w:type="character" w:customStyle="1" w:styleId="s1">
    <w:name w:val="s1"/>
    <w:rsid w:val="00B1703C"/>
  </w:style>
  <w:style w:type="paragraph" w:customStyle="1" w:styleId="p25">
    <w:name w:val="p25"/>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B1703C"/>
  </w:style>
  <w:style w:type="character" w:customStyle="1" w:styleId="s4">
    <w:name w:val="s4"/>
    <w:rsid w:val="00B1703C"/>
  </w:style>
  <w:style w:type="character" w:customStyle="1" w:styleId="CharacterStyle1">
    <w:name w:val="Character Style 1"/>
    <w:rsid w:val="00B1703C"/>
    <w:rPr>
      <w:rFonts w:ascii="Tahoma" w:hAnsi="Tahoma"/>
      <w:sz w:val="18"/>
    </w:rPr>
  </w:style>
  <w:style w:type="paragraph" w:customStyle="1" w:styleId="Style2">
    <w:name w:val="Style 2"/>
    <w:rsid w:val="00B1703C"/>
    <w:pPr>
      <w:widowControl w:val="0"/>
      <w:autoSpaceDE w:val="0"/>
      <w:autoSpaceDN w:val="0"/>
      <w:spacing w:after="0" w:line="235" w:lineRule="auto"/>
      <w:ind w:firstLine="216"/>
      <w:jc w:val="both"/>
    </w:pPr>
    <w:rPr>
      <w:rFonts w:ascii="Tahoma" w:eastAsia="Times New Roman" w:hAnsi="Tahoma" w:cs="Tahoma"/>
      <w:sz w:val="18"/>
      <w:szCs w:val="18"/>
      <w:lang w:eastAsia="ru-RU"/>
    </w:rPr>
  </w:style>
  <w:style w:type="paragraph" w:customStyle="1" w:styleId="Style1">
    <w:name w:val="Style 1"/>
    <w:rsid w:val="00B17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B1703C"/>
  </w:style>
  <w:style w:type="character" w:customStyle="1" w:styleId="s2">
    <w:name w:val="s2"/>
    <w:basedOn w:val="a2"/>
    <w:rsid w:val="00B1703C"/>
  </w:style>
  <w:style w:type="character" w:customStyle="1" w:styleId="apple-converted-space">
    <w:name w:val="apple-converted-space"/>
    <w:basedOn w:val="a2"/>
    <w:rsid w:val="00B1703C"/>
  </w:style>
  <w:style w:type="paragraph" w:customStyle="1" w:styleId="p10">
    <w:name w:val="p10"/>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B1703C"/>
  </w:style>
  <w:style w:type="paragraph" w:customStyle="1" w:styleId="p24">
    <w:name w:val="p24"/>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2"/>
    <w:rsid w:val="00B1703C"/>
  </w:style>
  <w:style w:type="paragraph" w:customStyle="1" w:styleId="af6">
    <w:name w:val="Знак Знак Знак Знак"/>
    <w:basedOn w:val="a1"/>
    <w:rsid w:val="00B1703C"/>
    <w:pPr>
      <w:spacing w:line="240" w:lineRule="exact"/>
    </w:pPr>
    <w:rPr>
      <w:rFonts w:ascii="Verdana" w:eastAsia="Times New Roman" w:hAnsi="Verdana" w:cs="Times New Roman"/>
      <w:sz w:val="24"/>
      <w:szCs w:val="24"/>
      <w:lang w:val="en-US"/>
    </w:rPr>
  </w:style>
  <w:style w:type="character" w:styleId="af7">
    <w:name w:val="Strong"/>
    <w:qFormat/>
    <w:rsid w:val="00B1703C"/>
    <w:rPr>
      <w:b/>
      <w:bCs/>
    </w:rPr>
  </w:style>
  <w:style w:type="paragraph" w:customStyle="1" w:styleId="t1">
    <w:name w:val="t1"/>
    <w:basedOn w:val="a1"/>
    <w:rsid w:val="00B1703C"/>
    <w:pPr>
      <w:spacing w:before="100" w:after="100" w:line="240" w:lineRule="auto"/>
      <w:ind w:firstLine="709"/>
      <w:jc w:val="both"/>
    </w:pPr>
    <w:rPr>
      <w:rFonts w:ascii="Times New Roman" w:eastAsia="Times New Roman" w:hAnsi="Times New Roman" w:cs="Times New Roman"/>
      <w:b/>
      <w:sz w:val="30"/>
      <w:szCs w:val="20"/>
      <w:lang w:eastAsia="ru-RU"/>
    </w:rPr>
  </w:style>
  <w:style w:type="character" w:customStyle="1" w:styleId="af8">
    <w:name w:val="Основной текст + Полужирный"/>
    <w:rsid w:val="00B1703C"/>
    <w:rPr>
      <w:rFonts w:ascii="Times New Roman" w:hAnsi="Times New Roman" w:cs="Times New Roman"/>
      <w:b/>
      <w:bCs/>
      <w:sz w:val="27"/>
      <w:szCs w:val="27"/>
      <w:u w:val="none"/>
    </w:rPr>
  </w:style>
  <w:style w:type="paragraph" w:styleId="af9">
    <w:name w:val="Balloon Text"/>
    <w:basedOn w:val="a1"/>
    <w:link w:val="afa"/>
    <w:rsid w:val="00B1703C"/>
    <w:pPr>
      <w:widowControl w:val="0"/>
      <w:spacing w:after="0" w:line="240" w:lineRule="auto"/>
      <w:ind w:firstLine="400"/>
      <w:jc w:val="both"/>
    </w:pPr>
    <w:rPr>
      <w:rFonts w:ascii="Tahoma" w:eastAsia="Times New Roman" w:hAnsi="Tahoma" w:cs="Tahoma"/>
      <w:sz w:val="16"/>
      <w:szCs w:val="16"/>
      <w:lang w:eastAsia="ru-RU"/>
    </w:rPr>
  </w:style>
  <w:style w:type="character" w:customStyle="1" w:styleId="afa">
    <w:name w:val="Текст выноски Знак"/>
    <w:basedOn w:val="a2"/>
    <w:link w:val="af9"/>
    <w:rsid w:val="00B1703C"/>
    <w:rPr>
      <w:rFonts w:ascii="Tahoma" w:eastAsia="Times New Roman" w:hAnsi="Tahoma" w:cs="Tahoma"/>
      <w:sz w:val="16"/>
      <w:szCs w:val="16"/>
      <w:lang w:eastAsia="ru-RU"/>
    </w:rPr>
  </w:style>
  <w:style w:type="character" w:customStyle="1" w:styleId="FontStyle13">
    <w:name w:val="Font Style13"/>
    <w:uiPriority w:val="99"/>
    <w:rsid w:val="00B1703C"/>
    <w:rPr>
      <w:rFonts w:ascii="Times New Roman" w:hAnsi="Times New Roman" w:cs="Times New Roman"/>
      <w:sz w:val="16"/>
      <w:szCs w:val="16"/>
    </w:rPr>
  </w:style>
  <w:style w:type="paragraph" w:customStyle="1" w:styleId="41">
    <w:name w:val="Знак4"/>
    <w:basedOn w:val="a1"/>
    <w:rsid w:val="00B1703C"/>
    <w:pPr>
      <w:spacing w:line="240" w:lineRule="exact"/>
    </w:pPr>
    <w:rPr>
      <w:rFonts w:ascii="Verdana" w:eastAsia="Times New Roman" w:hAnsi="Verdana" w:cs="Times New Roman"/>
      <w:sz w:val="20"/>
      <w:szCs w:val="20"/>
      <w:lang w:val="en-US"/>
    </w:rPr>
  </w:style>
  <w:style w:type="paragraph" w:customStyle="1" w:styleId="13">
    <w:name w:val="Абзац списка1"/>
    <w:basedOn w:val="a1"/>
    <w:rsid w:val="00B1703C"/>
    <w:pPr>
      <w:spacing w:after="200" w:line="276" w:lineRule="auto"/>
      <w:ind w:left="720"/>
    </w:pPr>
    <w:rPr>
      <w:rFonts w:ascii="Calibri" w:eastAsia="Times New Roman" w:hAnsi="Calibri" w:cs="Times New Roman"/>
    </w:rPr>
  </w:style>
  <w:style w:type="character" w:customStyle="1" w:styleId="31">
    <w:name w:val="Заголовок 3 Знак1"/>
    <w:semiHidden/>
    <w:rsid w:val="00B1703C"/>
    <w:rPr>
      <w:rFonts w:ascii="Cambria" w:eastAsia="Times New Roman" w:hAnsi="Cambria" w:cs="Times New Roman"/>
      <w:b/>
      <w:bCs/>
      <w:sz w:val="26"/>
      <w:szCs w:val="26"/>
    </w:rPr>
  </w:style>
  <w:style w:type="paragraph" w:customStyle="1" w:styleId="indent">
    <w:name w:val="indent"/>
    <w:basedOn w:val="a1"/>
    <w:rsid w:val="00B1703C"/>
    <w:pPr>
      <w:spacing w:before="120" w:after="120" w:line="240" w:lineRule="auto"/>
      <w:ind w:firstLine="375"/>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B1703C"/>
  </w:style>
  <w:style w:type="numbering" w:customStyle="1" w:styleId="111">
    <w:name w:val="Нет списка111"/>
    <w:next w:val="a4"/>
    <w:semiHidden/>
    <w:rsid w:val="00B1703C"/>
  </w:style>
  <w:style w:type="paragraph" w:styleId="afb">
    <w:name w:val="No Spacing"/>
    <w:uiPriority w:val="1"/>
    <w:qFormat/>
    <w:rsid w:val="00B1703C"/>
    <w:pPr>
      <w:spacing w:after="0" w:line="240" w:lineRule="auto"/>
    </w:pPr>
    <w:rPr>
      <w:rFonts w:ascii="Calibri" w:eastAsia="Calibri" w:hAnsi="Calibri" w:cs="Times New Roman"/>
    </w:rPr>
  </w:style>
  <w:style w:type="paragraph" w:styleId="23">
    <w:name w:val="Body Text Indent 2"/>
    <w:basedOn w:val="a1"/>
    <w:link w:val="24"/>
    <w:unhideWhenUsed/>
    <w:rsid w:val="00B1703C"/>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2"/>
    <w:link w:val="23"/>
    <w:rsid w:val="00B1703C"/>
    <w:rPr>
      <w:rFonts w:ascii="Calibri" w:eastAsia="Calibri" w:hAnsi="Calibri" w:cs="Times New Roman"/>
    </w:rPr>
  </w:style>
  <w:style w:type="numbering" w:customStyle="1" w:styleId="25">
    <w:name w:val="Нет списка2"/>
    <w:next w:val="a4"/>
    <w:uiPriority w:val="99"/>
    <w:semiHidden/>
    <w:unhideWhenUsed/>
    <w:rsid w:val="00B1703C"/>
  </w:style>
  <w:style w:type="paragraph" w:styleId="afc">
    <w:name w:val="List Paragraph"/>
    <w:basedOn w:val="a1"/>
    <w:uiPriority w:val="34"/>
    <w:qFormat/>
    <w:rsid w:val="00B1703C"/>
    <w:pPr>
      <w:spacing w:after="0" w:line="240" w:lineRule="auto"/>
      <w:ind w:left="720" w:firstLine="567"/>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B1703C"/>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1"/>
    <w:next w:val="a1"/>
    <w:link w:val="20"/>
    <w:qFormat/>
    <w:rsid w:val="00B1703C"/>
    <w:pPr>
      <w:keepNext/>
      <w:widowControl w:val="0"/>
      <w:spacing w:before="240" w:after="60" w:line="240" w:lineRule="auto"/>
      <w:ind w:firstLine="400"/>
      <w:jc w:val="both"/>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B1703C"/>
    <w:pPr>
      <w:keepNext/>
      <w:widowControl w:val="0"/>
      <w:spacing w:before="240" w:after="60" w:line="240" w:lineRule="auto"/>
      <w:ind w:firstLine="400"/>
      <w:jc w:val="both"/>
      <w:outlineLvl w:val="2"/>
    </w:pPr>
    <w:rPr>
      <w:rFonts w:ascii="Arial" w:eastAsia="Times New Roman" w:hAnsi="Arial" w:cs="Arial"/>
      <w:b/>
      <w:bCs/>
      <w:sz w:val="26"/>
      <w:szCs w:val="26"/>
      <w:lang w:eastAsia="ru-RU"/>
    </w:rPr>
  </w:style>
  <w:style w:type="paragraph" w:styleId="4">
    <w:name w:val="heading 4"/>
    <w:basedOn w:val="a1"/>
    <w:next w:val="a1"/>
    <w:link w:val="40"/>
    <w:qFormat/>
    <w:rsid w:val="00B1703C"/>
    <w:pPr>
      <w:keepNext/>
      <w:widowControl w:val="0"/>
      <w:spacing w:after="0" w:line="240" w:lineRule="auto"/>
      <w:outlineLvl w:val="3"/>
    </w:pPr>
    <w:rPr>
      <w:rFonts w:ascii="Times New Roman" w:eastAsia="Times New Roman" w:hAnsi="Times New Roman" w:cs="Times New Roman"/>
      <w:b/>
      <w:bCs/>
      <w:sz w:val="20"/>
      <w:szCs w:val="24"/>
      <w:lang w:eastAsia="ru-RU"/>
    </w:rPr>
  </w:style>
  <w:style w:type="paragraph" w:styleId="5">
    <w:name w:val="heading 5"/>
    <w:basedOn w:val="a1"/>
    <w:next w:val="a1"/>
    <w:link w:val="50"/>
    <w:qFormat/>
    <w:rsid w:val="00B1703C"/>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1703C"/>
    <w:rPr>
      <w:rFonts w:ascii="Cambria" w:eastAsia="Times New Roman" w:hAnsi="Cambria" w:cs="Times New Roman"/>
      <w:b/>
      <w:bCs/>
      <w:kern w:val="32"/>
      <w:sz w:val="32"/>
      <w:szCs w:val="32"/>
    </w:rPr>
  </w:style>
  <w:style w:type="character" w:customStyle="1" w:styleId="20">
    <w:name w:val="Заголовок 2 Знак"/>
    <w:basedOn w:val="a2"/>
    <w:link w:val="2"/>
    <w:rsid w:val="00B1703C"/>
    <w:rPr>
      <w:rFonts w:ascii="Arial" w:eastAsia="Times New Roman" w:hAnsi="Arial" w:cs="Arial"/>
      <w:b/>
      <w:bCs/>
      <w:i/>
      <w:iCs/>
      <w:sz w:val="28"/>
      <w:szCs w:val="28"/>
      <w:lang w:eastAsia="ru-RU"/>
    </w:rPr>
  </w:style>
  <w:style w:type="character" w:customStyle="1" w:styleId="30">
    <w:name w:val="Заголовок 3 Знак"/>
    <w:basedOn w:val="a2"/>
    <w:link w:val="3"/>
    <w:rsid w:val="00B1703C"/>
    <w:rPr>
      <w:rFonts w:ascii="Arial" w:eastAsia="Times New Roman" w:hAnsi="Arial" w:cs="Arial"/>
      <w:b/>
      <w:bCs/>
      <w:sz w:val="26"/>
      <w:szCs w:val="26"/>
      <w:lang w:eastAsia="ru-RU"/>
    </w:rPr>
  </w:style>
  <w:style w:type="character" w:customStyle="1" w:styleId="40">
    <w:name w:val="Заголовок 4 Знак"/>
    <w:basedOn w:val="a2"/>
    <w:link w:val="4"/>
    <w:rsid w:val="00B1703C"/>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B1703C"/>
    <w:rPr>
      <w:rFonts w:ascii="Times New Roman" w:eastAsia="Times New Roman" w:hAnsi="Times New Roman" w:cs="Times New Roman"/>
      <w:b/>
      <w:bCs/>
      <w:szCs w:val="21"/>
      <w:lang w:eastAsia="ru-RU"/>
    </w:rPr>
  </w:style>
  <w:style w:type="numbering" w:customStyle="1" w:styleId="11">
    <w:name w:val="Нет списка1"/>
    <w:next w:val="a4"/>
    <w:semiHidden/>
    <w:rsid w:val="00B1703C"/>
  </w:style>
  <w:style w:type="paragraph" w:customStyle="1" w:styleId="a5">
    <w:name w:val="Знак"/>
    <w:basedOn w:val="a1"/>
    <w:rsid w:val="00B1703C"/>
    <w:pPr>
      <w:tabs>
        <w:tab w:val="num" w:pos="720"/>
      </w:tabs>
      <w:spacing w:line="240" w:lineRule="exact"/>
      <w:ind w:left="720" w:hanging="720"/>
      <w:jc w:val="both"/>
    </w:pPr>
    <w:rPr>
      <w:rFonts w:ascii="Verdana" w:eastAsia="Times New Roman" w:hAnsi="Verdana" w:cs="Verdana"/>
      <w:sz w:val="20"/>
      <w:szCs w:val="20"/>
      <w:lang w:val="en-US"/>
    </w:rPr>
  </w:style>
  <w:style w:type="character" w:styleId="a6">
    <w:name w:val="Hyperlink"/>
    <w:rsid w:val="00B1703C"/>
    <w:rPr>
      <w:color w:val="0000FF"/>
      <w:u w:val="single"/>
    </w:rPr>
  </w:style>
  <w:style w:type="paragraph" w:customStyle="1" w:styleId="a0">
    <w:name w:val="список с точками"/>
    <w:basedOn w:val="a1"/>
    <w:rsid w:val="00B1703C"/>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B1703C"/>
    <w:pPr>
      <w:spacing w:after="0" w:line="240" w:lineRule="auto"/>
    </w:pPr>
    <w:rPr>
      <w:rFonts w:ascii="Times New Roman" w:eastAsia="Times New Roman" w:hAnsi="Times New Roman" w:cs="Times New Roman"/>
      <w:sz w:val="24"/>
      <w:szCs w:val="24"/>
      <w:lang w:eastAsia="ru-RU"/>
    </w:rPr>
  </w:style>
  <w:style w:type="character" w:styleId="a8">
    <w:name w:val="page number"/>
    <w:rsid w:val="00B1703C"/>
    <w:rPr>
      <w:sz w:val="20"/>
    </w:rPr>
  </w:style>
  <w:style w:type="paragraph" w:styleId="a9">
    <w:name w:val="footer"/>
    <w:basedOn w:val="a1"/>
    <w:link w:val="aa"/>
    <w:uiPriority w:val="99"/>
    <w:rsid w:val="00B170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B1703C"/>
    <w:rPr>
      <w:rFonts w:ascii="Times New Roman" w:eastAsia="Times New Roman" w:hAnsi="Times New Roman" w:cs="Times New Roman"/>
      <w:sz w:val="24"/>
      <w:szCs w:val="24"/>
      <w:lang w:eastAsia="ru-RU"/>
    </w:rPr>
  </w:style>
  <w:style w:type="paragraph" w:styleId="ab">
    <w:name w:val="Body Text Indent"/>
    <w:aliases w:val="текст,Основной текст 1"/>
    <w:basedOn w:val="a1"/>
    <w:link w:val="ac"/>
    <w:rsid w:val="00B1703C"/>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c">
    <w:name w:val="Основной текст с отступом Знак"/>
    <w:aliases w:val="текст Знак,Основной текст 1 Знак"/>
    <w:basedOn w:val="a2"/>
    <w:link w:val="ab"/>
    <w:rsid w:val="00B1703C"/>
    <w:rPr>
      <w:rFonts w:ascii="TimesET" w:eastAsia="Times New Roman" w:hAnsi="TimesET" w:cs="Times New Roman"/>
      <w:sz w:val="28"/>
      <w:szCs w:val="20"/>
      <w:lang w:eastAsia="ru-RU"/>
    </w:rPr>
  </w:style>
  <w:style w:type="paragraph" w:styleId="ad">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1"/>
    <w:rsid w:val="00B1703C"/>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B1703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B1703C"/>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B1703C"/>
    <w:rPr>
      <w:rFonts w:ascii="Times New Roman" w:eastAsia="Times New Roman" w:hAnsi="Times New Roman" w:cs="Times New Roman"/>
      <w:sz w:val="24"/>
      <w:szCs w:val="24"/>
      <w:lang w:eastAsia="ru-RU"/>
    </w:rPr>
  </w:style>
  <w:style w:type="paragraph" w:customStyle="1" w:styleId="caaieiaie2">
    <w:name w:val="caaieiaie 2"/>
    <w:basedOn w:val="a1"/>
    <w:next w:val="a1"/>
    <w:rsid w:val="00B1703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table" w:styleId="ae">
    <w:name w:val="Table Grid"/>
    <w:basedOn w:val="a3"/>
    <w:rsid w:val="00B1703C"/>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header"/>
    <w:basedOn w:val="a1"/>
    <w:link w:val="af"/>
    <w:rsid w:val="00B1703C"/>
    <w:pPr>
      <w:widowControl w:val="0"/>
      <w:numPr>
        <w:numId w:val="2"/>
      </w:numPr>
      <w:tabs>
        <w:tab w:val="clear" w:pos="643"/>
        <w:tab w:val="center" w:pos="4677"/>
        <w:tab w:val="right" w:pos="9355"/>
      </w:tabs>
      <w:spacing w:after="0" w:line="240" w:lineRule="auto"/>
      <w:ind w:left="0" w:firstLine="400"/>
      <w:jc w:val="both"/>
    </w:pPr>
    <w:rPr>
      <w:rFonts w:ascii="Times New Roman" w:eastAsia="Times New Roman" w:hAnsi="Times New Roman" w:cs="Times New Roman"/>
      <w:sz w:val="24"/>
      <w:szCs w:val="24"/>
      <w:lang w:eastAsia="ru-RU"/>
    </w:rPr>
  </w:style>
  <w:style w:type="character" w:customStyle="1" w:styleId="af">
    <w:name w:val="Верхний колонтитул Знак"/>
    <w:basedOn w:val="a2"/>
    <w:link w:val="a"/>
    <w:rsid w:val="00B1703C"/>
    <w:rPr>
      <w:rFonts w:ascii="Times New Roman" w:eastAsia="Times New Roman" w:hAnsi="Times New Roman" w:cs="Times New Roman"/>
      <w:sz w:val="24"/>
      <w:szCs w:val="24"/>
      <w:lang w:eastAsia="ru-RU"/>
    </w:rPr>
  </w:style>
  <w:style w:type="paragraph" w:customStyle="1" w:styleId="ConsPlusNormal">
    <w:name w:val="ConsPlusNormal"/>
    <w:rsid w:val="00B170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78">
    <w:name w:val="Font Style78"/>
    <w:rsid w:val="00B1703C"/>
    <w:rPr>
      <w:rFonts w:ascii="Times New Roman" w:hAnsi="Times New Roman" w:cs="Times New Roman"/>
      <w:i/>
      <w:iCs/>
      <w:color w:val="000000"/>
      <w:sz w:val="20"/>
      <w:szCs w:val="20"/>
    </w:rPr>
  </w:style>
  <w:style w:type="paragraph" w:styleId="af0">
    <w:name w:val="Title"/>
    <w:basedOn w:val="a1"/>
    <w:link w:val="af1"/>
    <w:qFormat/>
    <w:rsid w:val="00B1703C"/>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2"/>
    <w:link w:val="af0"/>
    <w:rsid w:val="00B1703C"/>
    <w:rPr>
      <w:rFonts w:ascii="Times New Roman" w:eastAsia="Times New Roman" w:hAnsi="Times New Roman" w:cs="Times New Roman"/>
      <w:sz w:val="28"/>
      <w:szCs w:val="20"/>
      <w:lang w:eastAsia="ru-RU"/>
    </w:rPr>
  </w:style>
  <w:style w:type="paragraph" w:customStyle="1" w:styleId="12">
    <w:name w:val="Обычный1"/>
    <w:rsid w:val="00B1703C"/>
    <w:pPr>
      <w:widowControl w:val="0"/>
      <w:spacing w:after="0" w:line="240" w:lineRule="auto"/>
      <w:ind w:firstLine="300"/>
      <w:jc w:val="both"/>
    </w:pPr>
    <w:rPr>
      <w:rFonts w:ascii="Times New Roman" w:eastAsia="Calibri" w:hAnsi="Times New Roman" w:cs="Times New Roman"/>
      <w:sz w:val="20"/>
      <w:szCs w:val="20"/>
      <w:lang w:eastAsia="ru-RU"/>
    </w:rPr>
  </w:style>
  <w:style w:type="paragraph" w:styleId="af2">
    <w:name w:val="Plain Text"/>
    <w:basedOn w:val="a1"/>
    <w:link w:val="af3"/>
    <w:rsid w:val="00B1703C"/>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2"/>
    <w:link w:val="af2"/>
    <w:rsid w:val="00B1703C"/>
    <w:rPr>
      <w:rFonts w:ascii="Courier New" w:eastAsia="Times New Roman" w:hAnsi="Courier New" w:cs="Times New Roman"/>
      <w:sz w:val="20"/>
      <w:szCs w:val="20"/>
      <w:lang w:eastAsia="ru-RU"/>
    </w:rPr>
  </w:style>
  <w:style w:type="paragraph" w:customStyle="1" w:styleId="Default">
    <w:name w:val="Default"/>
    <w:rsid w:val="00B17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1"/>
    <w:link w:val="af5"/>
    <w:rsid w:val="00B1703C"/>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2"/>
    <w:link w:val="af4"/>
    <w:rsid w:val="00B1703C"/>
    <w:rPr>
      <w:rFonts w:ascii="Times New Roman" w:eastAsia="Times New Roman" w:hAnsi="Times New Roman" w:cs="Times New Roman"/>
      <w:sz w:val="24"/>
      <w:szCs w:val="24"/>
      <w:lang w:eastAsia="ru-RU"/>
    </w:rPr>
  </w:style>
  <w:style w:type="character" w:customStyle="1" w:styleId="s1">
    <w:name w:val="s1"/>
    <w:rsid w:val="00B1703C"/>
  </w:style>
  <w:style w:type="paragraph" w:customStyle="1" w:styleId="p25">
    <w:name w:val="p25"/>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B1703C"/>
  </w:style>
  <w:style w:type="character" w:customStyle="1" w:styleId="s4">
    <w:name w:val="s4"/>
    <w:rsid w:val="00B1703C"/>
  </w:style>
  <w:style w:type="character" w:customStyle="1" w:styleId="CharacterStyle1">
    <w:name w:val="Character Style 1"/>
    <w:rsid w:val="00B1703C"/>
    <w:rPr>
      <w:rFonts w:ascii="Tahoma" w:hAnsi="Tahoma"/>
      <w:sz w:val="18"/>
    </w:rPr>
  </w:style>
  <w:style w:type="paragraph" w:customStyle="1" w:styleId="Style2">
    <w:name w:val="Style 2"/>
    <w:rsid w:val="00B1703C"/>
    <w:pPr>
      <w:widowControl w:val="0"/>
      <w:autoSpaceDE w:val="0"/>
      <w:autoSpaceDN w:val="0"/>
      <w:spacing w:after="0" w:line="235" w:lineRule="auto"/>
      <w:ind w:firstLine="216"/>
      <w:jc w:val="both"/>
    </w:pPr>
    <w:rPr>
      <w:rFonts w:ascii="Tahoma" w:eastAsia="Times New Roman" w:hAnsi="Tahoma" w:cs="Tahoma"/>
      <w:sz w:val="18"/>
      <w:szCs w:val="18"/>
      <w:lang w:eastAsia="ru-RU"/>
    </w:rPr>
  </w:style>
  <w:style w:type="paragraph" w:customStyle="1" w:styleId="Style1">
    <w:name w:val="Style 1"/>
    <w:rsid w:val="00B17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1">
    <w:name w:val="p1"/>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B1703C"/>
  </w:style>
  <w:style w:type="character" w:customStyle="1" w:styleId="s2">
    <w:name w:val="s2"/>
    <w:basedOn w:val="a2"/>
    <w:rsid w:val="00B1703C"/>
  </w:style>
  <w:style w:type="character" w:customStyle="1" w:styleId="apple-converted-space">
    <w:name w:val="apple-converted-space"/>
    <w:basedOn w:val="a2"/>
    <w:rsid w:val="00B1703C"/>
  </w:style>
  <w:style w:type="paragraph" w:customStyle="1" w:styleId="p10">
    <w:name w:val="p10"/>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B1703C"/>
  </w:style>
  <w:style w:type="paragraph" w:customStyle="1" w:styleId="p24">
    <w:name w:val="p24"/>
    <w:basedOn w:val="a1"/>
    <w:rsid w:val="00B1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2"/>
    <w:rsid w:val="00B1703C"/>
  </w:style>
  <w:style w:type="paragraph" w:customStyle="1" w:styleId="af6">
    <w:name w:val="Знак Знак Знак Знак"/>
    <w:basedOn w:val="a1"/>
    <w:rsid w:val="00B1703C"/>
    <w:pPr>
      <w:spacing w:line="240" w:lineRule="exact"/>
    </w:pPr>
    <w:rPr>
      <w:rFonts w:ascii="Verdana" w:eastAsia="Times New Roman" w:hAnsi="Verdana" w:cs="Times New Roman"/>
      <w:sz w:val="24"/>
      <w:szCs w:val="24"/>
      <w:lang w:val="en-US"/>
    </w:rPr>
  </w:style>
  <w:style w:type="character" w:styleId="af7">
    <w:name w:val="Strong"/>
    <w:qFormat/>
    <w:rsid w:val="00B1703C"/>
    <w:rPr>
      <w:b/>
      <w:bCs/>
    </w:rPr>
  </w:style>
  <w:style w:type="paragraph" w:customStyle="1" w:styleId="t1">
    <w:name w:val="t1"/>
    <w:basedOn w:val="a1"/>
    <w:rsid w:val="00B1703C"/>
    <w:pPr>
      <w:spacing w:before="100" w:after="100" w:line="240" w:lineRule="auto"/>
      <w:ind w:firstLine="709"/>
      <w:jc w:val="both"/>
    </w:pPr>
    <w:rPr>
      <w:rFonts w:ascii="Times New Roman" w:eastAsia="Times New Roman" w:hAnsi="Times New Roman" w:cs="Times New Roman"/>
      <w:b/>
      <w:sz w:val="30"/>
      <w:szCs w:val="20"/>
      <w:lang w:eastAsia="ru-RU"/>
    </w:rPr>
  </w:style>
  <w:style w:type="character" w:customStyle="1" w:styleId="af8">
    <w:name w:val="Основной текст + Полужирный"/>
    <w:rsid w:val="00B1703C"/>
    <w:rPr>
      <w:rFonts w:ascii="Times New Roman" w:hAnsi="Times New Roman" w:cs="Times New Roman"/>
      <w:b/>
      <w:bCs/>
      <w:sz w:val="27"/>
      <w:szCs w:val="27"/>
      <w:u w:val="none"/>
    </w:rPr>
  </w:style>
  <w:style w:type="paragraph" w:styleId="af9">
    <w:name w:val="Balloon Text"/>
    <w:basedOn w:val="a1"/>
    <w:link w:val="afa"/>
    <w:rsid w:val="00B1703C"/>
    <w:pPr>
      <w:widowControl w:val="0"/>
      <w:spacing w:after="0" w:line="240" w:lineRule="auto"/>
      <w:ind w:firstLine="400"/>
      <w:jc w:val="both"/>
    </w:pPr>
    <w:rPr>
      <w:rFonts w:ascii="Tahoma" w:eastAsia="Times New Roman" w:hAnsi="Tahoma" w:cs="Tahoma"/>
      <w:sz w:val="16"/>
      <w:szCs w:val="16"/>
      <w:lang w:eastAsia="ru-RU"/>
    </w:rPr>
  </w:style>
  <w:style w:type="character" w:customStyle="1" w:styleId="afa">
    <w:name w:val="Текст выноски Знак"/>
    <w:basedOn w:val="a2"/>
    <w:link w:val="af9"/>
    <w:rsid w:val="00B1703C"/>
    <w:rPr>
      <w:rFonts w:ascii="Tahoma" w:eastAsia="Times New Roman" w:hAnsi="Tahoma" w:cs="Tahoma"/>
      <w:sz w:val="16"/>
      <w:szCs w:val="16"/>
      <w:lang w:eastAsia="ru-RU"/>
    </w:rPr>
  </w:style>
  <w:style w:type="character" w:customStyle="1" w:styleId="FontStyle13">
    <w:name w:val="Font Style13"/>
    <w:uiPriority w:val="99"/>
    <w:rsid w:val="00B1703C"/>
    <w:rPr>
      <w:rFonts w:ascii="Times New Roman" w:hAnsi="Times New Roman" w:cs="Times New Roman"/>
      <w:sz w:val="16"/>
      <w:szCs w:val="16"/>
    </w:rPr>
  </w:style>
  <w:style w:type="paragraph" w:customStyle="1" w:styleId="41">
    <w:name w:val="Знак4"/>
    <w:basedOn w:val="a1"/>
    <w:rsid w:val="00B1703C"/>
    <w:pPr>
      <w:spacing w:line="240" w:lineRule="exact"/>
    </w:pPr>
    <w:rPr>
      <w:rFonts w:ascii="Verdana" w:eastAsia="Times New Roman" w:hAnsi="Verdana" w:cs="Times New Roman"/>
      <w:sz w:val="20"/>
      <w:szCs w:val="20"/>
      <w:lang w:val="en-US"/>
    </w:rPr>
  </w:style>
  <w:style w:type="paragraph" w:customStyle="1" w:styleId="13">
    <w:name w:val="Абзац списка1"/>
    <w:basedOn w:val="a1"/>
    <w:rsid w:val="00B1703C"/>
    <w:pPr>
      <w:spacing w:after="200" w:line="276" w:lineRule="auto"/>
      <w:ind w:left="720"/>
    </w:pPr>
    <w:rPr>
      <w:rFonts w:ascii="Calibri" w:eastAsia="Times New Roman" w:hAnsi="Calibri" w:cs="Times New Roman"/>
    </w:rPr>
  </w:style>
  <w:style w:type="character" w:customStyle="1" w:styleId="31">
    <w:name w:val="Заголовок 3 Знак1"/>
    <w:semiHidden/>
    <w:rsid w:val="00B1703C"/>
    <w:rPr>
      <w:rFonts w:ascii="Cambria" w:eastAsia="Times New Roman" w:hAnsi="Cambria" w:cs="Times New Roman"/>
      <w:b/>
      <w:bCs/>
      <w:sz w:val="26"/>
      <w:szCs w:val="26"/>
    </w:rPr>
  </w:style>
  <w:style w:type="paragraph" w:customStyle="1" w:styleId="indent">
    <w:name w:val="indent"/>
    <w:basedOn w:val="a1"/>
    <w:rsid w:val="00B1703C"/>
    <w:pPr>
      <w:spacing w:before="120" w:after="120" w:line="240" w:lineRule="auto"/>
      <w:ind w:firstLine="375"/>
    </w:pPr>
    <w:rPr>
      <w:rFonts w:ascii="Times New Roman" w:eastAsia="Times New Roman" w:hAnsi="Times New Roman" w:cs="Times New Roman"/>
      <w:sz w:val="24"/>
      <w:szCs w:val="24"/>
      <w:lang w:eastAsia="ru-RU"/>
    </w:rPr>
  </w:style>
  <w:style w:type="numbering" w:customStyle="1" w:styleId="110">
    <w:name w:val="Нет списка11"/>
    <w:next w:val="a4"/>
    <w:uiPriority w:val="99"/>
    <w:semiHidden/>
    <w:unhideWhenUsed/>
    <w:rsid w:val="00B1703C"/>
  </w:style>
  <w:style w:type="numbering" w:customStyle="1" w:styleId="111">
    <w:name w:val="Нет списка111"/>
    <w:next w:val="a4"/>
    <w:semiHidden/>
    <w:rsid w:val="00B1703C"/>
  </w:style>
  <w:style w:type="paragraph" w:styleId="afb">
    <w:name w:val="No Spacing"/>
    <w:uiPriority w:val="1"/>
    <w:qFormat/>
    <w:rsid w:val="00B1703C"/>
    <w:pPr>
      <w:spacing w:after="0" w:line="240" w:lineRule="auto"/>
    </w:pPr>
    <w:rPr>
      <w:rFonts w:ascii="Calibri" w:eastAsia="Calibri" w:hAnsi="Calibri" w:cs="Times New Roman"/>
    </w:rPr>
  </w:style>
  <w:style w:type="paragraph" w:styleId="23">
    <w:name w:val="Body Text Indent 2"/>
    <w:basedOn w:val="a1"/>
    <w:link w:val="24"/>
    <w:unhideWhenUsed/>
    <w:rsid w:val="00B1703C"/>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2"/>
    <w:link w:val="23"/>
    <w:rsid w:val="00B1703C"/>
    <w:rPr>
      <w:rFonts w:ascii="Calibri" w:eastAsia="Calibri" w:hAnsi="Calibri" w:cs="Times New Roman"/>
    </w:rPr>
  </w:style>
  <w:style w:type="numbering" w:customStyle="1" w:styleId="25">
    <w:name w:val="Нет списка2"/>
    <w:next w:val="a4"/>
    <w:uiPriority w:val="99"/>
    <w:semiHidden/>
    <w:unhideWhenUsed/>
    <w:rsid w:val="00B1703C"/>
  </w:style>
  <w:style w:type="paragraph" w:styleId="afc">
    <w:name w:val="List Paragraph"/>
    <w:basedOn w:val="a1"/>
    <w:uiPriority w:val="34"/>
    <w:qFormat/>
    <w:rsid w:val="00B1703C"/>
    <w:pPr>
      <w:spacing w:after="0" w:line="240" w:lineRule="auto"/>
      <w:ind w:left="720" w:firstLine="567"/>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73</Pages>
  <Words>23921</Words>
  <Characters>136351</Characters>
  <Application>Microsoft Office Word</Application>
  <DocSecurity>0</DocSecurity>
  <Lines>1136</Lines>
  <Paragraphs>319</Paragraphs>
  <ScaleCrop>false</ScaleCrop>
  <Company/>
  <LinksUpToDate>false</LinksUpToDate>
  <CharactersWithSpaces>159953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ГосПД</dc:creator>
  <cp:keywords/>
  <dc:description/>
  <cp:lastModifiedBy>Светлана</cp:lastModifiedBy>
  <cp:revision>3</cp:revision>
  <dcterms:created xsi:type="dcterms:W3CDTF">2018-12-10T12:13:00Z</dcterms:created>
  <dcterms:modified xsi:type="dcterms:W3CDTF">2019-02-11T15:22:00Z</dcterms:modified>
</cp:coreProperties>
</file>