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0F" w:rsidRDefault="00B40F0F" w:rsidP="00B40F0F">
      <w:pPr>
        <w:pStyle w:val="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823A673" wp14:editId="6AB564BD">
            <wp:simplePos x="0" y="0"/>
            <wp:positionH relativeFrom="margin">
              <wp:align>center</wp:align>
            </wp:positionH>
            <wp:positionV relativeFrom="paragraph">
              <wp:posOffset>-140335</wp:posOffset>
            </wp:positionV>
            <wp:extent cx="900430" cy="880745"/>
            <wp:effectExtent l="0" t="0" r="0" b="0"/>
            <wp:wrapNone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0F" w:rsidRDefault="00B40F0F" w:rsidP="00B40F0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B40F0F" w:rsidRDefault="00B40F0F" w:rsidP="00B40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B40F0F" w:rsidRPr="00992B33" w:rsidRDefault="00B40F0F" w:rsidP="00B40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B40F0F" w:rsidRPr="00EA415C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sz w:val="18"/>
          <w:szCs w:val="18"/>
        </w:rPr>
      </w:pPr>
      <w:r w:rsidRPr="00EA415C">
        <w:rPr>
          <w:rFonts w:ascii="Times New Roman" w:hAnsi="Times New Roman"/>
          <w:sz w:val="18"/>
          <w:szCs w:val="18"/>
        </w:rPr>
        <w:t>Федерально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государственно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711D8B">
        <w:rPr>
          <w:rFonts w:ascii="Times New Roman" w:hAnsi="Times New Roman"/>
          <w:sz w:val="18"/>
          <w:szCs w:val="18"/>
        </w:rPr>
        <w:t>бюджетно</w:t>
      </w:r>
      <w:proofErr w:type="spellEnd"/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образовательно</w:t>
      </w:r>
      <w:r w:rsidRPr="00EA415C"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 xml:space="preserve"> учреждение </w:t>
      </w:r>
      <w:r w:rsidRPr="00EA415C">
        <w:rPr>
          <w:rFonts w:ascii="Times New Roman" w:hAnsi="Times New Roman"/>
          <w:sz w:val="18"/>
          <w:szCs w:val="18"/>
        </w:rPr>
        <w:t>высшего образования</w:t>
      </w:r>
    </w:p>
    <w:p w:rsidR="00B40F0F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  <w:r w:rsidRPr="00EA415C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B40F0F" w:rsidRDefault="00B40F0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57FF" w:rsidRDefault="006457FF" w:rsidP="00B40F0F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B40F0F" w:rsidRDefault="006457FF" w:rsidP="00B40F0F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6457F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470494" wp14:editId="4D879681">
            <wp:extent cx="1704340" cy="1276267"/>
            <wp:effectExtent l="0" t="0" r="0" b="635"/>
            <wp:docPr id="3" name="Рисунок 3" descr="C:\Users\Специалист\Desktop\карти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картинка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41" cy="12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0F" w:rsidRDefault="00B40F0F" w:rsidP="00B40F0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C5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Ежегодные научные чтения</w:t>
      </w:r>
    </w:p>
    <w:p w:rsidR="00B40F0F" w:rsidRDefault="00B40F0F" w:rsidP="000707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«Актуальные проблемы трудового права</w:t>
      </w:r>
      <w:r w:rsidR="0007074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40F0F" w:rsidRPr="00D3656D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студентов факультета непрерывного образования</w:t>
      </w:r>
      <w:r w:rsidR="00711D8B">
        <w:rPr>
          <w:rFonts w:ascii="Times New Roman" w:hAnsi="Times New Roman"/>
          <w:b/>
          <w:color w:val="000000"/>
          <w:sz w:val="28"/>
          <w:szCs w:val="28"/>
          <w:lang w:eastAsia="ru-RU"/>
        </w:rPr>
        <w:t>, посвященные 20-летию принятия Трудового кодекса Российской Федерации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39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1D8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A1391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7074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A1391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711D8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A1391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B40F0F" w:rsidRPr="006A1391" w:rsidRDefault="00B40F0F" w:rsidP="00B4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11D8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.12.202</w:t>
      </w:r>
      <w:r w:rsidR="00711D8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82C04" w:rsidRDefault="00082C0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40F0F" w:rsidRPr="006470C6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F0F" w:rsidRPr="00FC59B2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  <w:r w:rsidR="00711D8B">
        <w:rPr>
          <w:rFonts w:ascii="Times New Roman" w:hAnsi="Times New Roman"/>
          <w:sz w:val="24"/>
          <w:szCs w:val="24"/>
        </w:rPr>
        <w:t xml:space="preserve"> 2021</w:t>
      </w:r>
      <w:r w:rsidR="00CF6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0F0F" w:rsidRPr="00FC59B2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0F0F" w:rsidRDefault="00B40F0F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2</w:t>
      </w:r>
      <w:r w:rsidR="00C81BAF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>декабря</w:t>
      </w: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202</w:t>
      </w:r>
      <w:r w:rsidR="00C81BAF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года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и 2</w:t>
      </w:r>
      <w:r w:rsidR="00C81BAF">
        <w:rPr>
          <w:rFonts w:ascii="Times New Roman" w:hAnsi="Times New Roman"/>
          <w:bCs/>
          <w:color w:val="000000"/>
          <w:kern w:val="36"/>
          <w:sz w:val="24"/>
          <w:szCs w:val="24"/>
        </w:rPr>
        <w:t>8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декабря 202</w:t>
      </w:r>
      <w:r w:rsidR="00C81BAF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года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</w:t>
      </w:r>
      <w:r w:rsidRPr="00D3656D">
        <w:rPr>
          <w:rFonts w:ascii="Times New Roman" w:hAnsi="Times New Roman"/>
          <w:color w:val="000000"/>
          <w:sz w:val="24"/>
          <w:szCs w:val="24"/>
        </w:rPr>
        <w:t xml:space="preserve">а базе Ростовского филиала ФГБОУВО «Российский государственный университет правосудия» </w:t>
      </w:r>
      <w:r>
        <w:rPr>
          <w:rFonts w:ascii="Times New Roman" w:hAnsi="Times New Roman"/>
          <w:color w:val="000000"/>
          <w:sz w:val="24"/>
          <w:szCs w:val="24"/>
        </w:rPr>
        <w:t xml:space="preserve">кафедра гражданского права проводит </w:t>
      </w:r>
      <w:r w:rsidR="007F209A">
        <w:rPr>
          <w:rFonts w:ascii="Times New Roman" w:hAnsi="Times New Roman"/>
          <w:color w:val="000000"/>
          <w:sz w:val="24"/>
          <w:szCs w:val="24"/>
        </w:rPr>
        <w:t>Ежегодные научные чтения</w:t>
      </w:r>
      <w:r w:rsidRPr="00D365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7F209A">
        <w:rPr>
          <w:rFonts w:ascii="Times New Roman" w:hAnsi="Times New Roman"/>
          <w:b/>
          <w:i/>
          <w:color w:val="000000"/>
          <w:sz w:val="28"/>
          <w:szCs w:val="28"/>
        </w:rPr>
        <w:t>Актуальные проблемы трудового права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C81BAF">
        <w:rPr>
          <w:rFonts w:ascii="Times New Roman" w:hAnsi="Times New Roman"/>
          <w:b/>
          <w:i/>
          <w:color w:val="000000"/>
          <w:sz w:val="24"/>
          <w:szCs w:val="24"/>
        </w:rPr>
        <w:t>, посвященные 20-летию принятия Трудового кодекса Российской Федерации</w:t>
      </w:r>
      <w:r w:rsidR="007F209A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студентов 3 курса факультета непрерывного образования</w:t>
      </w:r>
      <w:r w:rsidRPr="006A139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C0040B" w:rsidRDefault="00C0040B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8180F" w:rsidRPr="00842101" w:rsidRDefault="00C8180F" w:rsidP="00B40F0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B40F0F" w:rsidRPr="00DB063E" w:rsidRDefault="00B40F0F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Порядок проведения </w:t>
      </w:r>
      <w:r w:rsidR="007F209A"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мероприятия</w:t>
      </w: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:</w:t>
      </w:r>
    </w:p>
    <w:p w:rsidR="00B40F0F" w:rsidRDefault="00B40F0F" w:rsidP="00B40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абота круглого стола в режиме онлайн через платформу </w:t>
      </w:r>
      <w:proofErr w:type="spellStart"/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>Zoom</w:t>
      </w:r>
      <w:proofErr w:type="spellEnd"/>
      <w:r w:rsidRPr="002A4AB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; </w:t>
      </w:r>
      <w:r w:rsidRPr="002A4ABE"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="007F209A" w:rsidRPr="007F209A">
        <w:rPr>
          <w:rFonts w:ascii="Times New Roman" w:hAnsi="Times New Roman"/>
          <w:b/>
          <w:sz w:val="28"/>
          <w:szCs w:val="28"/>
        </w:rPr>
        <w:t>365 854 2502</w:t>
      </w:r>
      <w:r w:rsidRPr="007F209A">
        <w:rPr>
          <w:rFonts w:ascii="Times New Roman" w:hAnsi="Times New Roman"/>
          <w:sz w:val="24"/>
          <w:szCs w:val="24"/>
        </w:rPr>
        <w:t xml:space="preserve"> </w:t>
      </w:r>
      <w:r w:rsidRPr="002A4ABE">
        <w:rPr>
          <w:rFonts w:ascii="Times New Roman" w:hAnsi="Times New Roman"/>
          <w:b/>
          <w:sz w:val="24"/>
          <w:szCs w:val="24"/>
        </w:rPr>
        <w:t xml:space="preserve">Пароль </w:t>
      </w:r>
      <w:r w:rsidR="007F209A" w:rsidRPr="007F209A">
        <w:rPr>
          <w:rFonts w:ascii="Times New Roman" w:hAnsi="Times New Roman"/>
          <w:b/>
          <w:sz w:val="28"/>
          <w:szCs w:val="28"/>
        </w:rPr>
        <w:t>333</w:t>
      </w:r>
    </w:p>
    <w:p w:rsidR="007F209A" w:rsidRDefault="007F209A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209A">
        <w:rPr>
          <w:rFonts w:ascii="Times New Roman" w:hAnsi="Times New Roman"/>
          <w:b/>
          <w:sz w:val="24"/>
          <w:szCs w:val="24"/>
        </w:rPr>
        <w:t xml:space="preserve">Ссылка - </w:t>
      </w:r>
      <w:hyperlink r:id="rId9" w:history="1">
        <w:r w:rsidR="00C8180F" w:rsidRPr="00613D19">
          <w:rPr>
            <w:rStyle w:val="a6"/>
            <w:rFonts w:ascii="Times New Roman" w:hAnsi="Times New Roman"/>
            <w:b/>
            <w:sz w:val="24"/>
            <w:szCs w:val="24"/>
          </w:rPr>
          <w:t>https://us04web.zoom.us/j/3658542502?pwd=QWg3TGxYNWkzRjRDYWlpRUVBbkxsQT09</w:t>
        </w:r>
      </w:hyperlink>
    </w:p>
    <w:p w:rsidR="00C8180F" w:rsidRDefault="00C8180F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80F" w:rsidRPr="002A4ABE" w:rsidRDefault="00C8180F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09A" w:rsidRDefault="007F209A" w:rsidP="00B40F0F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="00C81BA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.12.202</w:t>
      </w:r>
      <w:r w:rsidR="00C81BA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г.: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5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 – 12.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Открытие 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>Научных чтений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Приветственное слово: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Коблева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Мухадиновна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заместитель директора </w:t>
      </w:r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по научной работе РФ ФГБОУВО «РГУП», доцент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7B3465" w:rsidRDefault="007B3465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- Кожухова Г.С., старший преподаватель кафедры гражданского права</w:t>
      </w:r>
    </w:p>
    <w:p w:rsidR="00B40F0F" w:rsidRDefault="00B40F0F" w:rsidP="00B40F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0-1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</w:t>
      </w:r>
      <w:r w:rsidR="007F209A">
        <w:rPr>
          <w:rFonts w:ascii="Times New Roman" w:hAnsi="Times New Roman"/>
          <w:sz w:val="24"/>
          <w:szCs w:val="24"/>
        </w:rPr>
        <w:t>Доклады участников мероприятия</w:t>
      </w:r>
      <w:r w:rsidR="00664D18">
        <w:rPr>
          <w:rFonts w:ascii="Times New Roman" w:hAnsi="Times New Roman"/>
          <w:sz w:val="24"/>
          <w:szCs w:val="24"/>
        </w:rPr>
        <w:t xml:space="preserve"> </w:t>
      </w:r>
      <w:r w:rsidR="00664D18" w:rsidRPr="00664D18">
        <w:rPr>
          <w:rFonts w:ascii="Times New Roman" w:hAnsi="Times New Roman"/>
          <w:sz w:val="24"/>
          <w:szCs w:val="24"/>
        </w:rPr>
        <w:t>«Особенности регулирования труда отдельных категорий работников»</w:t>
      </w:r>
    </w:p>
    <w:p w:rsidR="007F209A" w:rsidRDefault="007F209A" w:rsidP="007F209A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="00C81BA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.12.2020 г.:</w:t>
      </w:r>
    </w:p>
    <w:p w:rsidR="007F209A" w:rsidRDefault="007F209A" w:rsidP="007F20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5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 – 1</w:t>
      </w:r>
      <w:r w:rsidR="00E60231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3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E60231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2</w:t>
      </w: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 участников мероприятия</w:t>
      </w:r>
      <w:r w:rsidR="00664D18" w:rsidRPr="00664D18">
        <w:rPr>
          <w:rFonts w:ascii="Times New Roman" w:hAnsi="Times New Roman"/>
          <w:sz w:val="24"/>
          <w:szCs w:val="24"/>
        </w:rPr>
        <w:t xml:space="preserve"> «Анализ некоторых актуальных проблем трудового права»</w:t>
      </w:r>
    </w:p>
    <w:p w:rsidR="00C8180F" w:rsidRDefault="00C8180F" w:rsidP="007F209A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B40F0F" w:rsidRPr="00BD31D0" w:rsidRDefault="00B40F0F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1D0">
        <w:rPr>
          <w:rFonts w:ascii="Times New Roman" w:hAnsi="Times New Roman"/>
          <w:b/>
          <w:sz w:val="24"/>
          <w:szCs w:val="24"/>
          <w:u w:val="single"/>
        </w:rPr>
        <w:t>Регламент для выступающих:</w:t>
      </w:r>
    </w:p>
    <w:p w:rsidR="007F209A" w:rsidRDefault="007F209A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</w:t>
      </w:r>
      <w:r w:rsidR="00B40F0F">
        <w:rPr>
          <w:rFonts w:ascii="Times New Roman" w:hAnsi="Times New Roman"/>
          <w:sz w:val="24"/>
          <w:szCs w:val="24"/>
        </w:rPr>
        <w:t xml:space="preserve"> - </w:t>
      </w:r>
      <w:r w:rsidR="00B40F0F" w:rsidRPr="007D3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3-</w:t>
      </w:r>
      <w:r w:rsidR="00B40F0F" w:rsidRPr="007D3FB9">
        <w:rPr>
          <w:rFonts w:ascii="Times New Roman" w:hAnsi="Times New Roman"/>
          <w:sz w:val="24"/>
          <w:szCs w:val="24"/>
        </w:rPr>
        <w:t>5 минут</w:t>
      </w:r>
    </w:p>
    <w:p w:rsidR="00DB063E" w:rsidRPr="007D3FB9" w:rsidRDefault="00DB063E" w:rsidP="00DB063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lastRenderedPageBreak/>
        <w:t>Организаторы: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Корецкий А.Д. </w:t>
      </w:r>
      <w:r w:rsidRPr="007D3FB9">
        <w:rPr>
          <w:rFonts w:ascii="Times New Roman" w:hAnsi="Times New Roman"/>
          <w:color w:val="000000"/>
          <w:sz w:val="24"/>
          <w:szCs w:val="24"/>
        </w:rPr>
        <w:t>– зав. кафедрой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., профессор;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Кожухова Г.С. -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ст. </w:t>
      </w:r>
      <w:proofErr w:type="gramStart"/>
      <w:r w:rsidRPr="007D3FB9">
        <w:rPr>
          <w:rFonts w:ascii="Times New Roman" w:hAnsi="Times New Roman"/>
          <w:color w:val="000000"/>
          <w:sz w:val="24"/>
          <w:szCs w:val="24"/>
        </w:rPr>
        <w:t>преподаватель  кафедры</w:t>
      </w:r>
      <w:proofErr w:type="gramEnd"/>
      <w:r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права;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Емченко Л.Ю.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ст. </w:t>
      </w:r>
      <w:proofErr w:type="gramStart"/>
      <w:r w:rsidRPr="007D3FB9">
        <w:rPr>
          <w:rFonts w:ascii="Times New Roman" w:hAnsi="Times New Roman"/>
          <w:color w:val="000000"/>
          <w:sz w:val="24"/>
          <w:szCs w:val="24"/>
        </w:rPr>
        <w:t>преподаватель  кафедры</w:t>
      </w:r>
      <w:proofErr w:type="gramEnd"/>
      <w:r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063E" w:rsidRPr="007D3FB9" w:rsidRDefault="001C5670" w:rsidP="00DB06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Ковтун Н.А.</w:t>
      </w:r>
      <w:r w:rsidR="00DB063E"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063E" w:rsidRPr="007D3FB9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доцент</w:t>
      </w:r>
      <w:r w:rsidR="00DB063E" w:rsidRPr="007D3FB9">
        <w:rPr>
          <w:rFonts w:ascii="Times New Roman" w:hAnsi="Times New Roman"/>
          <w:color w:val="000000"/>
          <w:sz w:val="24"/>
          <w:szCs w:val="24"/>
        </w:rPr>
        <w:t xml:space="preserve">  кафедры</w:t>
      </w:r>
      <w:proofErr w:type="gramEnd"/>
      <w:r w:rsidR="00DB063E"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права.</w:t>
      </w:r>
    </w:p>
    <w:p w:rsidR="00DB063E" w:rsidRPr="007D3FB9" w:rsidRDefault="00DB063E" w:rsidP="00DB06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жюри:</w:t>
      </w:r>
    </w:p>
    <w:p w:rsidR="00DB063E" w:rsidRPr="007D3FB9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Кожухова Г.С. -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ст. </w:t>
      </w:r>
      <w:proofErr w:type="gramStart"/>
      <w:r w:rsidRPr="007D3FB9">
        <w:rPr>
          <w:rFonts w:ascii="Times New Roman" w:hAnsi="Times New Roman"/>
          <w:color w:val="000000"/>
          <w:sz w:val="24"/>
          <w:szCs w:val="24"/>
        </w:rPr>
        <w:t>преподаватель  кафедры</w:t>
      </w:r>
      <w:proofErr w:type="gramEnd"/>
      <w:r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права;</w:t>
      </w:r>
    </w:p>
    <w:p w:rsidR="00DB063E" w:rsidRDefault="00DB063E" w:rsidP="00DB063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Емченко Л.Ю.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ст. </w:t>
      </w:r>
      <w:proofErr w:type="gramStart"/>
      <w:r w:rsidRPr="007D3FB9">
        <w:rPr>
          <w:rFonts w:ascii="Times New Roman" w:hAnsi="Times New Roman"/>
          <w:color w:val="000000"/>
          <w:sz w:val="24"/>
          <w:szCs w:val="24"/>
        </w:rPr>
        <w:t>преподаватель  кафедры</w:t>
      </w:r>
      <w:proofErr w:type="gramEnd"/>
      <w:r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C5670" w:rsidRPr="007D3FB9" w:rsidRDefault="001C5670" w:rsidP="001C56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Ковтун Н.А.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доцент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  кафедры</w:t>
      </w:r>
      <w:proofErr w:type="gramEnd"/>
      <w:r w:rsidRPr="007D3FB9">
        <w:rPr>
          <w:rFonts w:ascii="Times New Roman" w:hAnsi="Times New Roman"/>
          <w:color w:val="000000"/>
          <w:sz w:val="24"/>
          <w:szCs w:val="24"/>
        </w:rPr>
        <w:t xml:space="preserve"> гражданского права.</w:t>
      </w:r>
    </w:p>
    <w:p w:rsidR="00B40F0F" w:rsidRPr="007D3FB9" w:rsidRDefault="00B40F0F" w:rsidP="00B40F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 студентов:</w:t>
      </w:r>
    </w:p>
    <w:p w:rsidR="00B40F0F" w:rsidRPr="007D3FB9" w:rsidRDefault="00B40F0F" w:rsidP="00B40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80F" w:rsidRPr="00C8180F" w:rsidRDefault="00C8180F" w:rsidP="00C818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180F">
        <w:rPr>
          <w:rFonts w:ascii="Times New Roman" w:hAnsi="Times New Roman"/>
          <w:b/>
          <w:sz w:val="24"/>
          <w:szCs w:val="24"/>
        </w:rPr>
        <w:t>2</w:t>
      </w:r>
      <w:r w:rsidR="00F83375">
        <w:rPr>
          <w:rFonts w:ascii="Times New Roman" w:hAnsi="Times New Roman"/>
          <w:b/>
          <w:sz w:val="24"/>
          <w:szCs w:val="24"/>
        </w:rPr>
        <w:t>1</w:t>
      </w:r>
      <w:r w:rsidRPr="00C8180F">
        <w:rPr>
          <w:rFonts w:ascii="Times New Roman" w:hAnsi="Times New Roman"/>
          <w:b/>
          <w:sz w:val="24"/>
          <w:szCs w:val="24"/>
        </w:rPr>
        <w:t>.12.202</w:t>
      </w:r>
      <w:r w:rsidR="00F83375">
        <w:rPr>
          <w:rFonts w:ascii="Times New Roman" w:hAnsi="Times New Roman"/>
          <w:b/>
          <w:sz w:val="24"/>
          <w:szCs w:val="24"/>
        </w:rPr>
        <w:t>1</w:t>
      </w:r>
      <w:r w:rsidRPr="00C8180F">
        <w:rPr>
          <w:rFonts w:ascii="Times New Roman" w:hAnsi="Times New Roman"/>
          <w:b/>
          <w:sz w:val="24"/>
          <w:szCs w:val="24"/>
        </w:rPr>
        <w:t xml:space="preserve"> г. «Особенности регулирования труда отдельных категорий работников»</w:t>
      </w:r>
    </w:p>
    <w:p w:rsidR="00755F6D" w:rsidRPr="00C8180F" w:rsidRDefault="00C8180F" w:rsidP="00755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5F6D">
        <w:rPr>
          <w:rFonts w:ascii="Times New Roman" w:hAnsi="Times New Roman"/>
          <w:sz w:val="24"/>
          <w:szCs w:val="24"/>
        </w:rPr>
        <w:t xml:space="preserve"> </w:t>
      </w:r>
      <w:r w:rsidR="00755F6D" w:rsidRPr="00755F6D">
        <w:rPr>
          <w:rFonts w:ascii="Times New Roman" w:hAnsi="Times New Roman"/>
          <w:sz w:val="24"/>
          <w:szCs w:val="24"/>
        </w:rPr>
        <w:t>Евланов Сергей Борисович</w:t>
      </w:r>
      <w:r w:rsidR="00755F6D">
        <w:rPr>
          <w:rFonts w:ascii="Times New Roman" w:hAnsi="Times New Roman"/>
          <w:sz w:val="24"/>
          <w:szCs w:val="24"/>
        </w:rPr>
        <w:t xml:space="preserve">, «Правовое регулирование труда лиц, работающих в районах Крайнего Севера и приравненных к ним», </w:t>
      </w:r>
      <w:r w:rsidR="00CE076C">
        <w:rPr>
          <w:rFonts w:ascii="Times New Roman" w:hAnsi="Times New Roman"/>
          <w:sz w:val="24"/>
          <w:szCs w:val="24"/>
        </w:rPr>
        <w:t>студент</w:t>
      </w:r>
      <w:r w:rsidR="00755F6D">
        <w:rPr>
          <w:rFonts w:ascii="Times New Roman" w:hAnsi="Times New Roman"/>
          <w:sz w:val="24"/>
          <w:szCs w:val="24"/>
        </w:rPr>
        <w:t xml:space="preserve"> группы </w:t>
      </w:r>
      <w:r w:rsidR="00755F6D">
        <w:rPr>
          <w:rFonts w:ascii="Times New Roman" w:hAnsi="Times New Roman"/>
          <w:sz w:val="24"/>
          <w:szCs w:val="24"/>
        </w:rPr>
        <w:t>3 курса</w:t>
      </w:r>
      <w:r w:rsidR="00755F6D"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</w:p>
    <w:p w:rsidR="00C8180F" w:rsidRPr="00C8180F" w:rsidRDefault="00C8180F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14B40" w:rsidRPr="00C14B40">
        <w:rPr>
          <w:rFonts w:ascii="Times New Roman" w:hAnsi="Times New Roman"/>
          <w:sz w:val="24"/>
          <w:szCs w:val="24"/>
        </w:rPr>
        <w:t>Гуманюк</w:t>
      </w:r>
      <w:proofErr w:type="spellEnd"/>
      <w:r w:rsidR="00C14B40" w:rsidRPr="00C14B40">
        <w:rPr>
          <w:rFonts w:ascii="Times New Roman" w:hAnsi="Times New Roman"/>
          <w:sz w:val="24"/>
          <w:szCs w:val="24"/>
        </w:rPr>
        <w:t xml:space="preserve"> Виолетта Юрьевна</w:t>
      </w:r>
      <w:r w:rsidR="00C14B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2C4E37">
        <w:rPr>
          <w:rFonts w:ascii="Times New Roman" w:hAnsi="Times New Roman"/>
          <w:sz w:val="24"/>
          <w:szCs w:val="24"/>
        </w:rPr>
        <w:t>Правовое регулирование труда женщин и лиц с семейными обязанностями», студент</w:t>
      </w:r>
      <w:r w:rsidR="00CE076C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2C4E37">
        <w:rPr>
          <w:rFonts w:ascii="Times New Roman" w:hAnsi="Times New Roman"/>
          <w:sz w:val="24"/>
          <w:szCs w:val="24"/>
        </w:rPr>
        <w:t>3 курса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</w:p>
    <w:p w:rsidR="00CE076C" w:rsidRPr="00C8180F" w:rsidRDefault="00C8180F" w:rsidP="00CE07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12DC0" w:rsidRPr="00212DC0">
        <w:rPr>
          <w:rFonts w:ascii="Times New Roman" w:hAnsi="Times New Roman"/>
          <w:sz w:val="24"/>
          <w:szCs w:val="24"/>
        </w:rPr>
        <w:t>Зайцева Елизавета Павловна</w:t>
      </w:r>
      <w:r w:rsidR="00212D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CE076C">
        <w:rPr>
          <w:rFonts w:ascii="Times New Roman" w:hAnsi="Times New Roman"/>
          <w:sz w:val="24"/>
          <w:szCs w:val="24"/>
        </w:rPr>
        <w:t>Работодатели – организации (</w:t>
      </w:r>
      <w:r w:rsidR="00212DC0">
        <w:rPr>
          <w:rFonts w:ascii="Times New Roman" w:hAnsi="Times New Roman"/>
          <w:sz w:val="24"/>
          <w:szCs w:val="24"/>
        </w:rPr>
        <w:t>юридичес</w:t>
      </w:r>
      <w:r w:rsidR="00CE076C">
        <w:rPr>
          <w:rFonts w:ascii="Times New Roman" w:hAnsi="Times New Roman"/>
          <w:sz w:val="24"/>
          <w:szCs w:val="24"/>
        </w:rPr>
        <w:t xml:space="preserve">кие лица) как субъекты трудового права», </w:t>
      </w:r>
      <w:r w:rsidR="00CE076C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762A7F" w:rsidRPr="00C8180F" w:rsidRDefault="00C8180F" w:rsidP="00762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737A43" w:rsidRPr="00737A43">
        <w:rPr>
          <w:rFonts w:ascii="Times New Roman" w:hAnsi="Times New Roman"/>
          <w:sz w:val="24"/>
          <w:szCs w:val="24"/>
        </w:rPr>
        <w:t>Милющенко</w:t>
      </w:r>
      <w:proofErr w:type="spellEnd"/>
      <w:r w:rsidR="00737A43" w:rsidRPr="00737A43">
        <w:rPr>
          <w:rFonts w:ascii="Times New Roman" w:hAnsi="Times New Roman"/>
          <w:sz w:val="24"/>
          <w:szCs w:val="24"/>
        </w:rPr>
        <w:t xml:space="preserve"> Анастасия Витальевна</w:t>
      </w:r>
      <w:r w:rsidR="00737A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762A7F">
        <w:rPr>
          <w:rFonts w:ascii="Times New Roman" w:hAnsi="Times New Roman"/>
          <w:sz w:val="24"/>
          <w:szCs w:val="24"/>
        </w:rPr>
        <w:t>Дополнительные гарантии при увольнении по инициативе работодателя</w:t>
      </w:r>
      <w:r w:rsidR="00FB3D26">
        <w:rPr>
          <w:rFonts w:ascii="Times New Roman" w:hAnsi="Times New Roman"/>
          <w:sz w:val="24"/>
          <w:szCs w:val="24"/>
        </w:rPr>
        <w:t>»,</w:t>
      </w:r>
      <w:r w:rsidR="00762A7F" w:rsidRPr="00762A7F">
        <w:rPr>
          <w:rFonts w:ascii="Times New Roman" w:hAnsi="Times New Roman"/>
          <w:sz w:val="24"/>
          <w:szCs w:val="24"/>
        </w:rPr>
        <w:t xml:space="preserve"> </w:t>
      </w:r>
      <w:r w:rsidR="00762A7F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3447B1" w:rsidRDefault="003447B1" w:rsidP="0034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6F38" w:rsidRPr="00DF6F38">
        <w:rPr>
          <w:rFonts w:ascii="Times New Roman" w:hAnsi="Times New Roman"/>
          <w:sz w:val="24"/>
          <w:szCs w:val="24"/>
        </w:rPr>
        <w:t>Потапова Варвара Сергеевна</w:t>
      </w:r>
      <w:r w:rsidR="00DF6F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="00DF6F38">
        <w:rPr>
          <w:rFonts w:ascii="Times New Roman" w:hAnsi="Times New Roman"/>
          <w:sz w:val="24"/>
          <w:szCs w:val="24"/>
        </w:rPr>
        <w:t>Порядок привлечения и использования в Российской Федерации труда иностранных граждан</w:t>
      </w:r>
      <w:r>
        <w:rPr>
          <w:rFonts w:ascii="Times New Roman" w:hAnsi="Times New Roman"/>
          <w:sz w:val="24"/>
          <w:szCs w:val="24"/>
        </w:rPr>
        <w:t xml:space="preserve">», </w:t>
      </w:r>
      <w:r w:rsidR="00FB3D26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B3757A" w:rsidRDefault="003447B1" w:rsidP="00B37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7172D7" w:rsidRPr="007172D7">
        <w:rPr>
          <w:rFonts w:ascii="Times New Roman" w:hAnsi="Times New Roman"/>
          <w:sz w:val="24"/>
          <w:szCs w:val="24"/>
        </w:rPr>
        <w:t>Чистякова Анна Анатольевна</w:t>
      </w:r>
      <w:r w:rsidR="007172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="00B3757A">
        <w:rPr>
          <w:rFonts w:ascii="Times New Roman" w:hAnsi="Times New Roman"/>
          <w:sz w:val="24"/>
          <w:szCs w:val="24"/>
        </w:rPr>
        <w:t xml:space="preserve">Коллективные трудовые споры: понятие и примирительный прядок их разрешения», </w:t>
      </w:r>
      <w:r w:rsidR="00B3757A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B3757A" w:rsidRDefault="005600EE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3757A" w:rsidRPr="00B3757A">
        <w:rPr>
          <w:rFonts w:ascii="Times New Roman" w:hAnsi="Times New Roman"/>
          <w:sz w:val="24"/>
          <w:szCs w:val="24"/>
        </w:rPr>
        <w:t>Сидоренко Анастасия Владимировна</w:t>
      </w:r>
      <w:r w:rsidR="00B375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="00B3757A">
        <w:rPr>
          <w:rFonts w:ascii="Times New Roman" w:hAnsi="Times New Roman"/>
          <w:sz w:val="24"/>
          <w:szCs w:val="24"/>
        </w:rPr>
        <w:t>Запрещение принудительного труда</w:t>
      </w:r>
      <w:r>
        <w:rPr>
          <w:rFonts w:ascii="Times New Roman" w:hAnsi="Times New Roman"/>
          <w:sz w:val="24"/>
          <w:szCs w:val="24"/>
        </w:rPr>
        <w:t>»,</w:t>
      </w:r>
      <w:r w:rsidRPr="00C8180F">
        <w:rPr>
          <w:rFonts w:ascii="Times New Roman" w:hAnsi="Times New Roman"/>
          <w:sz w:val="24"/>
          <w:szCs w:val="24"/>
        </w:rPr>
        <w:t xml:space="preserve"> </w:t>
      </w:r>
      <w:r w:rsidR="00B3757A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3447B1" w:rsidRPr="003447B1" w:rsidRDefault="00E60231" w:rsidP="00C818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7B1">
        <w:rPr>
          <w:rFonts w:ascii="Times New Roman" w:hAnsi="Times New Roman"/>
          <w:b/>
          <w:sz w:val="24"/>
          <w:szCs w:val="24"/>
        </w:rPr>
        <w:t>2</w:t>
      </w:r>
      <w:r w:rsidR="00755F6D">
        <w:rPr>
          <w:rFonts w:ascii="Times New Roman" w:hAnsi="Times New Roman"/>
          <w:b/>
          <w:sz w:val="24"/>
          <w:szCs w:val="24"/>
        </w:rPr>
        <w:t>8</w:t>
      </w:r>
      <w:r w:rsidR="00CE5C10">
        <w:rPr>
          <w:rFonts w:ascii="Times New Roman" w:hAnsi="Times New Roman"/>
          <w:b/>
          <w:sz w:val="24"/>
          <w:szCs w:val="24"/>
        </w:rPr>
        <w:t>.12.2021</w:t>
      </w:r>
      <w:r w:rsidRPr="003447B1">
        <w:rPr>
          <w:rFonts w:ascii="Times New Roman" w:hAnsi="Times New Roman"/>
          <w:b/>
          <w:sz w:val="24"/>
          <w:szCs w:val="24"/>
        </w:rPr>
        <w:t xml:space="preserve"> г. </w:t>
      </w:r>
      <w:r w:rsidR="003447B1" w:rsidRPr="003447B1">
        <w:rPr>
          <w:rFonts w:ascii="Times New Roman" w:hAnsi="Times New Roman"/>
          <w:b/>
          <w:sz w:val="24"/>
          <w:szCs w:val="24"/>
        </w:rPr>
        <w:t>«Анализ некоторых актуальных проблем трудового права»</w:t>
      </w:r>
      <w:r w:rsidR="003447B1">
        <w:rPr>
          <w:rFonts w:ascii="Times New Roman" w:hAnsi="Times New Roman"/>
          <w:b/>
          <w:sz w:val="24"/>
          <w:szCs w:val="24"/>
        </w:rPr>
        <w:t>:</w:t>
      </w:r>
    </w:p>
    <w:p w:rsidR="00C8180F" w:rsidRPr="00C8180F" w:rsidRDefault="003447B1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55F6D" w:rsidRPr="000C2041">
        <w:rPr>
          <w:rFonts w:ascii="Times New Roman" w:hAnsi="Times New Roman"/>
          <w:sz w:val="24"/>
          <w:szCs w:val="24"/>
        </w:rPr>
        <w:t>Будагян</w:t>
      </w:r>
      <w:proofErr w:type="spellEnd"/>
      <w:r w:rsidR="00755F6D" w:rsidRPr="000C2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F6D" w:rsidRPr="000C2041">
        <w:rPr>
          <w:rFonts w:ascii="Times New Roman" w:hAnsi="Times New Roman"/>
          <w:sz w:val="24"/>
          <w:szCs w:val="24"/>
        </w:rPr>
        <w:t>Айкуи</w:t>
      </w:r>
      <w:proofErr w:type="spellEnd"/>
      <w:r w:rsidR="00755F6D" w:rsidRPr="000C2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F6D" w:rsidRPr="000C2041">
        <w:rPr>
          <w:rFonts w:ascii="Times New Roman" w:hAnsi="Times New Roman"/>
          <w:sz w:val="24"/>
          <w:szCs w:val="24"/>
        </w:rPr>
        <w:t>Вардановна</w:t>
      </w:r>
      <w:proofErr w:type="spellEnd"/>
      <w:r w:rsidR="00755F6D">
        <w:rPr>
          <w:rFonts w:ascii="Times New Roman" w:hAnsi="Times New Roman"/>
          <w:sz w:val="24"/>
          <w:szCs w:val="24"/>
        </w:rPr>
        <w:t>, «</w:t>
      </w:r>
      <w:r w:rsidR="00755F6D" w:rsidRPr="007B0AF2">
        <w:rPr>
          <w:rFonts w:ascii="Times New Roman" w:hAnsi="Times New Roman"/>
          <w:sz w:val="24"/>
          <w:szCs w:val="24"/>
        </w:rPr>
        <w:t>Международная организация труда, ее функции и задачи, акты МОТ</w:t>
      </w:r>
      <w:r w:rsidR="00755F6D">
        <w:rPr>
          <w:rFonts w:ascii="Times New Roman" w:hAnsi="Times New Roman"/>
          <w:sz w:val="24"/>
          <w:szCs w:val="24"/>
        </w:rPr>
        <w:t>», студентка 3 курса факультета непрерывного образования Рос</w:t>
      </w:r>
      <w:r w:rsidR="00755F6D">
        <w:rPr>
          <w:rFonts w:ascii="Times New Roman" w:hAnsi="Times New Roman"/>
          <w:sz w:val="24"/>
          <w:szCs w:val="24"/>
        </w:rPr>
        <w:t>товского филиала ФГБОУВО «РГУП»</w:t>
      </w:r>
      <w:r>
        <w:rPr>
          <w:rFonts w:ascii="Times New Roman" w:hAnsi="Times New Roman"/>
          <w:sz w:val="24"/>
          <w:szCs w:val="24"/>
        </w:rPr>
        <w:t>;</w:t>
      </w:r>
    </w:p>
    <w:p w:rsidR="00C8180F" w:rsidRPr="00C8180F" w:rsidRDefault="003447B1" w:rsidP="006D1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73A4C" w:rsidRPr="00973A4C">
        <w:rPr>
          <w:rFonts w:ascii="Times New Roman" w:hAnsi="Times New Roman"/>
          <w:sz w:val="24"/>
          <w:szCs w:val="24"/>
        </w:rPr>
        <w:t>Гнездилов Владимир Андреевич</w:t>
      </w:r>
      <w:r w:rsidR="00973A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6D14A1">
        <w:rPr>
          <w:rFonts w:ascii="Times New Roman" w:hAnsi="Times New Roman"/>
          <w:sz w:val="24"/>
          <w:szCs w:val="24"/>
        </w:rPr>
        <w:t xml:space="preserve">Дисциплинарная ответственность работников и ее виды», </w:t>
      </w:r>
      <w:r w:rsidR="00973A4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973A4C">
        <w:rPr>
          <w:rFonts w:ascii="Times New Roman" w:hAnsi="Times New Roman"/>
          <w:sz w:val="24"/>
          <w:szCs w:val="24"/>
        </w:rPr>
        <w:t>3 курса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</w:p>
    <w:p w:rsidR="00672F06" w:rsidRDefault="003447B1" w:rsidP="00C81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2F06">
        <w:rPr>
          <w:rFonts w:ascii="Times New Roman" w:hAnsi="Times New Roman"/>
          <w:sz w:val="24"/>
          <w:szCs w:val="24"/>
        </w:rPr>
        <w:t>.</w:t>
      </w:r>
      <w:r w:rsidR="00C8180F" w:rsidRPr="00C8180F">
        <w:rPr>
          <w:rFonts w:ascii="Times New Roman" w:hAnsi="Times New Roman"/>
          <w:sz w:val="24"/>
          <w:szCs w:val="24"/>
        </w:rPr>
        <w:t xml:space="preserve"> </w:t>
      </w:r>
      <w:r w:rsidR="00672F06" w:rsidRPr="00672F06">
        <w:rPr>
          <w:rFonts w:ascii="Times New Roman" w:hAnsi="Times New Roman"/>
          <w:sz w:val="24"/>
          <w:szCs w:val="24"/>
        </w:rPr>
        <w:t>Демиденко Виктория Александровна</w:t>
      </w:r>
      <w:r w:rsidR="00C8180F" w:rsidRPr="00C818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672F06" w:rsidRPr="00672F06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работником: понятие, основания и правила применения</w:t>
      </w:r>
      <w:r>
        <w:rPr>
          <w:rFonts w:ascii="Times New Roman" w:hAnsi="Times New Roman"/>
          <w:sz w:val="24"/>
          <w:szCs w:val="24"/>
        </w:rPr>
        <w:t>»,</w:t>
      </w:r>
      <w:r w:rsidRPr="0034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студентка </w:t>
      </w:r>
      <w:r w:rsidR="00672F06">
        <w:rPr>
          <w:rFonts w:ascii="Times New Roman" w:hAnsi="Times New Roman"/>
          <w:sz w:val="24"/>
          <w:szCs w:val="24"/>
        </w:rPr>
        <w:t xml:space="preserve">3 </w:t>
      </w:r>
      <w:r w:rsidR="004D0D04">
        <w:rPr>
          <w:rFonts w:ascii="Times New Roman" w:hAnsi="Times New Roman"/>
          <w:sz w:val="24"/>
          <w:szCs w:val="24"/>
        </w:rPr>
        <w:t>курса факультета</w:t>
      </w:r>
      <w:r>
        <w:rPr>
          <w:rFonts w:ascii="Times New Roman" w:hAnsi="Times New Roman"/>
          <w:sz w:val="24"/>
          <w:szCs w:val="24"/>
        </w:rPr>
        <w:t xml:space="preserve"> непрерывного образования Ростовского филиала ФГБОУВО «РГУП»;</w:t>
      </w:r>
      <w:r w:rsidRPr="00C8180F">
        <w:rPr>
          <w:rFonts w:ascii="Times New Roman" w:hAnsi="Times New Roman"/>
          <w:sz w:val="24"/>
          <w:szCs w:val="24"/>
        </w:rPr>
        <w:tab/>
      </w:r>
      <w:r w:rsidRPr="00C8180F">
        <w:rPr>
          <w:rFonts w:ascii="Times New Roman" w:hAnsi="Times New Roman"/>
          <w:sz w:val="24"/>
          <w:szCs w:val="24"/>
        </w:rPr>
        <w:tab/>
      </w:r>
    </w:p>
    <w:p w:rsidR="00097773" w:rsidRDefault="003447B1" w:rsidP="004D0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0D04" w:rsidRPr="004D0D04">
        <w:rPr>
          <w:rFonts w:ascii="Times New Roman" w:hAnsi="Times New Roman"/>
          <w:sz w:val="24"/>
          <w:szCs w:val="24"/>
        </w:rPr>
        <w:t>Доценко Александра Алексеевна</w:t>
      </w:r>
      <w:r w:rsidR="004D0D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="004D0D04">
        <w:rPr>
          <w:rFonts w:ascii="Times New Roman" w:hAnsi="Times New Roman"/>
          <w:sz w:val="24"/>
          <w:szCs w:val="24"/>
        </w:rPr>
        <w:t>Ежегодные отпуска: понятие и порядок предоставления»</w:t>
      </w:r>
      <w:r>
        <w:rPr>
          <w:rFonts w:ascii="Times New Roman" w:hAnsi="Times New Roman"/>
          <w:sz w:val="24"/>
          <w:szCs w:val="24"/>
        </w:rPr>
        <w:t xml:space="preserve">, студентка </w:t>
      </w:r>
      <w:r w:rsidR="004D0D04">
        <w:rPr>
          <w:rFonts w:ascii="Times New Roman" w:hAnsi="Times New Roman"/>
          <w:sz w:val="24"/>
          <w:szCs w:val="24"/>
        </w:rPr>
        <w:t>3 курса</w:t>
      </w:r>
      <w:r>
        <w:rPr>
          <w:rFonts w:ascii="Times New Roman" w:hAnsi="Times New Roman"/>
          <w:sz w:val="24"/>
          <w:szCs w:val="24"/>
        </w:rPr>
        <w:t xml:space="preserve"> факультета непрерывного образования Ростовского филиала ФГБОУВО «РГУП»;</w:t>
      </w:r>
    </w:p>
    <w:p w:rsidR="00BD71DD" w:rsidRDefault="00097773" w:rsidP="00BD7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1224E" w:rsidRPr="00E1224E">
        <w:rPr>
          <w:rFonts w:ascii="Times New Roman" w:hAnsi="Times New Roman"/>
          <w:sz w:val="24"/>
          <w:szCs w:val="24"/>
        </w:rPr>
        <w:t xml:space="preserve"> </w:t>
      </w:r>
      <w:r w:rsidR="00F06484" w:rsidRPr="00F06484">
        <w:rPr>
          <w:rFonts w:ascii="Times New Roman" w:hAnsi="Times New Roman"/>
          <w:sz w:val="24"/>
          <w:szCs w:val="24"/>
        </w:rPr>
        <w:t xml:space="preserve">Евдокимова </w:t>
      </w:r>
      <w:proofErr w:type="spellStart"/>
      <w:r w:rsidR="00F06484" w:rsidRPr="00F06484">
        <w:rPr>
          <w:rFonts w:ascii="Times New Roman" w:hAnsi="Times New Roman"/>
          <w:sz w:val="24"/>
          <w:szCs w:val="24"/>
        </w:rPr>
        <w:t>Аделина</w:t>
      </w:r>
      <w:proofErr w:type="spellEnd"/>
      <w:r w:rsidR="00F06484" w:rsidRPr="00F06484">
        <w:rPr>
          <w:rFonts w:ascii="Times New Roman" w:hAnsi="Times New Roman"/>
          <w:sz w:val="24"/>
          <w:szCs w:val="24"/>
        </w:rPr>
        <w:t xml:space="preserve"> Витальевна</w:t>
      </w:r>
      <w:r w:rsidR="00F06484">
        <w:rPr>
          <w:rFonts w:ascii="Times New Roman" w:hAnsi="Times New Roman"/>
          <w:sz w:val="24"/>
          <w:szCs w:val="24"/>
        </w:rPr>
        <w:t xml:space="preserve">, </w:t>
      </w:r>
      <w:r w:rsidR="00E1224E">
        <w:rPr>
          <w:rFonts w:ascii="Times New Roman" w:hAnsi="Times New Roman"/>
          <w:sz w:val="24"/>
          <w:szCs w:val="24"/>
        </w:rPr>
        <w:t>«</w:t>
      </w:r>
      <w:r w:rsidR="00F06484">
        <w:rPr>
          <w:rFonts w:ascii="Times New Roman" w:hAnsi="Times New Roman"/>
          <w:sz w:val="24"/>
          <w:szCs w:val="24"/>
        </w:rPr>
        <w:t>Прокурорский надзор за соблюдением трудового законодательства</w:t>
      </w:r>
      <w:r w:rsidR="00E1224E">
        <w:rPr>
          <w:rFonts w:ascii="Times New Roman" w:hAnsi="Times New Roman"/>
          <w:sz w:val="24"/>
          <w:szCs w:val="24"/>
        </w:rPr>
        <w:t>»,</w:t>
      </w:r>
      <w:r w:rsidR="0084209F">
        <w:rPr>
          <w:rFonts w:ascii="Times New Roman" w:hAnsi="Times New Roman"/>
          <w:sz w:val="24"/>
          <w:szCs w:val="24"/>
        </w:rPr>
        <w:t xml:space="preserve"> </w:t>
      </w:r>
      <w:r w:rsidR="00BD71DD">
        <w:rPr>
          <w:rFonts w:ascii="Times New Roman" w:hAnsi="Times New Roman"/>
          <w:sz w:val="24"/>
          <w:szCs w:val="24"/>
        </w:rPr>
        <w:t>студентка 3 курса факультета непрерывного образования Ростовского филиала ФГБОУВО «РГУП»;</w:t>
      </w:r>
    </w:p>
    <w:p w:rsidR="008C360A" w:rsidRDefault="00097773" w:rsidP="008C360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12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60A" w:rsidRPr="008C360A">
        <w:rPr>
          <w:rFonts w:ascii="Times New Roman" w:hAnsi="Times New Roman"/>
          <w:sz w:val="24"/>
          <w:szCs w:val="24"/>
        </w:rPr>
        <w:t>Кумскова</w:t>
      </w:r>
      <w:proofErr w:type="spellEnd"/>
      <w:r w:rsidR="008C360A" w:rsidRPr="008C360A">
        <w:rPr>
          <w:rFonts w:ascii="Times New Roman" w:hAnsi="Times New Roman"/>
          <w:sz w:val="24"/>
          <w:szCs w:val="24"/>
        </w:rPr>
        <w:t xml:space="preserve"> Юлия Андреевна</w:t>
      </w:r>
      <w:r w:rsidR="008C360A">
        <w:rPr>
          <w:rFonts w:ascii="Times New Roman" w:hAnsi="Times New Roman"/>
          <w:sz w:val="24"/>
          <w:szCs w:val="24"/>
        </w:rPr>
        <w:t xml:space="preserve">, </w:t>
      </w:r>
      <w:r w:rsidR="00612E88">
        <w:rPr>
          <w:rFonts w:ascii="Times New Roman" w:hAnsi="Times New Roman"/>
          <w:sz w:val="24"/>
          <w:szCs w:val="24"/>
        </w:rPr>
        <w:t>«</w:t>
      </w:r>
      <w:r w:rsidR="008C360A">
        <w:rPr>
          <w:rFonts w:ascii="Times New Roman" w:hAnsi="Times New Roman"/>
          <w:sz w:val="24"/>
          <w:szCs w:val="24"/>
        </w:rPr>
        <w:t>Понятие оплаты труда и методы (уровни, формы) ее правового регулирования»</w:t>
      </w:r>
      <w:r w:rsidR="008C360A">
        <w:rPr>
          <w:rFonts w:ascii="Times New Roman" w:hAnsi="Times New Roman"/>
          <w:sz w:val="24"/>
          <w:szCs w:val="24"/>
        </w:rPr>
        <w:t>, студентка 3 курса факультета непрерывного образования Ростовского филиала ФГБОУВО «РГУП»;</w:t>
      </w:r>
      <w:r w:rsidR="008C360A">
        <w:rPr>
          <w:rFonts w:ascii="Times New Roman" w:hAnsi="Times New Roman"/>
          <w:sz w:val="24"/>
          <w:szCs w:val="24"/>
        </w:rPr>
        <w:t xml:space="preserve"> </w:t>
      </w:r>
    </w:p>
    <w:p w:rsidR="0098151B" w:rsidRDefault="00097773" w:rsidP="0098151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034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656" w:rsidRPr="00C54656">
        <w:rPr>
          <w:rFonts w:ascii="Times New Roman" w:hAnsi="Times New Roman"/>
          <w:sz w:val="24"/>
          <w:szCs w:val="24"/>
        </w:rPr>
        <w:t>Магеррамов</w:t>
      </w:r>
      <w:proofErr w:type="spellEnd"/>
      <w:r w:rsidR="00C54656" w:rsidRPr="00C5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656" w:rsidRPr="00C54656">
        <w:rPr>
          <w:rFonts w:ascii="Times New Roman" w:hAnsi="Times New Roman"/>
          <w:sz w:val="24"/>
          <w:szCs w:val="24"/>
        </w:rPr>
        <w:t>Лятиф</w:t>
      </w:r>
      <w:proofErr w:type="spellEnd"/>
      <w:r w:rsidR="00C54656" w:rsidRPr="00C54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51B" w:rsidRPr="00C54656">
        <w:rPr>
          <w:rFonts w:ascii="Times New Roman" w:hAnsi="Times New Roman"/>
          <w:sz w:val="24"/>
          <w:szCs w:val="24"/>
        </w:rPr>
        <w:t>Зейналович</w:t>
      </w:r>
      <w:proofErr w:type="spellEnd"/>
      <w:r w:rsidR="0098151B">
        <w:rPr>
          <w:rFonts w:ascii="Times New Roman" w:hAnsi="Times New Roman"/>
          <w:sz w:val="24"/>
          <w:szCs w:val="24"/>
        </w:rPr>
        <w:t>, «Материальная ответственность работника за ущерб, причиненный работодателю, условия наступления, ее виды и порядок применения», студент</w:t>
      </w:r>
      <w:r w:rsidR="0098151B">
        <w:rPr>
          <w:rFonts w:ascii="Times New Roman" w:hAnsi="Times New Roman"/>
          <w:sz w:val="24"/>
          <w:szCs w:val="24"/>
        </w:rPr>
        <w:t xml:space="preserve"> 3 курса факультета непрерывного образования Ростовского филиала ФГБОУВО «РГУП»; </w:t>
      </w:r>
    </w:p>
    <w:p w:rsidR="00B40F0F" w:rsidRPr="00C8180F" w:rsidRDefault="00034BDF" w:rsidP="00981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40F0F" w:rsidRPr="007D3FB9" w:rsidRDefault="00097773" w:rsidP="00B40F0F">
      <w:pPr>
        <w:pStyle w:val="ConsPlusNormal"/>
        <w:ind w:firstLine="4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="00B40F0F" w:rsidRPr="007D3FB9">
        <w:rPr>
          <w:rFonts w:ascii="Times New Roman" w:hAnsi="Times New Roman" w:cs="Times New Roman"/>
          <w:b/>
          <w:sz w:val="24"/>
          <w:szCs w:val="24"/>
          <w:lang w:eastAsia="en-US"/>
        </w:rPr>
        <w:t>Подведение итогов: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со сложившейся ситуацией, связанной с пандемией COVID-19, награждение будет проходить дистанционно (рассылка на </w:t>
      </w:r>
      <w:proofErr w:type="spellStart"/>
      <w:r w:rsidRPr="007D3FB9">
        <w:rPr>
          <w:rFonts w:ascii="Times New Roman" w:hAnsi="Times New Roman" w:cs="Times New Roman"/>
          <w:sz w:val="24"/>
          <w:szCs w:val="24"/>
          <w:lang w:eastAsia="en-US"/>
        </w:rPr>
        <w:t>email</w:t>
      </w:r>
      <w:proofErr w:type="spellEnd"/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участников)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- вручение Дипломов победителей за лучшее представление научной работы, I, II и III место;</w:t>
      </w: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- вручение благодарственных писем за активное участие в работе </w:t>
      </w:r>
      <w:r w:rsidR="00DB063E">
        <w:rPr>
          <w:rFonts w:ascii="Times New Roman" w:hAnsi="Times New Roman" w:cs="Times New Roman"/>
          <w:sz w:val="24"/>
          <w:szCs w:val="24"/>
          <w:lang w:eastAsia="en-US"/>
        </w:rPr>
        <w:t>Ежегодных научных чтений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0F0F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0F0F" w:rsidRPr="007D3FB9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Полная информация о проведении и результатах </w:t>
      </w:r>
      <w:r w:rsidR="00DB063E">
        <w:rPr>
          <w:rFonts w:ascii="Times New Roman" w:hAnsi="Times New Roman" w:cs="Times New Roman"/>
          <w:sz w:val="24"/>
          <w:szCs w:val="24"/>
          <w:lang w:eastAsia="en-US"/>
        </w:rPr>
        <w:t>Ежегодных научных чтений</w:t>
      </w:r>
      <w:r w:rsidR="008368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6878" w:rsidRPr="00836878">
        <w:rPr>
          <w:rFonts w:ascii="Times New Roman" w:hAnsi="Times New Roman" w:cs="Times New Roman"/>
          <w:sz w:val="24"/>
          <w:szCs w:val="24"/>
          <w:lang w:eastAsia="en-US"/>
        </w:rPr>
        <w:t>«Актуальные проблемы трудового права»</w:t>
      </w: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будет размещена на официальном сайте Ростовского филиала.</w:t>
      </w:r>
      <w:r w:rsidRPr="003265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D321DF" wp14:editId="57C764FE">
            <wp:simplePos x="0" y="0"/>
            <wp:positionH relativeFrom="column">
              <wp:posOffset>5091430</wp:posOffset>
            </wp:positionH>
            <wp:positionV relativeFrom="paragraph">
              <wp:posOffset>-139065</wp:posOffset>
            </wp:positionV>
            <wp:extent cx="1448435" cy="1358900"/>
            <wp:effectExtent l="0" t="0" r="0" b="0"/>
            <wp:wrapNone/>
            <wp:docPr id="9" name="Рисунок 9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57DBC" w:rsidRDefault="00857DBC"/>
    <w:sectPr w:rsidR="00857DBC" w:rsidSect="002A4ABE">
      <w:footerReference w:type="default" r:id="rId11"/>
      <w:pgSz w:w="8419" w:h="11907" w:orient="landscape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8B" w:rsidRDefault="0010128B">
      <w:pPr>
        <w:spacing w:after="0" w:line="240" w:lineRule="auto"/>
      </w:pPr>
      <w:r>
        <w:separator/>
      </w:r>
    </w:p>
  </w:endnote>
  <w:endnote w:type="continuationSeparator" w:id="0">
    <w:p w:rsidR="0010128B" w:rsidRDefault="0010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1E" w:rsidRPr="002A4ABE" w:rsidRDefault="00C0040B">
    <w:pPr>
      <w:pStyle w:val="a3"/>
      <w:jc w:val="center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368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8B" w:rsidRDefault="0010128B">
      <w:pPr>
        <w:spacing w:after="0" w:line="240" w:lineRule="auto"/>
      </w:pPr>
      <w:r>
        <w:separator/>
      </w:r>
    </w:p>
  </w:footnote>
  <w:footnote w:type="continuationSeparator" w:id="0">
    <w:p w:rsidR="0010128B" w:rsidRDefault="0010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695B"/>
    <w:multiLevelType w:val="hybridMultilevel"/>
    <w:tmpl w:val="7AF8F000"/>
    <w:lvl w:ilvl="0" w:tplc="14320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9"/>
    <w:rsid w:val="00003269"/>
    <w:rsid w:val="00034BDF"/>
    <w:rsid w:val="00070744"/>
    <w:rsid w:val="00082C04"/>
    <w:rsid w:val="00097773"/>
    <w:rsid w:val="000C2041"/>
    <w:rsid w:val="000F7661"/>
    <w:rsid w:val="0010128B"/>
    <w:rsid w:val="001137DA"/>
    <w:rsid w:val="001C5670"/>
    <w:rsid w:val="00212DC0"/>
    <w:rsid w:val="002C4E37"/>
    <w:rsid w:val="002E66E4"/>
    <w:rsid w:val="00305CAC"/>
    <w:rsid w:val="003447B1"/>
    <w:rsid w:val="004D0D04"/>
    <w:rsid w:val="005600EE"/>
    <w:rsid w:val="00612E88"/>
    <w:rsid w:val="006457FF"/>
    <w:rsid w:val="00664D18"/>
    <w:rsid w:val="00672F06"/>
    <w:rsid w:val="006D14A1"/>
    <w:rsid w:val="00711D8B"/>
    <w:rsid w:val="007172D7"/>
    <w:rsid w:val="00737A43"/>
    <w:rsid w:val="00755F6D"/>
    <w:rsid w:val="00762A7F"/>
    <w:rsid w:val="007B0AF2"/>
    <w:rsid w:val="007B3465"/>
    <w:rsid w:val="007F209A"/>
    <w:rsid w:val="00836878"/>
    <w:rsid w:val="0084209F"/>
    <w:rsid w:val="00857DBC"/>
    <w:rsid w:val="008C360A"/>
    <w:rsid w:val="00973A4C"/>
    <w:rsid w:val="0098151B"/>
    <w:rsid w:val="00B3757A"/>
    <w:rsid w:val="00B40F0F"/>
    <w:rsid w:val="00B67310"/>
    <w:rsid w:val="00BD71DD"/>
    <w:rsid w:val="00C0040B"/>
    <w:rsid w:val="00C14B40"/>
    <w:rsid w:val="00C54001"/>
    <w:rsid w:val="00C54656"/>
    <w:rsid w:val="00C8180F"/>
    <w:rsid w:val="00C81BAF"/>
    <w:rsid w:val="00CE076C"/>
    <w:rsid w:val="00CE5C10"/>
    <w:rsid w:val="00CF6070"/>
    <w:rsid w:val="00DB063E"/>
    <w:rsid w:val="00DF6F38"/>
    <w:rsid w:val="00E1224E"/>
    <w:rsid w:val="00E60231"/>
    <w:rsid w:val="00F06484"/>
    <w:rsid w:val="00F83375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D40"/>
  <w15:chartTrackingRefBased/>
  <w15:docId w15:val="{83D2B74C-2D24-4CEB-90CA-2A21967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0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40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F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40F0F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40F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F0F"/>
    <w:rPr>
      <w:rFonts w:ascii="Calibri" w:eastAsia="Calibri" w:hAnsi="Calibri" w:cs="Times New Roman"/>
    </w:rPr>
  </w:style>
  <w:style w:type="paragraph" w:customStyle="1" w:styleId="ConsPlusNormal">
    <w:name w:val="ConsPlusNormal"/>
    <w:rsid w:val="00B4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B40F0F"/>
  </w:style>
  <w:style w:type="character" w:customStyle="1" w:styleId="Bodytext213pt">
    <w:name w:val="Body text (2) + 13 pt"/>
    <w:basedOn w:val="a0"/>
    <w:rsid w:val="00B40F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B40F0F"/>
    <w:rPr>
      <w:i/>
      <w:iCs/>
    </w:rPr>
  </w:style>
  <w:style w:type="character" w:styleId="a6">
    <w:name w:val="Hyperlink"/>
    <w:basedOn w:val="a0"/>
    <w:uiPriority w:val="99"/>
    <w:unhideWhenUsed/>
    <w:rsid w:val="00C818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180F"/>
    <w:pPr>
      <w:ind w:left="720"/>
      <w:contextualSpacing/>
    </w:pPr>
  </w:style>
  <w:style w:type="paragraph" w:styleId="a8">
    <w:name w:val="No Spacing"/>
    <w:uiPriority w:val="1"/>
    <w:qFormat/>
    <w:rsid w:val="008C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658542502?pwd=QWg3TGxYNWkzRjRDYWlpRUVBbkx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dcterms:created xsi:type="dcterms:W3CDTF">2020-12-07T10:48:00Z</dcterms:created>
  <dcterms:modified xsi:type="dcterms:W3CDTF">2021-12-07T20:05:00Z</dcterms:modified>
</cp:coreProperties>
</file>