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15" w:rsidRPr="00B14093" w:rsidRDefault="00276C15" w:rsidP="00B14093">
      <w:pPr>
        <w:pStyle w:val="ad"/>
        <w:spacing w:after="0"/>
        <w:ind w:right="509"/>
        <w:contextualSpacing/>
        <w:jc w:val="right"/>
      </w:pPr>
      <w:r w:rsidRPr="00B14093">
        <w:t>Приложение 1.2</w:t>
      </w:r>
    </w:p>
    <w:p w:rsidR="00276C15" w:rsidRPr="00B14093" w:rsidRDefault="00276C15" w:rsidP="00B14093">
      <w:pPr>
        <w:pStyle w:val="ad"/>
        <w:spacing w:after="0"/>
        <w:ind w:right="509"/>
        <w:contextualSpacing/>
        <w:jc w:val="right"/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DD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 высшего образования</w:t>
      </w: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DD">
        <w:rPr>
          <w:rFonts w:ascii="Times New Roman" w:hAnsi="Times New Roman" w:cs="Times New Roman"/>
          <w:b/>
          <w:sz w:val="28"/>
          <w:szCs w:val="28"/>
        </w:rPr>
        <w:t>Правосудие по гражданским, административным делам и экономическим спорам</w:t>
      </w: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DD">
        <w:rPr>
          <w:rFonts w:ascii="Times New Roman" w:hAnsi="Times New Roman" w:cs="Times New Roman"/>
          <w:b/>
          <w:sz w:val="28"/>
          <w:szCs w:val="28"/>
        </w:rPr>
        <w:t>Направление подготовки 40.04.01 Юриспруденция</w:t>
      </w: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5FDD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FDD" w:rsidRPr="00935FDD" w:rsidRDefault="00935FDD" w:rsidP="00935F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5FDD">
        <w:rPr>
          <w:rFonts w:ascii="Times New Roman" w:hAnsi="Times New Roman" w:cs="Times New Roman"/>
          <w:sz w:val="28"/>
          <w:szCs w:val="28"/>
        </w:rPr>
        <w:t xml:space="preserve">Магистратура </w:t>
      </w:r>
    </w:p>
    <w:p w:rsidR="00935FDD" w:rsidRDefault="00935FDD" w:rsidP="00935FDD">
      <w:pPr>
        <w:contextualSpacing/>
        <w:rPr>
          <w:b/>
        </w:rPr>
      </w:pPr>
    </w:p>
    <w:p w:rsidR="00935FDD" w:rsidRDefault="00935FDD" w:rsidP="00935FDD">
      <w:pPr>
        <w:contextualSpacing/>
        <w:rPr>
          <w:b/>
        </w:rPr>
      </w:pPr>
    </w:p>
    <w:p w:rsidR="00935FDD" w:rsidRDefault="00935FDD" w:rsidP="00935FDD">
      <w:pPr>
        <w:contextualSpacing/>
        <w:rPr>
          <w:b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935FDD" w:rsidRDefault="00935FDD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</w:p>
    <w:p w:rsidR="00276C15" w:rsidRPr="00B14093" w:rsidRDefault="00276C15" w:rsidP="00B14093">
      <w:pPr>
        <w:pStyle w:val="ad"/>
        <w:spacing w:after="0"/>
        <w:ind w:right="509"/>
        <w:contextualSpacing/>
        <w:jc w:val="center"/>
        <w:rPr>
          <w:b/>
          <w:bCs/>
        </w:rPr>
      </w:pPr>
      <w:r w:rsidRPr="00B14093">
        <w:rPr>
          <w:b/>
          <w:bCs/>
        </w:rPr>
        <w:t>АННОТАЦИИ РАБОЧИХ ПРОГРАММ ДИСЦИПЛИН</w:t>
      </w:r>
    </w:p>
    <w:p w:rsidR="00276C15" w:rsidRPr="00B14093" w:rsidRDefault="00276C15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97ACC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906201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Pr="00386A39">
        <w:rPr>
          <w:rFonts w:ascii="Times New Roman" w:hAnsi="Times New Roman" w:cs="Times New Roman"/>
          <w:b/>
          <w:sz w:val="24"/>
          <w:szCs w:val="24"/>
        </w:rPr>
        <w:t xml:space="preserve">программы дисциплины </w:t>
      </w:r>
    </w:p>
    <w:p w:rsidR="002C6820" w:rsidRPr="00386A39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39">
        <w:rPr>
          <w:rFonts w:ascii="Times New Roman" w:hAnsi="Times New Roman" w:cs="Times New Roman"/>
          <w:b/>
          <w:sz w:val="24"/>
          <w:szCs w:val="24"/>
        </w:rPr>
        <w:t>«</w:t>
      </w:r>
      <w:r w:rsidR="00386A39" w:rsidRPr="0038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386A39">
        <w:rPr>
          <w:rFonts w:ascii="Times New Roman" w:hAnsi="Times New Roman" w:cs="Times New Roman"/>
          <w:b/>
          <w:sz w:val="24"/>
          <w:szCs w:val="24"/>
        </w:rPr>
        <w:t>»</w:t>
      </w:r>
    </w:p>
    <w:p w:rsidR="00625421" w:rsidRPr="00625421" w:rsidRDefault="00276C15" w:rsidP="00625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 w:rsidR="0062542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86A39">
        <w:rPr>
          <w:rFonts w:ascii="Times New Roman" w:hAnsi="Times New Roman" w:cs="Times New Roman"/>
          <w:sz w:val="24"/>
          <w:szCs w:val="24"/>
          <w:lang w:eastAsia="ru-RU"/>
        </w:rPr>
        <w:t>-составител</w:t>
      </w:r>
      <w:r w:rsidR="00625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25421">
        <w:t xml:space="preserve">: </w:t>
      </w:r>
      <w:r w:rsidR="00625421" w:rsidRPr="00625421">
        <w:rPr>
          <w:rFonts w:ascii="Times New Roman" w:hAnsi="Times New Roman" w:cs="Times New Roman"/>
          <w:sz w:val="24"/>
          <w:szCs w:val="24"/>
          <w:lang w:eastAsia="ru-RU"/>
        </w:rPr>
        <w:t>Кузнецова М.А.-  кандидат педагогических н., доцент кафедры организации судебной и правоохранительной деятельности ФГБОУВО «РГУП»</w:t>
      </w:r>
      <w:r w:rsidR="0062542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25421" w:rsidRPr="00625421" w:rsidRDefault="00625421" w:rsidP="00625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5421">
        <w:rPr>
          <w:rFonts w:ascii="Times New Roman" w:hAnsi="Times New Roman" w:cs="Times New Roman"/>
          <w:sz w:val="24"/>
          <w:szCs w:val="24"/>
          <w:lang w:eastAsia="ru-RU"/>
        </w:rPr>
        <w:t>Полтавцева</w:t>
      </w:r>
      <w:proofErr w:type="spellEnd"/>
      <w:r w:rsidRPr="00625421">
        <w:rPr>
          <w:rFonts w:ascii="Times New Roman" w:hAnsi="Times New Roman" w:cs="Times New Roman"/>
          <w:sz w:val="24"/>
          <w:szCs w:val="24"/>
          <w:lang w:eastAsia="ru-RU"/>
        </w:rPr>
        <w:t xml:space="preserve"> Л.  И - доктор юридических н., кандидат психологических н., профессор</w:t>
      </w:r>
    </w:p>
    <w:p w:rsidR="002C6820" w:rsidRPr="00625421" w:rsidRDefault="00625421" w:rsidP="00625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5421">
        <w:rPr>
          <w:rFonts w:ascii="Times New Roman" w:hAnsi="Times New Roman" w:cs="Times New Roman"/>
          <w:sz w:val="24"/>
          <w:szCs w:val="24"/>
          <w:lang w:eastAsia="ru-RU"/>
        </w:rPr>
        <w:t>профессор кафедры уголовно-процессуального права Ростовского филиала ФГБОУВО «РГУП»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225FA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УК-3, УК–</w:t>
            </w:r>
            <w:r w:rsidR="002C6820"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 ОПК-6.1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FC" w:rsidRPr="00604BDE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0806FC" w:rsidRPr="00604BDE" w:rsidRDefault="000806FC" w:rsidP="00080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E">
        <w:rPr>
          <w:rFonts w:ascii="Times New Roman" w:hAnsi="Times New Roman" w:cs="Times New Roman"/>
          <w:b/>
          <w:color w:val="000000"/>
          <w:sz w:val="24"/>
          <w:szCs w:val="24"/>
        </w:rPr>
        <w:t>Б.1.О.2 «История политических и правовых учений»</w:t>
      </w:r>
    </w:p>
    <w:p w:rsidR="000806FC" w:rsidRPr="00604BDE" w:rsidRDefault="000806FC" w:rsidP="000806F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Згоржельская С.С. кандидат исторических наук, кандидат юридических наук, доцент; Цечоев В.К., профессор кафедры теории и истории права и государства,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Pr="00604BD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604BD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</w:p>
    <w:p w:rsidR="000806FC" w:rsidRPr="00604BDE" w:rsidRDefault="000806FC" w:rsidP="000806F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6756"/>
      </w:tblGrid>
      <w:tr w:rsidR="000806FC" w:rsidRPr="00604BDE" w:rsidTr="00BC1A58">
        <w:tc>
          <w:tcPr>
            <w:tcW w:w="330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6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</w:t>
            </w:r>
            <w:r w:rsidRPr="0060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 в целях освоения компетенций (индикаторов достижения компетенций), предусмотренных рабочей программой.</w:t>
            </w:r>
          </w:p>
        </w:tc>
      </w:tr>
      <w:tr w:rsidR="000806FC" w:rsidRPr="00604BDE" w:rsidTr="00BC1A58">
        <w:tc>
          <w:tcPr>
            <w:tcW w:w="330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6756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604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0806FC" w:rsidRPr="00604BDE" w:rsidTr="00BC1A58">
        <w:tc>
          <w:tcPr>
            <w:tcW w:w="330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756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0806FC" w:rsidRPr="00604BDE" w:rsidTr="00BC1A58">
        <w:tc>
          <w:tcPr>
            <w:tcW w:w="330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6756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0806FC" w:rsidRPr="00604BDE" w:rsidTr="00BC1A58">
        <w:tc>
          <w:tcPr>
            <w:tcW w:w="330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756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0806FC" w:rsidRPr="00604BDE" w:rsidTr="00BC1A58">
        <w:tc>
          <w:tcPr>
            <w:tcW w:w="330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6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2C6820" w:rsidRPr="00604BDE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604BD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FC" w:rsidRPr="00604BDE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04BD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Аннотация рабочей программы дисциплины</w:t>
      </w:r>
    </w:p>
    <w:p w:rsidR="000806FC" w:rsidRPr="00604BDE" w:rsidRDefault="000806FC" w:rsidP="000806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04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Б1.</w:t>
      </w:r>
      <w:r w:rsidR="00313D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О.3 «Сравнительное правоведение»</w:t>
      </w:r>
    </w:p>
    <w:p w:rsidR="000806FC" w:rsidRPr="00604BDE" w:rsidRDefault="000806FC" w:rsidP="000806FC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0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Разработчик:</w:t>
      </w:r>
      <w:r w:rsidRPr="00604B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Макарова Софья Станиславовна, доцент кафедры международного права, </w:t>
      </w:r>
      <w:proofErr w:type="spellStart"/>
      <w:r w:rsidRPr="0060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Pr="0060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Власов В.И., профессор кафедры международного права, </w:t>
      </w:r>
      <w:proofErr w:type="spellStart"/>
      <w:r w:rsidRPr="0060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д.филос.</w:t>
      </w:r>
      <w:r w:rsidRPr="00604B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Pr="00604B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., профессор</w:t>
      </w:r>
    </w:p>
    <w:p w:rsidR="000806FC" w:rsidRPr="00604BDE" w:rsidRDefault="000806FC" w:rsidP="000806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6913"/>
      </w:tblGrid>
      <w:tr w:rsidR="000806FC" w:rsidRPr="00604BDE" w:rsidTr="00BC1A58">
        <w:tc>
          <w:tcPr>
            <w:tcW w:w="3011" w:type="dxa"/>
            <w:vAlign w:val="center"/>
          </w:tcPr>
          <w:p w:rsidR="000806FC" w:rsidRPr="00604BDE" w:rsidRDefault="000806FC" w:rsidP="00BC1A5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3" w:type="dxa"/>
          </w:tcPr>
          <w:p w:rsidR="000806FC" w:rsidRPr="00604BDE" w:rsidRDefault="000806FC" w:rsidP="00B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604BDE" w:rsidTr="00BC1A58">
        <w:tc>
          <w:tcPr>
            <w:tcW w:w="3011" w:type="dxa"/>
            <w:vAlign w:val="center"/>
          </w:tcPr>
          <w:p w:rsidR="000806FC" w:rsidRPr="00604BDE" w:rsidRDefault="000806FC" w:rsidP="00BC1A5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13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Дисциплина относится к блоку Б1. обязательной части </w:t>
            </w: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учебного плана</w:t>
            </w:r>
          </w:p>
        </w:tc>
      </w:tr>
      <w:tr w:rsidR="000806FC" w:rsidRPr="00604BDE" w:rsidTr="00BC1A58">
        <w:tc>
          <w:tcPr>
            <w:tcW w:w="3011" w:type="dxa"/>
            <w:vAlign w:val="center"/>
          </w:tcPr>
          <w:p w:rsidR="000806FC" w:rsidRPr="00604BDE" w:rsidRDefault="000806FC" w:rsidP="00BC1A5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913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УК-5.1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УК-5.3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ОПК-1.1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ОПК-1.2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6FC" w:rsidRPr="00604BDE" w:rsidTr="00BC1A58">
        <w:tc>
          <w:tcPr>
            <w:tcW w:w="3011" w:type="dxa"/>
            <w:vAlign w:val="center"/>
          </w:tcPr>
          <w:p w:rsidR="000806FC" w:rsidRPr="00604BDE" w:rsidRDefault="000806FC" w:rsidP="00BC1A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 дисциплины</w:t>
            </w:r>
          </w:p>
        </w:tc>
        <w:tc>
          <w:tcPr>
            <w:tcW w:w="6913" w:type="dxa"/>
          </w:tcPr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1. </w:t>
            </w:r>
            <w:r w:rsidRPr="00604BD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2. </w:t>
            </w:r>
            <w:r w:rsidRPr="00604BD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Сравнительное правоведение и международное право.</w:t>
            </w:r>
          </w:p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4. Романо-германская правовая семья.</w:t>
            </w:r>
          </w:p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5. Семья общего права.</w:t>
            </w:r>
          </w:p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6. Смешанные правовые системы.</w:t>
            </w:r>
          </w:p>
          <w:p w:rsidR="000806FC" w:rsidRPr="00604BDE" w:rsidRDefault="000806FC" w:rsidP="00BC1A58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0806FC" w:rsidRPr="00604BDE" w:rsidTr="00BC1A58">
        <w:tc>
          <w:tcPr>
            <w:tcW w:w="3011" w:type="dxa"/>
            <w:vAlign w:val="center"/>
          </w:tcPr>
          <w:p w:rsidR="000806FC" w:rsidRPr="00604BDE" w:rsidRDefault="000806FC" w:rsidP="00BC1A5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13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0806FC" w:rsidRPr="00604BDE" w:rsidTr="00BC1A58">
        <w:tc>
          <w:tcPr>
            <w:tcW w:w="3011" w:type="dxa"/>
            <w:vAlign w:val="center"/>
          </w:tcPr>
          <w:p w:rsidR="000806FC" w:rsidRPr="00604BDE" w:rsidRDefault="000806FC" w:rsidP="00BC1A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3" w:type="dxa"/>
            <w:vAlign w:val="center"/>
          </w:tcPr>
          <w:p w:rsidR="000806FC" w:rsidRPr="00604BDE" w:rsidRDefault="000806FC" w:rsidP="00BC1A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Зачёт </w:t>
            </w:r>
          </w:p>
        </w:tc>
      </w:tr>
    </w:tbl>
    <w:p w:rsidR="00E21126" w:rsidRPr="00604BDE" w:rsidRDefault="00E21126" w:rsidP="00E21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20" w:rsidRPr="00604BDE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51E" w:rsidRPr="00604BDE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BD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93251E" w:rsidRPr="00604BDE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BD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04BDE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цивилистического процесса</w:t>
      </w:r>
      <w:r w:rsidRPr="00604BD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251E" w:rsidRPr="00604BDE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BDE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604BDE">
        <w:rPr>
          <w:rFonts w:ascii="Times New Roman" w:eastAsia="Calibri" w:hAnsi="Times New Roman" w:cs="Times New Roman"/>
          <w:sz w:val="24"/>
          <w:szCs w:val="24"/>
        </w:rPr>
        <w:t>Поскребнев</w:t>
      </w:r>
      <w:proofErr w:type="spellEnd"/>
      <w:r w:rsidRPr="00604BDE">
        <w:rPr>
          <w:rFonts w:ascii="Times New Roman" w:eastAsia="Calibri" w:hAnsi="Times New Roman" w:cs="Times New Roman"/>
          <w:sz w:val="24"/>
          <w:szCs w:val="24"/>
        </w:rPr>
        <w:t xml:space="preserve"> М.Е., </w:t>
      </w:r>
      <w:proofErr w:type="spellStart"/>
      <w:r w:rsidRPr="00604BDE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604B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251E" w:rsidRPr="00B14093" w:rsidRDefault="0093251E" w:rsidP="009325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4BDE">
        <w:rPr>
          <w:rFonts w:ascii="Times New Roman" w:eastAsia="Calibri" w:hAnsi="Times New Roman" w:cs="Times New Roman"/>
          <w:sz w:val="24"/>
          <w:szCs w:val="24"/>
        </w:rPr>
        <w:t xml:space="preserve">Самсонов Н.В., </w:t>
      </w:r>
      <w:proofErr w:type="spellStart"/>
      <w:r w:rsidRPr="00604BDE">
        <w:rPr>
          <w:rFonts w:ascii="Times New Roman" w:eastAsia="Calibri" w:hAnsi="Times New Roman" w:cs="Times New Roman"/>
          <w:sz w:val="24"/>
          <w:szCs w:val="24"/>
        </w:rPr>
        <w:t>д.ю.н</w:t>
      </w:r>
      <w:proofErr w:type="spellEnd"/>
      <w:r w:rsidRPr="00604BDE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93251E" w:rsidRPr="00B14093" w:rsidTr="006238A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6238A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51E" w:rsidRPr="00B14093" w:rsidTr="006238A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3251E" w:rsidRPr="00B14093" w:rsidTr="006238A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6238A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93251E" w:rsidRPr="00B14093" w:rsidRDefault="0093251E" w:rsidP="006238A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93251E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ОПК-3.2.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ОПК-7.</w:t>
            </w:r>
          </w:p>
        </w:tc>
      </w:tr>
      <w:tr w:rsidR="0093251E" w:rsidRPr="00B14093" w:rsidTr="006238A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Default="0093251E" w:rsidP="006238A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Pr="00E43042">
              <w:rPr>
                <w:rFonts w:eastAsia="Calibri"/>
                <w:lang w:val="ru-RU"/>
              </w:rPr>
              <w:t>Право на судебную защиту и доступность правосудия по гражданским делам</w:t>
            </w:r>
          </w:p>
          <w:p w:rsidR="0093251E" w:rsidRPr="00B14093" w:rsidRDefault="0093251E" w:rsidP="006238A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E43042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2</w:t>
            </w:r>
            <w:r w:rsidRPr="00E43042">
              <w:rPr>
                <w:rFonts w:eastAsia="Calibri"/>
                <w:lang w:val="ru-RU"/>
              </w:rPr>
              <w:t>. Источники цивилистического процессуального права и применение процессуальных норм</w:t>
            </w:r>
          </w:p>
          <w:p w:rsidR="0093251E" w:rsidRDefault="0093251E" w:rsidP="006238A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3</w:t>
            </w:r>
            <w:r w:rsidRPr="00B14093">
              <w:rPr>
                <w:rFonts w:eastAsia="Calibri"/>
                <w:lang w:val="ru-RU"/>
              </w:rPr>
              <w:t>. Цели и задачи правосудия по гражданским делам</w:t>
            </w:r>
          </w:p>
          <w:p w:rsidR="0093251E" w:rsidRPr="00B14093" w:rsidRDefault="0093251E" w:rsidP="006238A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404B3E">
              <w:rPr>
                <w:rFonts w:eastAsia="Calibri"/>
                <w:lang w:val="ru-RU"/>
              </w:rPr>
              <w:t>Тема 4.</w:t>
            </w:r>
            <w:r w:rsidRPr="00404B3E">
              <w:rPr>
                <w:lang w:val="ru-RU"/>
              </w:rPr>
              <w:t xml:space="preserve"> </w:t>
            </w:r>
            <w:r w:rsidRPr="00404B3E">
              <w:rPr>
                <w:rFonts w:eastAsia="Calibri"/>
                <w:lang w:val="ru-RU"/>
              </w:rPr>
              <w:t>Принципы гражданского процессуального права</w:t>
            </w:r>
          </w:p>
          <w:p w:rsidR="0093251E" w:rsidRPr="00B14093" w:rsidRDefault="0093251E" w:rsidP="006238A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5</w:t>
            </w:r>
            <w:r w:rsidRPr="00B14093">
              <w:rPr>
                <w:rFonts w:eastAsia="Calibri"/>
                <w:lang w:val="ru-RU"/>
              </w:rPr>
              <w:t xml:space="preserve">. </w:t>
            </w:r>
            <w:r w:rsidRPr="00E809D1">
              <w:rPr>
                <w:rFonts w:eastAsia="Calibri"/>
                <w:lang w:val="ru-RU"/>
              </w:rPr>
              <w:t>Истина в цивилистическом процессе и проблема обеспечения правильного и своевременного рассмотрения дел</w:t>
            </w:r>
          </w:p>
          <w:p w:rsidR="0093251E" w:rsidRPr="00B14093" w:rsidRDefault="0093251E" w:rsidP="006238A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</w:t>
            </w:r>
            <w:r>
              <w:rPr>
                <w:rFonts w:eastAsia="Calibri"/>
                <w:lang w:val="ru-RU"/>
              </w:rPr>
              <w:t>6</w:t>
            </w:r>
            <w:r w:rsidRPr="00B14093">
              <w:rPr>
                <w:rFonts w:eastAsia="Calibri"/>
                <w:lang w:val="ru-RU"/>
              </w:rPr>
              <w:t xml:space="preserve">. </w:t>
            </w:r>
            <w:r w:rsidRPr="00404B3E">
              <w:rPr>
                <w:rFonts w:eastAsia="Calibri"/>
                <w:lang w:val="ru-RU"/>
              </w:rPr>
              <w:t>Эффективность правосудия по гражданским делам</w:t>
            </w:r>
          </w:p>
          <w:p w:rsidR="0093251E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 Досудебные формы защиты гражданских прав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43042">
              <w:rPr>
                <w:rFonts w:ascii="Times New Roman" w:eastAsia="Calibri" w:hAnsi="Times New Roman" w:cs="Times New Roman"/>
                <w:sz w:val="24"/>
                <w:szCs w:val="24"/>
              </w:rPr>
              <w:t>. Исполнение судебных постановлений по гражданским делам</w:t>
            </w:r>
          </w:p>
        </w:tc>
      </w:tr>
      <w:tr w:rsidR="0093251E" w:rsidRPr="00B14093" w:rsidTr="006238A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5 зачётных единиц (180 часов)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251E" w:rsidRPr="00B14093" w:rsidTr="006238A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93251E" w:rsidRPr="00B14093" w:rsidRDefault="0093251E" w:rsidP="00623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51E" w:rsidRPr="00B14093" w:rsidRDefault="0093251E" w:rsidP="009325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FC" w:rsidRPr="00604BDE" w:rsidRDefault="000806FC" w:rsidP="000806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B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0806FC" w:rsidRPr="00604BDE" w:rsidRDefault="000806FC" w:rsidP="000806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BDE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604BDE">
        <w:rPr>
          <w:rFonts w:ascii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="00313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4BDE">
        <w:rPr>
          <w:rFonts w:ascii="Times New Roman" w:hAnsi="Times New Roman" w:cs="Times New Roman"/>
          <w:b/>
          <w:sz w:val="24"/>
          <w:szCs w:val="24"/>
          <w:lang w:eastAsia="ru-RU"/>
        </w:rPr>
        <w:t>5 «Толкование права и юридическая техника»</w:t>
      </w:r>
    </w:p>
    <w:p w:rsidR="000806FC" w:rsidRPr="00604BDE" w:rsidRDefault="000806FC" w:rsidP="00080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6FC" w:rsidRPr="00604BDE" w:rsidRDefault="000806FC" w:rsidP="00080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4BDE">
        <w:rPr>
          <w:rFonts w:ascii="Times New Roman" w:hAnsi="Times New Roman" w:cs="Times New Roman"/>
          <w:sz w:val="24"/>
          <w:szCs w:val="24"/>
          <w:lang w:eastAsia="ru-RU"/>
        </w:rPr>
        <w:t>Авторы-составители:</w:t>
      </w:r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 кафедры конституционного права им. Н.В.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 Корнев В.Н.,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., проф., преподаватель кафедры конституционного права им. Н.В.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 Попова С.П.,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Працко</w:t>
      </w:r>
      <w:proofErr w:type="spellEnd"/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 Г.С., профессор кафедры теории и истории права и государства,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Pr="00604BDE">
        <w:rPr>
          <w:rFonts w:ascii="Times New Roman" w:hAnsi="Times New Roman" w:cs="Times New Roman"/>
          <w:color w:val="000000"/>
          <w:sz w:val="24"/>
          <w:szCs w:val="24"/>
        </w:rPr>
        <w:t>., д.ф.н., профессор</w:t>
      </w:r>
    </w:p>
    <w:p w:rsidR="000806FC" w:rsidRPr="00604BDE" w:rsidRDefault="000806FC" w:rsidP="000806FC">
      <w:pPr>
        <w:pStyle w:val="ad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673"/>
      </w:tblGrid>
      <w:tr w:rsidR="000806FC" w:rsidRPr="00604BDE" w:rsidTr="00BC1A5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6FC" w:rsidRPr="00604BDE" w:rsidTr="00BC1A5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604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0806FC" w:rsidRPr="00604BDE" w:rsidTr="00BC1A5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pStyle w:val="ad"/>
              <w:spacing w:after="0"/>
              <w:contextualSpacing/>
            </w:pPr>
            <w:r w:rsidRPr="00604BDE">
              <w:t>ОПК-2.2</w:t>
            </w:r>
          </w:p>
          <w:p w:rsidR="000806FC" w:rsidRPr="00604BDE" w:rsidRDefault="000806FC" w:rsidP="00BC1A58">
            <w:pPr>
              <w:pStyle w:val="ad"/>
              <w:spacing w:after="0"/>
              <w:contextualSpacing/>
            </w:pPr>
            <w:r w:rsidRPr="00604BDE">
              <w:t>ОПК-3.1</w:t>
            </w:r>
          </w:p>
          <w:p w:rsidR="000806FC" w:rsidRPr="00604BDE" w:rsidRDefault="000806FC" w:rsidP="00BC1A5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ОПК-5.1</w:t>
            </w:r>
          </w:p>
          <w:p w:rsidR="000806FC" w:rsidRPr="00604BDE" w:rsidRDefault="000806FC" w:rsidP="00BC1A5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ОПК-5.2</w:t>
            </w:r>
          </w:p>
          <w:p w:rsidR="000806FC" w:rsidRPr="00604BDE" w:rsidRDefault="000806FC" w:rsidP="00BC1A5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ОПК-5.3</w:t>
            </w:r>
          </w:p>
        </w:tc>
      </w:tr>
      <w:tr w:rsidR="000806FC" w:rsidRPr="00604BDE" w:rsidTr="00BC1A58">
        <w:trPr>
          <w:trHeight w:val="228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0806FC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604BDE">
              <w:rPr>
                <w:lang w:val="ru-RU"/>
              </w:rPr>
              <w:t>Понятие, значение и принципы юридической техники.</w:t>
            </w:r>
          </w:p>
          <w:p w:rsidR="000806FC" w:rsidRPr="00604BDE" w:rsidRDefault="000806FC" w:rsidP="000806FC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</w:pPr>
            <w:proofErr w:type="spellStart"/>
            <w:r w:rsidRPr="00604BDE">
              <w:t>Нормативные</w:t>
            </w:r>
            <w:proofErr w:type="spellEnd"/>
            <w:r w:rsidRPr="00604BDE">
              <w:t xml:space="preserve"> </w:t>
            </w:r>
            <w:proofErr w:type="spellStart"/>
            <w:r w:rsidRPr="00604BDE">
              <w:t>правовые</w:t>
            </w:r>
            <w:proofErr w:type="spellEnd"/>
            <w:r w:rsidRPr="00604BDE">
              <w:t xml:space="preserve"> </w:t>
            </w:r>
            <w:proofErr w:type="spellStart"/>
            <w:r w:rsidRPr="00604BDE">
              <w:t>акты</w:t>
            </w:r>
            <w:proofErr w:type="spellEnd"/>
            <w:r w:rsidRPr="00604BDE">
              <w:t>.</w:t>
            </w:r>
          </w:p>
          <w:p w:rsidR="000806FC" w:rsidRPr="00604BDE" w:rsidRDefault="000806FC" w:rsidP="000806FC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604BDE">
              <w:rPr>
                <w:lang w:val="ru-RU"/>
              </w:rPr>
              <w:t>Юридический язык и юридические конструкции.</w:t>
            </w:r>
          </w:p>
          <w:p w:rsidR="000806FC" w:rsidRPr="00604BDE" w:rsidRDefault="000806FC" w:rsidP="000806FC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604BDE">
              <w:rPr>
                <w:lang w:val="ru-RU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0806FC" w:rsidRPr="00604BDE" w:rsidTr="00BC1A5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0806FC" w:rsidRPr="00B9181F" w:rsidTr="00BC1A58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B9181F" w:rsidRDefault="000806FC" w:rsidP="00BC1A5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FC" w:rsidRPr="00604BDE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0806FC" w:rsidRPr="00604BDE" w:rsidRDefault="000806FC" w:rsidP="00080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E">
        <w:rPr>
          <w:rFonts w:ascii="Times New Roman" w:hAnsi="Times New Roman" w:cs="Times New Roman"/>
          <w:b/>
          <w:color w:val="000000"/>
          <w:sz w:val="24"/>
          <w:szCs w:val="24"/>
        </w:rPr>
        <w:t>Б.1.В.1 «Философия права»</w:t>
      </w:r>
    </w:p>
    <w:p w:rsidR="000806FC" w:rsidRPr="00604BDE" w:rsidRDefault="000806FC" w:rsidP="000806F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4B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</w:t>
      </w:r>
      <w:r w:rsidRPr="00604BDE">
        <w:rPr>
          <w:rFonts w:ascii="Times New Roman" w:hAnsi="Times New Roman" w:cs="Times New Roman"/>
          <w:sz w:val="24"/>
          <w:szCs w:val="24"/>
        </w:rPr>
        <w:t xml:space="preserve">профессор кафедры конституционного права им. Н.В. </w:t>
      </w:r>
      <w:proofErr w:type="spellStart"/>
      <w:r w:rsidRPr="00604BDE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604BDE">
        <w:rPr>
          <w:rFonts w:ascii="Times New Roman" w:hAnsi="Times New Roman" w:cs="Times New Roman"/>
          <w:sz w:val="24"/>
          <w:szCs w:val="24"/>
        </w:rPr>
        <w:t xml:space="preserve"> Корнев В.Н., </w:t>
      </w:r>
      <w:proofErr w:type="spellStart"/>
      <w:r w:rsidRPr="00604BD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604BDE">
        <w:rPr>
          <w:rFonts w:ascii="Times New Roman" w:hAnsi="Times New Roman" w:cs="Times New Roman"/>
          <w:sz w:val="24"/>
          <w:szCs w:val="24"/>
        </w:rPr>
        <w:t xml:space="preserve">., проф., </w:t>
      </w:r>
      <w:r w:rsidRPr="00604BDE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gramStart"/>
      <w:r w:rsidRPr="00604BDE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Pr="00604BDE">
        <w:rPr>
          <w:rFonts w:ascii="Times New Roman" w:hAnsi="Times New Roman" w:cs="Times New Roman"/>
          <w:sz w:val="24"/>
          <w:szCs w:val="24"/>
        </w:rPr>
        <w:t xml:space="preserve"> конституционного</w:t>
      </w:r>
      <w:proofErr w:type="gramEnd"/>
      <w:r w:rsidRPr="00604BDE">
        <w:rPr>
          <w:rFonts w:ascii="Times New Roman" w:hAnsi="Times New Roman" w:cs="Times New Roman"/>
          <w:sz w:val="24"/>
          <w:szCs w:val="24"/>
        </w:rPr>
        <w:t xml:space="preserve"> права им. Н.В. </w:t>
      </w:r>
      <w:proofErr w:type="spellStart"/>
      <w:r w:rsidRPr="00604BDE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604BDE">
        <w:rPr>
          <w:rFonts w:ascii="Times New Roman" w:hAnsi="Times New Roman" w:cs="Times New Roman"/>
          <w:sz w:val="24"/>
          <w:szCs w:val="24"/>
        </w:rPr>
        <w:t xml:space="preserve"> Белова М.А. </w:t>
      </w:r>
      <w:r w:rsidRPr="00604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Pr="00604BDE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604BDE">
        <w:rPr>
          <w:rFonts w:ascii="Times New Roman" w:hAnsi="Times New Roman" w:cs="Times New Roman"/>
          <w:bCs/>
          <w:color w:val="000000"/>
          <w:sz w:val="24"/>
          <w:szCs w:val="24"/>
        </w:rPr>
        <w:t>филос.н</w:t>
      </w:r>
      <w:proofErr w:type="spellEnd"/>
      <w:r w:rsidRPr="00604BD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6625"/>
      </w:tblGrid>
      <w:tr w:rsidR="000806FC" w:rsidRPr="00604BDE" w:rsidTr="00BC1A58">
        <w:tc>
          <w:tcPr>
            <w:tcW w:w="2700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0806FC" w:rsidRPr="00604BDE" w:rsidTr="00BC1A58">
        <w:tc>
          <w:tcPr>
            <w:tcW w:w="2700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223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0806FC" w:rsidRPr="00604BDE" w:rsidTr="00BC1A58">
        <w:tc>
          <w:tcPr>
            <w:tcW w:w="2700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УК-1.1, УК-1.2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УК-5.1, УК-5.2, УК-5.3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</w:t>
            </w:r>
          </w:p>
        </w:tc>
      </w:tr>
      <w:tr w:rsidR="000806FC" w:rsidRPr="00604BDE" w:rsidTr="00BC1A58">
        <w:tc>
          <w:tcPr>
            <w:tcW w:w="2700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</w:tc>
      </w:tr>
      <w:tr w:rsidR="000806FC" w:rsidRPr="00604BDE" w:rsidTr="00BC1A58">
        <w:tc>
          <w:tcPr>
            <w:tcW w:w="2700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0806FC" w:rsidRPr="00DC2C8D" w:rsidTr="00BC1A58">
        <w:tc>
          <w:tcPr>
            <w:tcW w:w="2700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0806FC" w:rsidRPr="00DC2C8D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767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1" w:name="_Hlk100909283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делового общения</w:t>
      </w:r>
      <w:bookmarkEnd w:id="1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5421" w:rsidRPr="00625421" w:rsidRDefault="00CF2176" w:rsidP="00625421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5421"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Л.И. - доктор </w:t>
      </w:r>
      <w:proofErr w:type="gramStart"/>
      <w:r w:rsidR="00625421"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 наук</w:t>
      </w:r>
      <w:proofErr w:type="gramEnd"/>
      <w:r w:rsidR="00625421"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зав. кафедрой  русского  языка и культуры речи ФГБОУВО «РГУП»</w:t>
      </w:r>
    </w:p>
    <w:p w:rsidR="00CF2176" w:rsidRPr="00B14093" w:rsidRDefault="00625421" w:rsidP="00625421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Полтавцева</w:t>
      </w:r>
      <w:proofErr w:type="spellEnd"/>
      <w:r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 </w:t>
      </w:r>
      <w:proofErr w:type="gramStart"/>
      <w:r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 -</w:t>
      </w:r>
      <w:proofErr w:type="gramEnd"/>
      <w:r w:rsidRPr="0062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доктор  юридических наук,   кандидат психологических н., профессор, профессор кафедры уголовно-процессуального права Ростовского филиала ФГБОУВО «РГУП»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AC04DB" w:rsidRPr="00B14093" w:rsidRDefault="00AC04DB" w:rsidP="00494698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4. Невербальные средства общения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6FC" w:rsidRPr="00604BDE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74514965"/>
      <w:r w:rsidRPr="00604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0806FC" w:rsidRPr="00604BDE" w:rsidRDefault="000806FC" w:rsidP="0008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 w:rsidRPr="00604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</w:t>
      </w:r>
      <w:proofErr w:type="gramEnd"/>
      <w:r w:rsidR="0031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4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«Иностранный язык в профессиональной деятельности»</w:t>
      </w:r>
    </w:p>
    <w:p w:rsidR="000806FC" w:rsidRPr="00604BDE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Разработчики: </w:t>
      </w:r>
      <w:proofErr w:type="spellStart"/>
      <w:r w:rsidRPr="00604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604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604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604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604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Украинец А.И., </w:t>
      </w:r>
      <w:proofErr w:type="spellStart"/>
      <w:r w:rsidRPr="00604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канд.ист.н</w:t>
      </w:r>
      <w:proofErr w:type="spellEnd"/>
      <w:r w:rsidRPr="00604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0806FC" w:rsidRPr="00604BDE" w:rsidTr="00BC1A58">
        <w:tc>
          <w:tcPr>
            <w:tcW w:w="243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0806FC" w:rsidRPr="00604BDE" w:rsidRDefault="000806FC" w:rsidP="00B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604BDE" w:rsidTr="00BC1A58">
        <w:tc>
          <w:tcPr>
            <w:tcW w:w="243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8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0806FC" w:rsidRPr="00604BDE" w:rsidTr="00BC1A58">
        <w:tc>
          <w:tcPr>
            <w:tcW w:w="243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798" w:type="dxa"/>
          </w:tcPr>
          <w:p w:rsidR="000806FC" w:rsidRPr="00604BDE" w:rsidRDefault="000806FC" w:rsidP="00BC1A58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0806FC" w:rsidRPr="00604BDE" w:rsidRDefault="000806FC" w:rsidP="00BC1A58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Cs/>
                <w:sz w:val="24"/>
                <w:szCs w:val="24"/>
              </w:rPr>
              <w:t>УК-6.4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6FC" w:rsidRPr="00604BDE" w:rsidTr="00BC1A58">
        <w:tc>
          <w:tcPr>
            <w:tcW w:w="243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8" w:type="dxa"/>
          </w:tcPr>
          <w:p w:rsidR="000806FC" w:rsidRPr="00604BDE" w:rsidRDefault="000806FC" w:rsidP="00BC1A58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0806FC" w:rsidRPr="00604BDE" w:rsidRDefault="000806FC" w:rsidP="00BC1A58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0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юристов в современном обществе. 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Тема 3. Суд. </w:t>
            </w:r>
          </w:p>
          <w:p w:rsidR="000806FC" w:rsidRPr="00604BDE" w:rsidRDefault="000806FC" w:rsidP="00BC1A58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604B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</w:t>
            </w:r>
          </w:p>
          <w:p w:rsidR="000806FC" w:rsidRPr="00604BDE" w:rsidRDefault="000806FC" w:rsidP="00BC1A58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</w:tc>
      </w:tr>
      <w:tr w:rsidR="000806FC" w:rsidRPr="00604BDE" w:rsidTr="00BC1A58">
        <w:tc>
          <w:tcPr>
            <w:tcW w:w="243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98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04B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6FC" w:rsidRPr="00604BDE" w:rsidTr="00BC1A58">
        <w:tc>
          <w:tcPr>
            <w:tcW w:w="243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CF2176" w:rsidRPr="00604BDE" w:rsidRDefault="00CF2176" w:rsidP="00B14093">
      <w:pPr>
        <w:pStyle w:val="a3"/>
        <w:contextualSpacing/>
        <w:rPr>
          <w:b/>
          <w:bCs/>
        </w:rPr>
      </w:pPr>
    </w:p>
    <w:p w:rsidR="00E44D01" w:rsidRPr="00604BDE" w:rsidRDefault="00E44D01" w:rsidP="00B14093">
      <w:pPr>
        <w:pStyle w:val="a3"/>
        <w:contextualSpacing/>
        <w:rPr>
          <w:b/>
          <w:bCs/>
        </w:rPr>
      </w:pPr>
    </w:p>
    <w:bookmarkEnd w:id="2"/>
    <w:p w:rsidR="000806FC" w:rsidRPr="00604BDE" w:rsidRDefault="000806FC" w:rsidP="000806FC">
      <w:pPr>
        <w:pStyle w:val="ad"/>
        <w:spacing w:after="0"/>
        <w:jc w:val="center"/>
        <w:rPr>
          <w:b/>
        </w:rPr>
      </w:pPr>
      <w:r w:rsidRPr="00604BDE">
        <w:rPr>
          <w:b/>
        </w:rPr>
        <w:t xml:space="preserve">Аннотация рабочей программы дисциплины </w:t>
      </w:r>
    </w:p>
    <w:p w:rsidR="000806FC" w:rsidRPr="00604BDE" w:rsidRDefault="000806FC" w:rsidP="000806FC">
      <w:pPr>
        <w:pStyle w:val="ad"/>
        <w:spacing w:after="0"/>
        <w:jc w:val="center"/>
        <w:rPr>
          <w:b/>
        </w:rPr>
      </w:pPr>
      <w:r w:rsidRPr="00604BDE">
        <w:rPr>
          <w:b/>
        </w:rPr>
        <w:t>Б</w:t>
      </w:r>
      <w:proofErr w:type="gramStart"/>
      <w:r w:rsidRPr="00604BDE">
        <w:rPr>
          <w:b/>
        </w:rPr>
        <w:t>1.В.</w:t>
      </w:r>
      <w:proofErr w:type="gramEnd"/>
      <w:r w:rsidRPr="00604BDE">
        <w:rPr>
          <w:b/>
        </w:rPr>
        <w:t>4 «Организация проектной деятельности»</w:t>
      </w:r>
    </w:p>
    <w:p w:rsidR="000806FC" w:rsidRPr="00604BDE" w:rsidRDefault="000806FC" w:rsidP="000806FC">
      <w:pPr>
        <w:pStyle w:val="ad"/>
        <w:spacing w:after="0"/>
        <w:jc w:val="center"/>
      </w:pPr>
      <w:r w:rsidRPr="00604BDE">
        <w:t xml:space="preserve">Разработчики: </w:t>
      </w:r>
      <w:proofErr w:type="spellStart"/>
      <w:r w:rsidRPr="00604BDE">
        <w:t>Швандерова</w:t>
      </w:r>
      <w:proofErr w:type="spellEnd"/>
      <w:r w:rsidRPr="00604BDE">
        <w:t xml:space="preserve"> Алла Робертовна, </w:t>
      </w:r>
      <w:proofErr w:type="spellStart"/>
      <w:r w:rsidRPr="00604BDE">
        <w:t>к.соц.н</w:t>
      </w:r>
      <w:proofErr w:type="spellEnd"/>
      <w:r w:rsidRPr="00604BDE">
        <w:t xml:space="preserve">., доцент кафедры теории и истории права и государства Ростовского филиала ФГБОУВО «РГУП»; </w:t>
      </w:r>
      <w:r w:rsidRPr="00604BDE">
        <w:rPr>
          <w:bCs/>
        </w:rPr>
        <w:t xml:space="preserve">к.э.н., доц. </w:t>
      </w:r>
      <w:proofErr w:type="spellStart"/>
      <w:r w:rsidRPr="00604BDE">
        <w:rPr>
          <w:bCs/>
        </w:rPr>
        <w:t>Мажарова</w:t>
      </w:r>
      <w:proofErr w:type="spellEnd"/>
      <w:r w:rsidRPr="00604BDE">
        <w:rPr>
          <w:bCs/>
        </w:rPr>
        <w:t xml:space="preserve"> Л.А.</w:t>
      </w:r>
    </w:p>
    <w:p w:rsidR="000806FC" w:rsidRPr="00604BDE" w:rsidRDefault="000806FC" w:rsidP="000806FC">
      <w:pPr>
        <w:pStyle w:val="ad"/>
        <w:spacing w:after="0"/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16"/>
      </w:tblGrid>
      <w:tr w:rsidR="000806FC" w:rsidRPr="000806FC" w:rsidTr="00BC1A58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сновными целями изучения дисциплины «Организация проектной деятельности» является формирование у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0806FC" w:rsidRPr="000806FC" w:rsidTr="00BC1A58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0806FC" w:rsidRPr="000806FC" w:rsidTr="00BC1A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УК-2.1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УК-2.2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УК-2.3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УК-6.2</w:t>
            </w:r>
          </w:p>
        </w:tc>
      </w:tr>
      <w:tr w:rsidR="000806FC" w:rsidRPr="000806FC" w:rsidTr="00BC1A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процессами в современной организации 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5.  Современные методы управления проектами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0806FC" w:rsidRPr="00604BDE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0806FC" w:rsidRPr="000806FC" w:rsidTr="00BC1A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0806FC" w:rsidRPr="00C315F3" w:rsidTr="00BC1A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604BDE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FC" w:rsidRPr="00604BDE" w:rsidRDefault="000806FC" w:rsidP="000806FC">
      <w:pPr>
        <w:pStyle w:val="ad"/>
        <w:spacing w:after="0"/>
        <w:jc w:val="center"/>
        <w:rPr>
          <w:b/>
        </w:rPr>
      </w:pPr>
      <w:r w:rsidRPr="00604BDE">
        <w:rPr>
          <w:b/>
        </w:rPr>
        <w:t xml:space="preserve">Аннотация рабочей программы дисциплины </w:t>
      </w:r>
    </w:p>
    <w:p w:rsidR="000806FC" w:rsidRPr="00604BDE" w:rsidRDefault="000806FC" w:rsidP="000806FC">
      <w:pPr>
        <w:pStyle w:val="ad"/>
        <w:spacing w:after="0"/>
        <w:jc w:val="center"/>
        <w:rPr>
          <w:b/>
        </w:rPr>
      </w:pPr>
      <w:r w:rsidRPr="00604BDE">
        <w:rPr>
          <w:b/>
        </w:rPr>
        <w:t>Б</w:t>
      </w:r>
      <w:proofErr w:type="gramStart"/>
      <w:r w:rsidRPr="00604BDE">
        <w:rPr>
          <w:b/>
        </w:rPr>
        <w:t>1.В.</w:t>
      </w:r>
      <w:proofErr w:type="gramEnd"/>
      <w:r w:rsidRPr="00604BDE">
        <w:rPr>
          <w:b/>
        </w:rPr>
        <w:t>5 «История и методология юридической науки»</w:t>
      </w:r>
    </w:p>
    <w:p w:rsidR="000806FC" w:rsidRPr="00604BDE" w:rsidRDefault="000806FC" w:rsidP="000806FC">
      <w:pPr>
        <w:pStyle w:val="ad"/>
        <w:spacing w:after="0"/>
        <w:jc w:val="center"/>
      </w:pPr>
      <w:r w:rsidRPr="00604BDE">
        <w:t xml:space="preserve">Разработчики: Тузов Н.А.- профессор кафедры теории права, государства и судебной власти, </w:t>
      </w:r>
      <w:proofErr w:type="spellStart"/>
      <w:proofErr w:type="gramStart"/>
      <w:r w:rsidRPr="00604BDE">
        <w:t>к.ю.н</w:t>
      </w:r>
      <w:proofErr w:type="spellEnd"/>
      <w:r w:rsidRPr="00604BDE">
        <w:t>,,</w:t>
      </w:r>
      <w:proofErr w:type="gramEnd"/>
      <w:r w:rsidRPr="00604BDE">
        <w:t xml:space="preserve"> доцент, </w:t>
      </w:r>
      <w:proofErr w:type="spellStart"/>
      <w:r w:rsidRPr="00604BDE">
        <w:t>Цечоев</w:t>
      </w:r>
      <w:proofErr w:type="spellEnd"/>
      <w:r w:rsidRPr="00604BDE">
        <w:t xml:space="preserve"> В.К., профессор кафедры теории и истории права и государства, </w:t>
      </w:r>
      <w:proofErr w:type="spellStart"/>
      <w:r w:rsidRPr="00604BDE">
        <w:t>д.ю.н</w:t>
      </w:r>
      <w:proofErr w:type="spellEnd"/>
      <w:r w:rsidRPr="00604BDE">
        <w:t xml:space="preserve">., профессор; </w:t>
      </w:r>
      <w:proofErr w:type="spellStart"/>
      <w:r w:rsidRPr="00604BDE">
        <w:t>Караташ</w:t>
      </w:r>
      <w:proofErr w:type="spellEnd"/>
      <w:r w:rsidRPr="00604BDE">
        <w:t xml:space="preserve"> О.М., </w:t>
      </w:r>
      <w:proofErr w:type="spellStart"/>
      <w:r w:rsidRPr="00604BDE">
        <w:t>к.ю.н</w:t>
      </w:r>
      <w:proofErr w:type="spellEnd"/>
      <w:r w:rsidRPr="00604BDE">
        <w:t>.</w:t>
      </w:r>
    </w:p>
    <w:p w:rsidR="000806FC" w:rsidRPr="00604BDE" w:rsidRDefault="000806FC" w:rsidP="000806FC">
      <w:pPr>
        <w:pStyle w:val="ad"/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09"/>
      </w:tblGrid>
      <w:tr w:rsidR="000806FC" w:rsidRPr="00604BDE" w:rsidTr="00BC1A58">
        <w:tc>
          <w:tcPr>
            <w:tcW w:w="265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604BDE" w:rsidTr="00BC1A58">
        <w:tc>
          <w:tcPr>
            <w:tcW w:w="265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0806FC" w:rsidRPr="00604BDE" w:rsidTr="00BC1A58">
        <w:tc>
          <w:tcPr>
            <w:tcW w:w="265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</w:tc>
      </w:tr>
      <w:tr w:rsidR="000806FC" w:rsidRPr="00604BDE" w:rsidTr="00BC1A58">
        <w:tc>
          <w:tcPr>
            <w:tcW w:w="265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4" w:type="dxa"/>
          </w:tcPr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История западноевропейской правовой науки.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0806FC" w:rsidRPr="00604BDE" w:rsidRDefault="000806FC" w:rsidP="00BC1A58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0806FC" w:rsidRPr="00604BDE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0806FC" w:rsidRPr="00604BDE" w:rsidTr="00BC1A58">
        <w:tc>
          <w:tcPr>
            <w:tcW w:w="265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804" w:type="dxa"/>
          </w:tcPr>
          <w:p w:rsidR="000806FC" w:rsidRPr="00604BDE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0806FC" w:rsidRPr="00126D20" w:rsidTr="00BC1A58">
        <w:tc>
          <w:tcPr>
            <w:tcW w:w="2659" w:type="dxa"/>
          </w:tcPr>
          <w:p w:rsidR="000806FC" w:rsidRPr="00604BDE" w:rsidRDefault="000806FC" w:rsidP="00BC1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0806FC" w:rsidRPr="00126D20" w:rsidRDefault="000806FC" w:rsidP="00BC1A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:rsidR="00FE28B4" w:rsidRPr="006238AA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A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EF5E54" w:rsidRPr="00B14093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AA">
        <w:rPr>
          <w:rFonts w:ascii="Times New Roman" w:hAnsi="Times New Roman" w:cs="Times New Roman"/>
          <w:b/>
          <w:sz w:val="24"/>
          <w:szCs w:val="24"/>
        </w:rPr>
        <w:t>«Теория правосудия»</w:t>
      </w:r>
    </w:p>
    <w:p w:rsidR="00EF5E54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  <w:r w:rsidR="00FE28B4">
        <w:rPr>
          <w:rFonts w:ascii="Times New Roman" w:hAnsi="Times New Roman" w:cs="Times New Roman"/>
          <w:sz w:val="24"/>
          <w:szCs w:val="24"/>
        </w:rPr>
        <w:t>;</w:t>
      </w:r>
    </w:p>
    <w:p w:rsidR="00FE28B4" w:rsidRPr="00B14093" w:rsidRDefault="00FE28B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Предмет учебной дисциплины и признаки правосудия.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Уровни знания и методы исследования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Единая ветвь отечественной судебной власти и её построение.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Формирование кадрового судейского состава и статус судьи.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Структура судебного учреждения и организация его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Принципы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Деятельность первой и проверочных судебных инстанций.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952" w:rsidRDefault="00D11952" w:rsidP="00A6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52" w:rsidRDefault="00D11952" w:rsidP="00A6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3B" w:rsidRPr="00604BDE" w:rsidRDefault="00AC0EA9" w:rsidP="00A6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DE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C0EA9" w:rsidRPr="00B14093" w:rsidRDefault="00AC0EA9" w:rsidP="00A6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04BDE">
        <w:rPr>
          <w:rFonts w:ascii="Times New Roman" w:hAnsi="Times New Roman" w:cs="Times New Roman"/>
          <w:b/>
          <w:sz w:val="24"/>
          <w:szCs w:val="24"/>
        </w:rPr>
        <w:t>Цивилистическая</w:t>
      </w:r>
      <w:proofErr w:type="spellEnd"/>
      <w:r w:rsidRPr="00604BDE">
        <w:rPr>
          <w:rFonts w:ascii="Times New Roman" w:hAnsi="Times New Roman" w:cs="Times New Roman"/>
          <w:b/>
          <w:sz w:val="24"/>
          <w:szCs w:val="24"/>
        </w:rPr>
        <w:t xml:space="preserve"> герменевтика»</w:t>
      </w:r>
    </w:p>
    <w:p w:rsidR="00AC0EA9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Поскребнев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  <w:r w:rsidR="00A6493B">
        <w:rPr>
          <w:rFonts w:ascii="Times New Roman" w:hAnsi="Times New Roman" w:cs="Times New Roman"/>
          <w:sz w:val="24"/>
          <w:szCs w:val="24"/>
        </w:rPr>
        <w:t>;</w:t>
      </w:r>
    </w:p>
    <w:p w:rsidR="00A6493B" w:rsidRPr="00B14093" w:rsidRDefault="00A6493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Понятие цивильного права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Понятие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Понятие цивилистической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Методология цивилистической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Категория «меры» в цивилистической герменевтике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53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313D7A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3B" w:rsidRPr="00341460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341460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«Диалектика цивилистической процессуальной формы»</w:t>
      </w:r>
    </w:p>
    <w:p w:rsidR="001A3F30" w:rsidRPr="00341460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F4" w:rsidRDefault="00D11952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Тема 1. </w:t>
            </w:r>
            <w:r w:rsidR="00EA1EF4">
              <w:rPr>
                <w:rFonts w:eastAsia="Calibri"/>
                <w:lang w:val="ru-RU"/>
              </w:rPr>
              <w:t>Понятие цивилистической процессуальной формы и научные методы ее познания.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 </w:t>
            </w:r>
            <w:r w:rsidR="00EA1EF4">
              <w:rPr>
                <w:rFonts w:eastAsia="Calibri"/>
                <w:lang w:val="ru-RU"/>
              </w:rPr>
              <w:t>Стадии развития цивилистической процессуальной формы</w:t>
            </w:r>
            <w:r w:rsidR="00EA1EF4" w:rsidRPr="00B14093">
              <w:rPr>
                <w:rFonts w:eastAsia="Calibri"/>
                <w:lang w:val="ru-RU"/>
              </w:rPr>
              <w:t>.</w:t>
            </w:r>
          </w:p>
          <w:p w:rsidR="00431452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431452">
              <w:rPr>
                <w:rFonts w:eastAsia="Calibri"/>
                <w:lang w:val="ru-RU"/>
              </w:rPr>
              <w:t>Влияние цивили</w:t>
            </w:r>
            <w:r w:rsidR="00763510">
              <w:rPr>
                <w:rFonts w:eastAsia="Calibri"/>
                <w:lang w:val="ru-RU"/>
              </w:rPr>
              <w:t>стической процессуальной формы Древнего Рима</w:t>
            </w:r>
            <w:r w:rsidR="00431452">
              <w:rPr>
                <w:rFonts w:eastAsia="Calibri"/>
                <w:lang w:val="ru-RU"/>
              </w:rPr>
              <w:t xml:space="preserve"> на ее последующую эволюцию.</w:t>
            </w:r>
          </w:p>
          <w:p w:rsidR="008215AD" w:rsidRPr="00B14093" w:rsidRDefault="00431452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4.</w:t>
            </w:r>
            <w:r w:rsidR="008215AD" w:rsidRPr="00B14093">
              <w:rPr>
                <w:rFonts w:eastAsia="Calibri"/>
                <w:lang w:val="ru-RU"/>
              </w:rPr>
              <w:t xml:space="preserve"> </w:t>
            </w:r>
            <w:r w:rsidR="00EA1EF4">
              <w:rPr>
                <w:rFonts w:eastAsia="Calibri"/>
                <w:lang w:val="ru-RU"/>
              </w:rPr>
              <w:t>Особенности развития цивилистической процессуальной формы в дореволюционной России.</w:t>
            </w:r>
          </w:p>
          <w:p w:rsidR="008215AD" w:rsidRPr="00B14093" w:rsidRDefault="00EA1EF4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Тема </w:t>
            </w:r>
            <w:r w:rsidR="008215AD" w:rsidRPr="00B14093">
              <w:rPr>
                <w:rFonts w:eastAsia="Calibri"/>
                <w:lang w:val="ru-RU"/>
              </w:rPr>
              <w:t xml:space="preserve">4. </w:t>
            </w:r>
            <w:r w:rsidR="00431452">
              <w:rPr>
                <w:rFonts w:eastAsia="Calibri"/>
                <w:lang w:val="ru-RU"/>
              </w:rPr>
              <w:t>Р</w:t>
            </w:r>
            <w:r>
              <w:rPr>
                <w:rFonts w:eastAsia="Calibri"/>
                <w:lang w:val="ru-RU"/>
              </w:rPr>
              <w:t>азвития цивилистической процессуальной формы</w:t>
            </w:r>
            <w:r w:rsidR="00431452">
              <w:rPr>
                <w:rFonts w:eastAsia="Calibri"/>
                <w:lang w:val="ru-RU"/>
              </w:rPr>
              <w:t xml:space="preserve"> в советский период</w:t>
            </w:r>
            <w:r w:rsidR="008215AD" w:rsidRPr="00B14093">
              <w:rPr>
                <w:rFonts w:eastAsia="Calibri"/>
                <w:lang w:val="ru-RU"/>
              </w:rPr>
              <w:t>.</w:t>
            </w:r>
          </w:p>
          <w:p w:rsidR="008215AD" w:rsidRPr="00B14093" w:rsidRDefault="00EA1EF4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Тема</w:t>
            </w:r>
            <w:r w:rsidR="008215AD" w:rsidRPr="00B14093">
              <w:rPr>
                <w:rFonts w:eastAsia="Calibri"/>
                <w:lang w:val="ru-RU"/>
              </w:rPr>
              <w:t>5.</w:t>
            </w:r>
            <w:r>
              <w:rPr>
                <w:rFonts w:eastAsia="Calibri"/>
                <w:lang w:val="ru-RU"/>
              </w:rPr>
              <w:t xml:space="preserve"> </w:t>
            </w:r>
            <w:r w:rsidR="00431452">
              <w:rPr>
                <w:rFonts w:eastAsia="Calibri"/>
                <w:lang w:val="ru-RU"/>
              </w:rPr>
              <w:t>Развитие цивилистической</w:t>
            </w:r>
            <w:r>
              <w:rPr>
                <w:rFonts w:eastAsia="Calibri"/>
                <w:lang w:val="ru-RU"/>
              </w:rPr>
              <w:t xml:space="preserve"> процессуальной формы</w:t>
            </w:r>
            <w:r w:rsidR="00431452">
              <w:rPr>
                <w:rFonts w:eastAsia="Calibri"/>
                <w:lang w:val="ru-RU"/>
              </w:rPr>
              <w:t xml:space="preserve"> в постсоветский период</w:t>
            </w:r>
            <w:r w:rsidR="008215AD" w:rsidRPr="00B14093">
              <w:rPr>
                <w:rFonts w:eastAsia="Calibri"/>
                <w:lang w:val="ru-RU"/>
              </w:rPr>
              <w:t>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="00431452">
              <w:rPr>
                <w:rFonts w:eastAsia="Calibri"/>
                <w:lang w:val="ru-RU"/>
              </w:rPr>
              <w:t>Особенности современного развития цивилистической процессуальной формы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D10C9C" w:rsidRDefault="00D10C9C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Сравнительно-правовой анализ р</w:t>
            </w:r>
            <w:r w:rsidR="008215AD" w:rsidRPr="00B1409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15AD"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процессуальной 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формы, </w:t>
            </w:r>
            <w:r w:rsidR="008215AD" w:rsidRPr="00B14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рбитражной процессуальной формы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процессуальной формы административного судопроизводства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D10C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4C31D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D10C9C">
              <w:rPr>
                <w:rFonts w:ascii="Times New Roman" w:hAnsi="Times New Roman" w:cs="Times New Roman"/>
                <w:sz w:val="24"/>
                <w:szCs w:val="24"/>
              </w:rPr>
              <w:t>цивилистической процессуальной формы проверочных инстанций.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4C31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цивилистической процессуальной формы на стадии принудительного исполнения судебных актов, признания иностранных судебных решений, 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судами функций </w:t>
            </w:r>
            <w:r w:rsidR="004C31D1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76351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в отношении третейских судов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5AD" w:rsidRPr="00B14093" w:rsidRDefault="00763510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процессуальной формы.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341460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953E5" w:rsidRPr="00341460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«Проблемы подсудности гражданских дел»</w:t>
      </w:r>
    </w:p>
    <w:p w:rsidR="00C953E5" w:rsidRPr="00341460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Самсонов Н.В.,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Судебная реформа и проблемы подсудности гражданских дел.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Pr="00B14093">
              <w:rPr>
                <w:bCs/>
                <w:lang w:val="ru-RU"/>
              </w:rPr>
              <w:t>Проблемы разграничения судебной и внесудебной юрисдикции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bCs/>
                <w:lang w:val="ru-RU"/>
              </w:rPr>
              <w:t>Проблемы разграничения компетенции судов общей и специальной юрисдикции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bCs/>
                <w:lang w:val="ru-RU"/>
              </w:rPr>
              <w:t>Видовая подсудность (подведомственность) гражданских дел судам   и ее классификация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bCs/>
                <w:lang w:val="ru-RU"/>
              </w:rPr>
              <w:t>Проблемы видовой подсудности (подведомственности) корпоративных споров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bCs/>
                <w:lang w:val="ru-RU"/>
              </w:rPr>
              <w:t>Проблемы судебной юрисдикции при возбуждении дела о банкротстве.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</w:t>
            </w:r>
            <w:r w:rsidRPr="00B14093">
              <w:rPr>
                <w:bCs/>
                <w:lang w:val="ru-RU"/>
              </w:rPr>
              <w:t>Проблемы судебной юрисдикции на стадии исполнительного производства</w:t>
            </w:r>
            <w:r w:rsidRPr="00B14093">
              <w:rPr>
                <w:rFonts w:eastAsia="Calibri"/>
                <w:lang w:val="ru-RU"/>
              </w:rPr>
              <w:t xml:space="preserve">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родовой подсудность гражданских дел.</w:t>
            </w:r>
          </w:p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Проблемы территориальной подсудности гражданских дел.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10.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альтернативной, договорной подсудности и подсудности по связи дел.</w:t>
            </w:r>
          </w:p>
          <w:p w:rsidR="00F31B3A" w:rsidRPr="007A2FC9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Передача дела по подсудности из одного суда в другой. Проблемы «своего судьи» (ст. 47 Конституции Российской Федерации).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единицы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3DA" w:rsidRPr="00B502EB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E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EB">
        <w:rPr>
          <w:rFonts w:ascii="Times New Roman" w:hAnsi="Times New Roman" w:cs="Times New Roman"/>
          <w:b/>
          <w:sz w:val="24"/>
          <w:szCs w:val="24"/>
        </w:rPr>
        <w:t>«Доказательственное право в гражданском и арбитражном процессах, административном судопроизводстве»</w:t>
      </w:r>
    </w:p>
    <w:p w:rsidR="001A3F30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Фокина М.А.,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профессор</w:t>
      </w:r>
      <w:r w:rsidR="009233DA">
        <w:rPr>
          <w:rFonts w:ascii="Times New Roman" w:hAnsi="Times New Roman" w:cs="Times New Roman"/>
          <w:sz w:val="24"/>
          <w:szCs w:val="24"/>
        </w:rPr>
        <w:t>;</w:t>
      </w:r>
    </w:p>
    <w:p w:rsidR="009233DA" w:rsidRPr="00B14093" w:rsidRDefault="009233DA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Доказательственное право в системе гражданского процессуального, арбитражного процессуального и административного процессуального права.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Предмет доказывания. Обстоятельства, не подлежащие доказыванию.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Бремя доказывания. Обязанность доказывания в административном судопроизводстве.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Этапы судебного доказывания.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Понятие и классификация доказательств.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Относимость и допустимость доказательств. Юридическая сила доказательств.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Объяснения лиц, участвующих в деле.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Показания свидетелей.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Письменные доказательства.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Вещественные доказательства.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11. Аудио-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видеозапись как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 судебные доказательства.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Заключение эксперта как судебное доказательство.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доказывания по отдельным категориям дел.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628" w:rsidRDefault="00255628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DA" w:rsidRPr="00341460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4A72B5" w:rsidRPr="00341460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«Судебные акты в гражданском и арбитражном процессе»</w:t>
      </w:r>
    </w:p>
    <w:p w:rsidR="001A3F30" w:rsidRPr="00341460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Разработчики: Лебедь К.А.,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</w:t>
      </w:r>
    </w:p>
    <w:p w:rsidR="001D3853" w:rsidRPr="00B14093" w:rsidRDefault="001D3853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Тихонов В.В.,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Понятие и классификация судебных актов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Виды судебных решений в гражданском процессе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Требования, предъявляемые к решениям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Законная сила решения суда.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Обязательность, исключительность, </w:t>
            </w:r>
            <w:proofErr w:type="spellStart"/>
            <w:r w:rsidRPr="00B14093">
              <w:rPr>
                <w:rFonts w:eastAsia="Calibri"/>
                <w:lang w:val="ru-RU"/>
              </w:rPr>
              <w:t>преюдициальность</w:t>
            </w:r>
            <w:proofErr w:type="spellEnd"/>
            <w:r w:rsidRPr="00B14093">
              <w:rPr>
                <w:rFonts w:eastAsia="Calibri"/>
                <w:lang w:val="ru-RU"/>
              </w:rPr>
              <w:t>, исполнимость.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Судебный приказ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Судебные определения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Постановления проверочных судебных инстанций.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Исполнение судебного решения. Признание и приведение в исполнение решений иностранных судов.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5E" w:rsidRPr="00341460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46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AA2818" w:rsidRPr="00341460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460">
        <w:rPr>
          <w:rFonts w:ascii="Times New Roman" w:eastAsia="Calibri" w:hAnsi="Times New Roman" w:cs="Times New Roman"/>
          <w:b/>
          <w:sz w:val="24"/>
          <w:szCs w:val="24"/>
        </w:rPr>
        <w:t>«Проблемы проверки судебных актов по гражданским делам»</w:t>
      </w:r>
    </w:p>
    <w:p w:rsidR="00AA2818" w:rsidRPr="00341460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460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341460">
        <w:rPr>
          <w:rFonts w:ascii="Times New Roman" w:eastAsia="Calibri" w:hAnsi="Times New Roman" w:cs="Times New Roman"/>
          <w:sz w:val="24"/>
          <w:szCs w:val="24"/>
        </w:rPr>
        <w:t>Арифулин</w:t>
      </w:r>
      <w:proofErr w:type="spellEnd"/>
      <w:r w:rsidRPr="00341460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1D3853" w:rsidRPr="00B14093" w:rsidRDefault="00B502E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460">
        <w:rPr>
          <w:rFonts w:ascii="Times New Roman" w:eastAsia="Calibri" w:hAnsi="Times New Roman" w:cs="Times New Roman"/>
          <w:sz w:val="24"/>
          <w:szCs w:val="24"/>
        </w:rPr>
        <w:t>Записная Т.В</w:t>
      </w:r>
      <w:r w:rsidR="001D3853" w:rsidRPr="0034146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1D3853" w:rsidRPr="00341460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="001D3853" w:rsidRPr="00341460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История возникновения и развития института проверки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Общая характеристика проверки судебных постановлений в российском гражданском и арбитражном процессах.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Теоретико-практические проблемы проверки не вступивших в законную силу судебных постановлений.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Проверка вступивших в законную силу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Производство в порядке надзора.</w:t>
            </w:r>
          </w:p>
          <w:p w:rsidR="00F31B3A" w:rsidRPr="00B14093" w:rsidRDefault="00F31B3A" w:rsidP="0041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</w:t>
            </w:r>
            <w:r w:rsidR="004108D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по проверке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определений суда по гражданским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5F" w:rsidRPr="00341460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341460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«Исполнение судебных актов»</w:t>
      </w:r>
    </w:p>
    <w:p w:rsidR="001A3F30" w:rsidRPr="00341460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Разработчики: Ефимова В.В.,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p w:rsidR="001D3853" w:rsidRPr="00B14093" w:rsidRDefault="00B502EB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>Тихонов В.В</w:t>
      </w:r>
      <w:r w:rsidR="001D3853" w:rsidRPr="003414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D3853"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1D3853" w:rsidRPr="003414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Раздел 1.  Общая характеристика исполнительного производства </w:t>
            </w:r>
            <w:r w:rsidR="001C6A24" w:rsidRPr="00B14093">
              <w:rPr>
                <w:rFonts w:eastAsia="Calibri"/>
                <w:lang w:val="ru-RU"/>
              </w:rPr>
              <w:t>в России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Понятие и система, принципы исполнительного производства. Современное </w:t>
            </w:r>
            <w:r w:rsidR="001C6A24" w:rsidRPr="00B14093">
              <w:rPr>
                <w:rFonts w:eastAsia="Calibri"/>
                <w:lang w:val="ru-RU"/>
              </w:rPr>
              <w:t>состояние исполнительного</w:t>
            </w:r>
            <w:r w:rsidRPr="00B14093">
              <w:rPr>
                <w:rFonts w:eastAsia="Calibri"/>
                <w:lang w:val="ru-RU"/>
              </w:rPr>
              <w:t xml:space="preserve"> </w:t>
            </w:r>
            <w:r w:rsidR="001C6A24" w:rsidRPr="00B14093">
              <w:rPr>
                <w:rFonts w:eastAsia="Calibri"/>
                <w:lang w:val="ru-RU"/>
              </w:rPr>
              <w:t>производства РФ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Субъекты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 Организация и компетенция органов принудительного исполнения в Российской Федерации. Функции суда в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Исполнительные документы.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Сроки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извещения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2.  Общие правила исполнительного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Исполнительский сбор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Расходы по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Исполнительные действия и меры принудительного исполнения.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Ответственность в российском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Актуальные проблемы обращения взыскания на имущество должника и исполнение отдельных исполнительных документов.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Обращение взыскания на имущество должника-организации и индивидуального предпринимателя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Обращение взыскания на имущество должника-гражданина.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11. Особенности обращения взыскания на отдельные виды имущества должника.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Исполнение исполнительных документов, содержащих требования неимущественного характера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исполнения судебных актов о взыскании денежных средств публичных образований и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14. 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15. Актуальные проблемы принудительного исполнения судебных актов иностранных судов  и актов иных органов судебных актов в  отношении иностранных граждан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FC" w:rsidRPr="00341460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0806FC" w:rsidRPr="00341460" w:rsidRDefault="000806FC" w:rsidP="0008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</w:t>
      </w:r>
      <w:r w:rsidR="0034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В.В.1.1 «Письменная речь юриста»</w:t>
      </w:r>
    </w:p>
    <w:p w:rsidR="000806FC" w:rsidRPr="00341460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Новикова Л.И., </w:t>
      </w:r>
      <w:proofErr w:type="spellStart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д.пед.н</w:t>
      </w:r>
      <w:proofErr w:type="spell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Кузнецова Т.Е., </w:t>
      </w:r>
      <w:proofErr w:type="spellStart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к.пед.н</w:t>
      </w:r>
      <w:proofErr w:type="spell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Соловьева Н.Ю., к. </w:t>
      </w:r>
      <w:proofErr w:type="gramStart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искусствовед .</w:t>
      </w:r>
      <w:proofErr w:type="gram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н., доцент</w:t>
      </w:r>
    </w:p>
    <w:p w:rsidR="000806FC" w:rsidRPr="00341460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807"/>
      </w:tblGrid>
      <w:tr w:rsidR="000806FC" w:rsidRPr="00341460" w:rsidTr="00BC1A58">
        <w:tc>
          <w:tcPr>
            <w:tcW w:w="2430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7" w:type="dxa"/>
          </w:tcPr>
          <w:p w:rsidR="000806FC" w:rsidRPr="00341460" w:rsidRDefault="000806FC" w:rsidP="00B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341460" w:rsidTr="00BC1A58">
        <w:tc>
          <w:tcPr>
            <w:tcW w:w="2430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7" w:type="dxa"/>
          </w:tcPr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0806FC" w:rsidRPr="00341460" w:rsidTr="00BC1A58">
        <w:tc>
          <w:tcPr>
            <w:tcW w:w="2430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7" w:type="dxa"/>
          </w:tcPr>
          <w:p w:rsidR="000806FC" w:rsidRPr="00341460" w:rsidRDefault="000806FC" w:rsidP="00BC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УК-4.2</w:t>
            </w:r>
          </w:p>
          <w:p w:rsidR="000806FC" w:rsidRPr="00341460" w:rsidRDefault="000806FC" w:rsidP="00BC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УК-6.4</w:t>
            </w:r>
          </w:p>
        </w:tc>
      </w:tr>
      <w:tr w:rsidR="000806FC" w:rsidRPr="00341460" w:rsidTr="00BC1A58">
        <w:tc>
          <w:tcPr>
            <w:tcW w:w="2430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807" w:type="dxa"/>
          </w:tcPr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0806FC" w:rsidRPr="00341460" w:rsidRDefault="000806FC" w:rsidP="00BC1A58">
            <w:p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hAnsi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0806FC" w:rsidRPr="000806FC" w:rsidTr="00BC1A58">
        <w:tc>
          <w:tcPr>
            <w:tcW w:w="2430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807" w:type="dxa"/>
          </w:tcPr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3414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6FC" w:rsidRPr="001F4BD5" w:rsidTr="00BC1A58">
        <w:tc>
          <w:tcPr>
            <w:tcW w:w="2430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7" w:type="dxa"/>
          </w:tcPr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094959" w:rsidRDefault="00094959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24" w:rsidRPr="00B14093" w:rsidRDefault="001C6A24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FC" w:rsidRPr="00341460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0806FC" w:rsidRPr="00341460" w:rsidRDefault="000806FC" w:rsidP="0008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 w:rsidRPr="0034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1.В.В.</w:t>
      </w:r>
      <w:proofErr w:type="gramEnd"/>
      <w:r w:rsidRPr="0034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«Русский язык в деловой документации юриста»</w:t>
      </w:r>
    </w:p>
    <w:p w:rsidR="000806FC" w:rsidRPr="00341460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34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Новикова Л.И., </w:t>
      </w:r>
      <w:proofErr w:type="spellStart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д.пед.н</w:t>
      </w:r>
      <w:proofErr w:type="spell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Кузнецова Т.Е., </w:t>
      </w:r>
      <w:proofErr w:type="spellStart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к.пед.н</w:t>
      </w:r>
      <w:proofErr w:type="spell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Соловьева Н.Ю., к. </w:t>
      </w:r>
      <w:proofErr w:type="gramStart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искусствовед .</w:t>
      </w:r>
      <w:proofErr w:type="gramEnd"/>
      <w:r w:rsidRPr="00341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н., доцент</w:t>
      </w:r>
    </w:p>
    <w:p w:rsidR="000806FC" w:rsidRPr="00341460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0806FC" w:rsidRPr="00341460" w:rsidTr="00BC1A58">
        <w:tc>
          <w:tcPr>
            <w:tcW w:w="2439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0806FC" w:rsidRPr="00341460" w:rsidRDefault="000806FC" w:rsidP="00B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341460" w:rsidTr="00BC1A58">
        <w:tc>
          <w:tcPr>
            <w:tcW w:w="2439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8" w:type="dxa"/>
          </w:tcPr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0806FC" w:rsidRPr="00341460" w:rsidTr="00BC1A58">
        <w:tc>
          <w:tcPr>
            <w:tcW w:w="2439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798" w:type="dxa"/>
          </w:tcPr>
          <w:p w:rsidR="000806FC" w:rsidRPr="00341460" w:rsidRDefault="000806FC" w:rsidP="00BC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УК-4.2</w:t>
            </w:r>
          </w:p>
          <w:p w:rsidR="000806FC" w:rsidRPr="00341460" w:rsidRDefault="000806FC" w:rsidP="00BC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УК-6.4</w:t>
            </w:r>
          </w:p>
        </w:tc>
      </w:tr>
      <w:tr w:rsidR="000806FC" w:rsidRPr="00341460" w:rsidTr="00BC1A58">
        <w:tc>
          <w:tcPr>
            <w:tcW w:w="2439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8" w:type="dxa"/>
          </w:tcPr>
          <w:p w:rsidR="000806FC" w:rsidRPr="00341460" w:rsidRDefault="000806FC" w:rsidP="00BC1A5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0806FC" w:rsidRPr="00341460" w:rsidRDefault="000806FC" w:rsidP="00BC1A5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0806FC" w:rsidRPr="00341460" w:rsidRDefault="000806FC" w:rsidP="00BC1A5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0806FC" w:rsidRPr="00341460" w:rsidRDefault="000806FC" w:rsidP="00BC1A5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0806FC" w:rsidRPr="00341460" w:rsidRDefault="000806FC" w:rsidP="00BC1A5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0806FC" w:rsidRPr="00341460" w:rsidRDefault="000806FC" w:rsidP="00BC1A58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0806FC" w:rsidRPr="00341460" w:rsidTr="00BC1A58">
        <w:tc>
          <w:tcPr>
            <w:tcW w:w="2439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98" w:type="dxa"/>
          </w:tcPr>
          <w:p w:rsidR="000806FC" w:rsidRPr="00341460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3414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6FC" w:rsidRPr="001F4BD5" w:rsidTr="00BC1A58">
        <w:tc>
          <w:tcPr>
            <w:tcW w:w="2439" w:type="dxa"/>
          </w:tcPr>
          <w:p w:rsidR="000806FC" w:rsidRPr="00341460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806FC" w:rsidRPr="001F4BD5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DD700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341460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341460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«Внесудебные форм</w:t>
      </w:r>
      <w:r w:rsidR="001A3F30" w:rsidRPr="00341460">
        <w:rPr>
          <w:rFonts w:ascii="Times New Roman" w:hAnsi="Times New Roman" w:cs="Times New Roman"/>
          <w:b/>
          <w:sz w:val="24"/>
          <w:szCs w:val="24"/>
        </w:rPr>
        <w:t>ы</w:t>
      </w:r>
      <w:r w:rsidRPr="00341460">
        <w:rPr>
          <w:rFonts w:ascii="Times New Roman" w:hAnsi="Times New Roman" w:cs="Times New Roman"/>
          <w:b/>
          <w:sz w:val="24"/>
          <w:szCs w:val="24"/>
        </w:rPr>
        <w:t xml:space="preserve"> урегулирования правовых споров»</w:t>
      </w:r>
    </w:p>
    <w:p w:rsidR="001A3F30" w:rsidRPr="00341460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Разработчики: Первухина С.И.,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</w:t>
      </w:r>
    </w:p>
    <w:p w:rsidR="00D049EE" w:rsidRPr="00B14093" w:rsidRDefault="00D049EE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Федоренко Н.В.,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Примирительные процедуры как внесудебные формы урегулирования правовых споров.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Виды примирительных процедур.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Переговоры как примирительная процедура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Правовое регулирование и практика применение медиации в Российской Федерации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Стадии проведения медиации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Судебное примирение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80" w:rsidRPr="00341460" w:rsidRDefault="00FF0103" w:rsidP="00FF0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893F80" w:rsidRPr="00341460">
        <w:rPr>
          <w:rFonts w:ascii="Times New Roman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FF0103" w:rsidRPr="00341460" w:rsidRDefault="00893F8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>«Особенности рассмотрения в государственных и третейских судах</w:t>
      </w:r>
    </w:p>
    <w:p w:rsidR="00893F80" w:rsidRPr="00341460" w:rsidRDefault="00893F8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60">
        <w:rPr>
          <w:rFonts w:ascii="Times New Roman" w:hAnsi="Times New Roman" w:cs="Times New Roman"/>
          <w:b/>
          <w:sz w:val="24"/>
          <w:szCs w:val="24"/>
        </w:rPr>
        <w:t xml:space="preserve"> гражданских дел с участием иностранных лиц»</w:t>
      </w:r>
    </w:p>
    <w:p w:rsidR="00893F80" w:rsidRPr="00341460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460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F56DA3" w:rsidRPr="00341460">
        <w:rPr>
          <w:rFonts w:ascii="Times New Roman" w:hAnsi="Times New Roman" w:cs="Times New Roman"/>
          <w:sz w:val="24"/>
          <w:szCs w:val="24"/>
        </w:rPr>
        <w:t>Малкин О.Ю</w:t>
      </w:r>
      <w:r w:rsidRPr="003414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p w:rsidR="001D385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34146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41460">
        <w:rPr>
          <w:rFonts w:ascii="Times New Roman" w:hAnsi="Times New Roman" w:cs="Times New Roman"/>
          <w:sz w:val="24"/>
          <w:szCs w:val="24"/>
        </w:rPr>
        <w:t>., доцент</w:t>
      </w:r>
    </w:p>
    <w:p w:rsidR="00B502EB" w:rsidRPr="00B14093" w:rsidRDefault="00B502E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="00A144D3">
              <w:rPr>
                <w:rFonts w:eastAsia="Calibri"/>
                <w:lang w:val="ru-RU"/>
              </w:rPr>
              <w:t>Особенности производства по делам</w:t>
            </w:r>
            <w:r w:rsidRPr="00B14093">
              <w:rPr>
                <w:rFonts w:eastAsia="Calibri"/>
                <w:lang w:val="ru-RU"/>
              </w:rPr>
              <w:t xml:space="preserve"> с участием иностранных лиц.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="00A144D3">
              <w:rPr>
                <w:rFonts w:eastAsia="Calibri"/>
                <w:lang w:val="ru-RU"/>
              </w:rPr>
              <w:t>Правила определения компетенции судов по рассмотрению дел с участием иностранных лиц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A144D3">
              <w:rPr>
                <w:rFonts w:eastAsia="Calibri"/>
                <w:lang w:val="ru-RU"/>
              </w:rPr>
              <w:t>Порядок рассмотрения дел с участием иностранных лиц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="00FA2C14">
              <w:rPr>
                <w:rFonts w:eastAsia="Calibri"/>
                <w:lang w:val="ru-RU"/>
              </w:rPr>
              <w:t>Требования, предъявляемые к документам иностранного происхождения.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П</w:t>
            </w:r>
            <w:r w:rsidR="00FA2C14">
              <w:rPr>
                <w:rFonts w:ascii="Times New Roman" w:hAnsi="Times New Roman" w:cs="Times New Roman"/>
                <w:sz w:val="24"/>
                <w:szCs w:val="24"/>
              </w:rPr>
              <w:t>орядок признания и исполнения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иностранных судов и третейских судов (международных коммерческих арбитражей) в РФ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712" w:rsidRDefault="009B3712" w:rsidP="00B14093">
      <w:pPr>
        <w:widowControl w:val="0"/>
        <w:tabs>
          <w:tab w:val="left" w:pos="0"/>
        </w:tabs>
        <w:spacing w:after="0" w:line="240" w:lineRule="auto"/>
        <w:ind w:right="29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C6414" w:rsidRDefault="009C6414" w:rsidP="009C6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6414" w:rsidRPr="009B3712" w:rsidRDefault="009C6414" w:rsidP="00E02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029A5" w:rsidRPr="009B3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Процессуальные особенности рассмотрения трудовых споров</w:t>
      </w:r>
      <w:r w:rsidRPr="009B3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C6414" w:rsidRPr="009B3712" w:rsidRDefault="009C6414" w:rsidP="009C6414">
      <w:pPr>
        <w:widowControl w:val="0"/>
        <w:tabs>
          <w:tab w:val="left" w:pos="0"/>
        </w:tabs>
        <w:spacing w:after="0" w:line="240" w:lineRule="auto"/>
        <w:ind w:right="29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Разработчики: </w:t>
      </w:r>
      <w:r w:rsidR="00E029A5"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Алексеева Н.В</w:t>
      </w:r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., </w:t>
      </w:r>
      <w:proofErr w:type="spellStart"/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к.ю.н</w:t>
      </w:r>
      <w:proofErr w:type="spellEnd"/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., доцент;</w:t>
      </w:r>
    </w:p>
    <w:p w:rsidR="009C6414" w:rsidRPr="00B14093" w:rsidRDefault="009C6414" w:rsidP="009C6414">
      <w:pPr>
        <w:widowControl w:val="0"/>
        <w:tabs>
          <w:tab w:val="left" w:pos="0"/>
        </w:tabs>
        <w:spacing w:after="0" w:line="240" w:lineRule="auto"/>
        <w:ind w:right="297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Гетман Я.Б., </w:t>
      </w:r>
      <w:proofErr w:type="spellStart"/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к.ю.н</w:t>
      </w:r>
      <w:proofErr w:type="spellEnd"/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., </w:t>
      </w:r>
      <w:proofErr w:type="spellStart"/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к.эконом.н</w:t>
      </w:r>
      <w:proofErr w:type="spellEnd"/>
      <w:r w:rsidRPr="009B37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., доцент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9"/>
      </w:tblGrid>
      <w:tr w:rsidR="009C6414" w:rsidRPr="00B14093" w:rsidTr="00BC1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4" w:rsidRPr="00B14093" w:rsidRDefault="009C6414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14" w:rsidRPr="00B14093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9C6414" w:rsidRPr="00B14093" w:rsidTr="00BC1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4" w:rsidRPr="00B14093" w:rsidRDefault="009C6414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14" w:rsidRPr="008C7C7A" w:rsidRDefault="009C6414" w:rsidP="00BC1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9C6414" w:rsidRPr="00B14093" w:rsidTr="00BC1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4" w:rsidRPr="00B14093" w:rsidRDefault="009C6414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9C6414" w:rsidRPr="00B14093" w:rsidRDefault="009C6414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9C6414" w:rsidRPr="00B14093" w:rsidRDefault="009C6414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14" w:rsidRPr="00B14093" w:rsidRDefault="009C6414" w:rsidP="00BC1A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ПК-3,</w:t>
            </w:r>
          </w:p>
          <w:p w:rsidR="009C6414" w:rsidRPr="00B14093" w:rsidRDefault="009C6414" w:rsidP="00BC1A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ПК-4,</w:t>
            </w:r>
          </w:p>
          <w:p w:rsidR="009C6414" w:rsidRPr="00B14093" w:rsidRDefault="009C6414" w:rsidP="00BC1A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ПК-5. </w:t>
            </w:r>
          </w:p>
        </w:tc>
      </w:tr>
      <w:tr w:rsidR="009C6414" w:rsidRPr="00B14093" w:rsidTr="00BC1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4" w:rsidRPr="00B14093" w:rsidRDefault="009C6414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14" w:rsidRPr="00B14093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92410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Судебные и внесудебные формы защиты трудовых прав.</w:t>
            </w:r>
          </w:p>
          <w:p w:rsidR="009C6414" w:rsidRPr="00B14093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 </w:t>
            </w:r>
            <w:r w:rsidR="00924100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в суд по спорам, возникающим из трудовых отношений.</w:t>
            </w:r>
          </w:p>
          <w:p w:rsidR="009C6414" w:rsidRPr="00B14093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="00924100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Доказывание и доказательства по делам, возникающим из трудовых отношений.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100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="009241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судебному разбирательству по делам, возникающим из трудовых отношений.</w:t>
            </w:r>
          </w:p>
          <w:p w:rsidR="009C6414" w:rsidRPr="00B14093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="00924100">
              <w:rPr>
                <w:rFonts w:ascii="Times New Roman" w:hAnsi="Times New Roman" w:cs="Times New Roman"/>
                <w:sz w:val="24"/>
                <w:szCs w:val="24"/>
              </w:rPr>
              <w:t>Особенности судебных актов по рассмотрению и разрешению дел, возникающих из трудовых отношений.</w:t>
            </w:r>
          </w:p>
          <w:p w:rsidR="009C6414" w:rsidRPr="00B14093" w:rsidRDefault="009C6414" w:rsidP="00BC1A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="0092410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решений по делам, возникающим из трудовых отношений.</w:t>
            </w:r>
          </w:p>
          <w:p w:rsidR="009C6414" w:rsidRPr="00B14093" w:rsidRDefault="009C6414" w:rsidP="00BC1A58">
            <w:pPr>
              <w:pStyle w:val="a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414" w:rsidRPr="00B14093" w:rsidTr="00BC1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4" w:rsidRPr="00B14093" w:rsidRDefault="009C6414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14" w:rsidRPr="00B14093" w:rsidRDefault="009C6414" w:rsidP="00BC1A58">
            <w:pPr>
              <w:widowControl w:val="0"/>
              <w:tabs>
                <w:tab w:val="left" w:pos="0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40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единицы, 72 часа.</w:t>
            </w:r>
          </w:p>
        </w:tc>
      </w:tr>
      <w:tr w:rsidR="009C6414" w:rsidRPr="00B14093" w:rsidTr="00BC1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4" w:rsidRPr="00B14093" w:rsidRDefault="009C6414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14" w:rsidRPr="00B14093" w:rsidRDefault="009C6414" w:rsidP="00BC1A58">
            <w:pPr>
              <w:widowControl w:val="0"/>
              <w:tabs>
                <w:tab w:val="left" w:pos="0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40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Зачет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725" w:rsidRPr="00B502EB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</w:rPr>
      </w:pPr>
      <w:r w:rsidRPr="00B502EB">
        <w:rPr>
          <w:b/>
        </w:rPr>
        <w:t xml:space="preserve">Аннотация рабочей программы дисциплины </w:t>
      </w:r>
    </w:p>
    <w:p w:rsidR="00893F80" w:rsidRPr="00B502EB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</w:rPr>
      </w:pPr>
      <w:r w:rsidRPr="00B502EB">
        <w:rPr>
          <w:b/>
        </w:rPr>
        <w:t>«Обязательственное право»</w:t>
      </w:r>
    </w:p>
    <w:p w:rsidR="00893F80" w:rsidRPr="00B502EB" w:rsidRDefault="00893F8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502EB">
        <w:t>Разработчик: Кулаков В.В.</w:t>
      </w:r>
      <w:r w:rsidR="00A24A04" w:rsidRPr="00B502EB">
        <w:t xml:space="preserve">, </w:t>
      </w:r>
      <w:proofErr w:type="spellStart"/>
      <w:r w:rsidR="00A24A04" w:rsidRPr="00B502EB">
        <w:t>д.ю.н</w:t>
      </w:r>
      <w:proofErr w:type="spellEnd"/>
      <w:r w:rsidR="00A24A04" w:rsidRPr="00B502EB">
        <w:t>., профессор;</w:t>
      </w:r>
      <w:r w:rsidRPr="00B502EB">
        <w:t xml:space="preserve"> </w:t>
      </w:r>
      <w:proofErr w:type="spellStart"/>
      <w:r w:rsidRPr="00B502EB">
        <w:t>Целовальникова</w:t>
      </w:r>
      <w:proofErr w:type="spellEnd"/>
      <w:r w:rsidRPr="00B502EB">
        <w:t xml:space="preserve"> И.Ю.</w:t>
      </w:r>
      <w:r w:rsidR="00A24A04" w:rsidRPr="00B502EB">
        <w:t xml:space="preserve">, </w:t>
      </w:r>
      <w:proofErr w:type="spellStart"/>
      <w:r w:rsidR="00A24A04" w:rsidRPr="00B502EB">
        <w:t>к.ю.н</w:t>
      </w:r>
      <w:proofErr w:type="spellEnd"/>
      <w:r w:rsidR="00A24A04" w:rsidRPr="00B502EB">
        <w:t>., доцент</w:t>
      </w:r>
      <w:r w:rsidR="00B84725" w:rsidRPr="00B502EB">
        <w:t>;</w:t>
      </w:r>
    </w:p>
    <w:p w:rsidR="00B84725" w:rsidRPr="00B14093" w:rsidRDefault="000747E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502EB">
        <w:t xml:space="preserve">Корецкий А.Д., </w:t>
      </w:r>
      <w:proofErr w:type="spellStart"/>
      <w:r w:rsidRPr="00B502EB">
        <w:t>д.ю.н</w:t>
      </w:r>
      <w:proofErr w:type="spellEnd"/>
      <w:r w:rsidRPr="00B502EB">
        <w:t>., профессор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57"/>
      </w:tblGrid>
      <w:tr w:rsidR="00893F80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8C7C7A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ПК-3,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ПК-4,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ПК-5.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Понятие и система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Возникновение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Субъекты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Обеспечение исполнения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F31B3A" w:rsidRPr="00B14093" w:rsidRDefault="00F31B3A" w:rsidP="00F31B3A">
            <w:pPr>
              <w:pStyle w:val="a6"/>
              <w:contextualSpacing/>
            </w:pPr>
            <w:r w:rsidRPr="00B14093">
              <w:lastRenderedPageBreak/>
              <w:t>Тема 6. Прекращение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7. Расторжение и изменение договора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CB7356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A8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146EDB" w:rsidRPr="00B14093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«Процессуальные особенности рассмотрения налоговых споров»</w:t>
      </w:r>
    </w:p>
    <w:p w:rsidR="00F06A24" w:rsidRPr="00B14093" w:rsidRDefault="00F06A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Дергачев С.А.,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  <w:r w:rsidR="00856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56350">
        <w:rPr>
          <w:rFonts w:ascii="Times New Roman" w:eastAsia="Calibri" w:hAnsi="Times New Roman" w:cs="Times New Roman"/>
          <w:sz w:val="24"/>
          <w:szCs w:val="24"/>
        </w:rPr>
        <w:t>Линкин</w:t>
      </w:r>
      <w:proofErr w:type="spellEnd"/>
      <w:r w:rsidR="00856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6350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="0085635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56350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350" w:rsidRPr="00B14093" w:rsidRDefault="00856350" w:rsidP="0085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Целью изучения дисциплины является освоение компетенций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(индикаторов достижения компетенций), предусмотренных рабочей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программой комп</w:t>
            </w:r>
            <w:r w:rsidRPr="008563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етенций</w:t>
            </w:r>
          </w:p>
        </w:tc>
      </w:tr>
      <w:tr w:rsidR="00856350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350" w:rsidRPr="00B14093" w:rsidRDefault="00856350" w:rsidP="0085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Дисциплина по выбору части учебного плана, формируемой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участниками образовательных отношений.</w:t>
            </w:r>
          </w:p>
        </w:tc>
      </w:tr>
      <w:tr w:rsidR="00856350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350" w:rsidRPr="00B14093" w:rsidRDefault="00856350" w:rsidP="00856350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56350" w:rsidRPr="00B14093" w:rsidRDefault="00856350" w:rsidP="00856350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56350" w:rsidRPr="00B14093" w:rsidRDefault="00856350" w:rsidP="0085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ПК-3,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ПК-4,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ПК-5.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856350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350" w:rsidRPr="00B14093" w:rsidRDefault="00856350" w:rsidP="00856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1 Налоговые споры. Формы и способы защиты прав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субъектов налоговых правоотношений.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2 Судебный контроль за нормативными правовыми актами в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сфере налогообложения.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3 Оспаривание ненормативных правовых актов, действий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(бездействий) налоговых органов и их должностных лиц.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4 Доказывание и доказательства в налоговых спорах.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5 Рассмотрение дел об административных правонарушениях в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области налогов.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6 Нетипичные процессуальные средства защиты прав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участников налоговых правоотношений.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Тема 7 Проверка и исполнение судебных актов по налоговым</w:t>
            </w:r>
          </w:p>
          <w:p w:rsidR="00856350" w:rsidRPr="00856350" w:rsidRDefault="00856350" w:rsidP="008563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спорам.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04" w:rsidRPr="002E610E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0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002097" w:rsidRPr="002E610E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0E">
        <w:rPr>
          <w:rFonts w:ascii="Times New Roman" w:hAnsi="Times New Roman" w:cs="Times New Roman"/>
          <w:b/>
          <w:sz w:val="24"/>
          <w:szCs w:val="24"/>
        </w:rPr>
        <w:t>«Актуальные проблемы организации судебной статистики и делопроизводства по гражданским, арбитражным и административным делам»</w:t>
      </w:r>
    </w:p>
    <w:p w:rsidR="00A24A04" w:rsidRPr="002E610E" w:rsidRDefault="00A24A0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 xml:space="preserve">Разработчики: Латышева Н.А., </w:t>
      </w:r>
      <w:proofErr w:type="spellStart"/>
      <w:r w:rsidRPr="002E610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2E610E">
        <w:rPr>
          <w:rFonts w:ascii="Times New Roman" w:hAnsi="Times New Roman" w:cs="Times New Roman"/>
          <w:sz w:val="24"/>
          <w:szCs w:val="24"/>
        </w:rPr>
        <w:t>.</w:t>
      </w:r>
    </w:p>
    <w:p w:rsidR="001D3853" w:rsidRPr="00B14093" w:rsidRDefault="00B502EB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10E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  <w:r w:rsidRPr="002E610E">
        <w:rPr>
          <w:rFonts w:ascii="Times New Roman" w:hAnsi="Times New Roman" w:cs="Times New Roman"/>
          <w:sz w:val="24"/>
          <w:szCs w:val="24"/>
        </w:rPr>
        <w:t xml:space="preserve"> З.С</w:t>
      </w:r>
      <w:r w:rsidR="001D3853" w:rsidRPr="002E61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1D3853" w:rsidRPr="002E610E">
        <w:rPr>
          <w:rFonts w:ascii="Times New Roman" w:hAnsi="Times New Roman" w:cs="Times New Roman"/>
          <w:sz w:val="24"/>
          <w:szCs w:val="24"/>
        </w:rPr>
        <w:t>к.ю.н.</w:t>
      </w:r>
      <w:r w:rsidRPr="002E610E">
        <w:rPr>
          <w:rFonts w:ascii="Times New Roman" w:hAnsi="Times New Roman" w:cs="Times New Roman"/>
          <w:sz w:val="24"/>
          <w:szCs w:val="24"/>
        </w:rPr>
        <w:t>,доцент</w:t>
      </w:r>
      <w:proofErr w:type="spellEnd"/>
      <w:proofErr w:type="gram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DD700E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153459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bookmarkEnd w:id="3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в России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Организационная деятельность Верховного Суда 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Субъекты, уполномоченные в вопросах организации ведения судебной статистики и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Организация деятельности по подготовке к рассмотрению гражданских, административных, арбитражных дел в ходе обеспечения судопроизводства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Организация деятельности по рассмотрению гражданских, административных, арбитражных дел в ходе обеспечения судопроизводства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Организация деятельности после рассмотрения гражданских, административных, арбитражных дел в ходе обеспечения судопроизводства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Организация деятельности при рассмотрении гражданских, административных, арбитражных дел в ходе обеспечения судопроизводства в апелляционной, кассационной и надзорной инстанциях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Процессуальные и иные сроки в сфере судебной статистики и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суда. Контроль ведения судебной статистики и  делопроизводства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Современные информационные и коммуникационные технологии в сфере судебной статистики и делопроизводства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A8" w:rsidRPr="00B62692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69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AC0EA9" w:rsidRPr="00B62692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692">
        <w:rPr>
          <w:rFonts w:ascii="Times New Roman" w:eastAsia="Calibri" w:hAnsi="Times New Roman" w:cs="Times New Roman"/>
          <w:b/>
          <w:sz w:val="24"/>
          <w:szCs w:val="24"/>
        </w:rPr>
        <w:t>«Упрощенные производства в цивилистическом процессе»</w:t>
      </w:r>
    </w:p>
    <w:p w:rsidR="00AC0EA9" w:rsidRPr="00B62692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692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62692">
        <w:rPr>
          <w:rFonts w:ascii="Times New Roman" w:eastAsia="Calibri" w:hAnsi="Times New Roman" w:cs="Times New Roman"/>
          <w:sz w:val="24"/>
          <w:szCs w:val="24"/>
        </w:rPr>
        <w:t>Раскатова</w:t>
      </w:r>
      <w:proofErr w:type="spellEnd"/>
      <w:r w:rsidRPr="00B62692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B62692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626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853" w:rsidRPr="00B14093" w:rsidRDefault="00B502E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692">
        <w:rPr>
          <w:rFonts w:ascii="Times New Roman" w:eastAsia="Calibri" w:hAnsi="Times New Roman" w:cs="Times New Roman"/>
          <w:sz w:val="24"/>
          <w:szCs w:val="24"/>
        </w:rPr>
        <w:t>Лусегенова</w:t>
      </w:r>
      <w:proofErr w:type="spellEnd"/>
      <w:r w:rsidRPr="00B62692">
        <w:rPr>
          <w:rFonts w:ascii="Times New Roman" w:eastAsia="Calibri" w:hAnsi="Times New Roman" w:cs="Times New Roman"/>
          <w:sz w:val="24"/>
          <w:szCs w:val="24"/>
        </w:rPr>
        <w:t xml:space="preserve"> З.С</w:t>
      </w:r>
      <w:r w:rsidR="001D3853" w:rsidRPr="00B6269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1D3853" w:rsidRPr="00B62692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="001D3853" w:rsidRPr="00B62692">
        <w:rPr>
          <w:rFonts w:ascii="Times New Roman" w:eastAsia="Calibri" w:hAnsi="Times New Roman" w:cs="Times New Roman"/>
          <w:sz w:val="24"/>
          <w:szCs w:val="24"/>
        </w:rPr>
        <w:t>.</w:t>
      </w:r>
      <w:r w:rsidRPr="00B62692">
        <w:rPr>
          <w:rFonts w:ascii="Times New Roman" w:eastAsia="Calibri" w:hAnsi="Times New Roman" w:cs="Times New Roman"/>
          <w:sz w:val="24"/>
          <w:szCs w:val="24"/>
        </w:rPr>
        <w:t>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Виды гражданского судопроизводства.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Понятие приказного и упрощенного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Производство по делам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Основания для выдачи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Порядок обращения в суд с требованием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Порядок обжалования и исполнения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 Упрощенное (письменное) производство по гражданским и административным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9C5E73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9C5E7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7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C119A8" w:rsidRPr="009C5E7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73">
        <w:rPr>
          <w:rFonts w:ascii="Times New Roman" w:hAnsi="Times New Roman" w:cs="Times New Roman"/>
          <w:b/>
          <w:sz w:val="24"/>
          <w:szCs w:val="24"/>
        </w:rPr>
        <w:t xml:space="preserve">«Особенности рассмотрения и разрешения дел </w:t>
      </w:r>
    </w:p>
    <w:p w:rsidR="00C953E5" w:rsidRPr="009C5E7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73">
        <w:rPr>
          <w:rFonts w:ascii="Times New Roman" w:hAnsi="Times New Roman" w:cs="Times New Roman"/>
          <w:b/>
          <w:sz w:val="24"/>
          <w:szCs w:val="24"/>
        </w:rPr>
        <w:t>об оспаривании ненормативных правовых актов»</w:t>
      </w:r>
    </w:p>
    <w:p w:rsidR="00C953E5" w:rsidRPr="009C5E7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E7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9C5E73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Pr="009C5E73">
        <w:rPr>
          <w:rFonts w:ascii="Times New Roman" w:hAnsi="Times New Roman" w:cs="Times New Roman"/>
          <w:sz w:val="24"/>
          <w:szCs w:val="24"/>
        </w:rPr>
        <w:t xml:space="preserve"> С.З., </w:t>
      </w:r>
      <w:proofErr w:type="spellStart"/>
      <w:r w:rsidRPr="009C5E7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C5E73">
        <w:rPr>
          <w:rFonts w:ascii="Times New Roman" w:hAnsi="Times New Roman" w:cs="Times New Roman"/>
          <w:sz w:val="24"/>
          <w:szCs w:val="24"/>
        </w:rPr>
        <w:t>., профессор; Сиразитдинова Ю.Р.</w:t>
      </w:r>
    </w:p>
    <w:p w:rsidR="001D3853" w:rsidRPr="00B14093" w:rsidRDefault="00B502E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E73">
        <w:rPr>
          <w:rFonts w:ascii="Times New Roman" w:hAnsi="Times New Roman" w:cs="Times New Roman"/>
          <w:sz w:val="24"/>
          <w:szCs w:val="24"/>
        </w:rPr>
        <w:t xml:space="preserve">Тихонов В.В., </w:t>
      </w:r>
      <w:proofErr w:type="spellStart"/>
      <w:r w:rsidRPr="009C5E7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C5E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по выбору части учебного плана, формируемая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Pr="00B14093">
              <w:rPr>
                <w:lang w:val="ru-RU"/>
              </w:rPr>
              <w:t>Административное судопроизводство: общая характеристика.</w:t>
            </w:r>
          </w:p>
          <w:p w:rsidR="00F31B3A" w:rsidRPr="00B14093" w:rsidRDefault="00F31B3A" w:rsidP="00F31B3A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4093">
              <w:rPr>
                <w:rFonts w:ascii="Times New Roman" w:hAnsi="Times New Roman"/>
                <w:b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F31B3A" w:rsidRPr="00B14093" w:rsidRDefault="00F31B3A" w:rsidP="00F31B3A">
            <w:pPr>
              <w:pStyle w:val="31"/>
              <w:spacing w:line="240" w:lineRule="auto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B14093">
              <w:rPr>
                <w:b w:val="0"/>
                <w:sz w:val="24"/>
                <w:szCs w:val="24"/>
              </w:rPr>
              <w:t xml:space="preserve">Тема 3. Компетенции и </w:t>
            </w:r>
            <w:r w:rsidR="00094959" w:rsidRPr="00B14093">
              <w:rPr>
                <w:b w:val="0"/>
                <w:sz w:val="24"/>
                <w:szCs w:val="24"/>
              </w:rPr>
              <w:t>подсудность административных</w:t>
            </w:r>
            <w:r w:rsidRPr="00B14093">
              <w:rPr>
                <w:b w:val="0"/>
                <w:sz w:val="24"/>
                <w:szCs w:val="24"/>
              </w:rPr>
              <w:t xml:space="preserve">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рассмотрения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Судебный акт по административным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его особенности, значение </w:t>
            </w:r>
          </w:p>
          <w:p w:rsidR="00F31B3A" w:rsidRPr="00B14093" w:rsidRDefault="00F31B3A" w:rsidP="00F31B3A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B14093">
              <w:rPr>
                <w:b w:val="0"/>
                <w:sz w:val="24"/>
                <w:szCs w:val="24"/>
              </w:rPr>
              <w:t>Тема 7. Применение упрощенного производства по административным делам</w:t>
            </w:r>
          </w:p>
          <w:p w:rsidR="00F31B3A" w:rsidRPr="00B14093" w:rsidRDefault="00094959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1B3A"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Пересмотр решений суда первой инстанции в апелляционном, кассационном, надзорном порядке и по вновь открывшимся и новым обстоятельствам </w:t>
            </w:r>
          </w:p>
          <w:p w:rsidR="00F31B3A" w:rsidRPr="00B14093" w:rsidRDefault="00F31B3A" w:rsidP="00F31B3A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B14093">
              <w:rPr>
                <w:b w:val="0"/>
                <w:sz w:val="24"/>
                <w:szCs w:val="24"/>
              </w:rPr>
              <w:t xml:space="preserve">Тема 9. Особенности исполнения судебных постановлений 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A8" w:rsidRPr="001B41BF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B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A44815" w:rsidRPr="001B41BF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BF">
        <w:rPr>
          <w:rFonts w:ascii="Times New Roman" w:hAnsi="Times New Roman" w:cs="Times New Roman"/>
          <w:b/>
          <w:sz w:val="24"/>
          <w:szCs w:val="24"/>
        </w:rPr>
        <w:t>«</w:t>
      </w:r>
      <w:r w:rsidR="00F3226C" w:rsidRPr="001B41BF">
        <w:rPr>
          <w:rFonts w:ascii="Times New Roman" w:hAnsi="Times New Roman" w:cs="Times New Roman"/>
          <w:b/>
          <w:sz w:val="24"/>
          <w:szCs w:val="24"/>
        </w:rPr>
        <w:t>Судебный контроль за законностью правовых актов третейских судов</w:t>
      </w:r>
      <w:r w:rsidRPr="001B41BF">
        <w:rPr>
          <w:rFonts w:ascii="Times New Roman" w:hAnsi="Times New Roman" w:cs="Times New Roman"/>
          <w:b/>
          <w:sz w:val="24"/>
          <w:szCs w:val="24"/>
        </w:rPr>
        <w:t>»</w:t>
      </w:r>
    </w:p>
    <w:p w:rsidR="00A44815" w:rsidRPr="001B41BF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1BF">
        <w:rPr>
          <w:rFonts w:ascii="Times New Roman" w:hAnsi="Times New Roman" w:cs="Times New Roman"/>
          <w:sz w:val="24"/>
          <w:szCs w:val="24"/>
        </w:rPr>
        <w:t xml:space="preserve">Разработчики: Ярошенко Л.В., </w:t>
      </w:r>
      <w:proofErr w:type="spellStart"/>
      <w:r w:rsidRPr="001B41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B41BF">
        <w:rPr>
          <w:rFonts w:ascii="Times New Roman" w:hAnsi="Times New Roman" w:cs="Times New Roman"/>
          <w:sz w:val="24"/>
          <w:szCs w:val="24"/>
        </w:rPr>
        <w:t>.</w:t>
      </w:r>
    </w:p>
    <w:p w:rsidR="001D385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41BF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  <w:r w:rsidRPr="001B41BF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1B41B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B41BF">
        <w:rPr>
          <w:rFonts w:ascii="Times New Roman" w:hAnsi="Times New Roman" w:cs="Times New Roman"/>
          <w:sz w:val="24"/>
          <w:szCs w:val="24"/>
        </w:rPr>
        <w:t>., доцент</w:t>
      </w:r>
    </w:p>
    <w:p w:rsidR="00B502EB" w:rsidRPr="00B14093" w:rsidRDefault="00B502EB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BF4" w:rsidRDefault="00F31B3A" w:rsidP="006C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Порядок образования и деятельности третейских судов и постоянно действующих арбитражных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1B3A" w:rsidRPr="006C0BF4" w:rsidRDefault="00F31B3A" w:rsidP="006C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Правила третейского разбирательства. Особенности процедуры арбитража.</w:t>
            </w:r>
          </w:p>
          <w:p w:rsidR="00F31B3A" w:rsidRPr="006C0BF4" w:rsidRDefault="00F31B3A" w:rsidP="006C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Понятие функций</w:t>
            </w:r>
            <w:r w:rsidR="000A10E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и 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судебного контроля в отношении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Производство по делам об оспаривании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Производство по делам об исполнении решений третейских судов.</w:t>
            </w:r>
          </w:p>
          <w:p w:rsidR="00F31B3A" w:rsidRPr="00D049EE" w:rsidRDefault="00F31B3A" w:rsidP="00D049EE">
            <w:pPr>
              <w:rPr>
                <w:rFonts w:ascii="Times New Roman" w:hAnsi="Times New Roman" w:cs="Times New Roman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 </w:t>
            </w:r>
            <w:r w:rsidR="006C0BF4" w:rsidRPr="002B32AE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делам, связанным с выполнением функций содействия в отношении третейского суда</w:t>
            </w:r>
            <w:r w:rsidR="006C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1" w:rsidRPr="006A4F5A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A44815" w:rsidRPr="006A4F5A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F5A">
        <w:rPr>
          <w:rFonts w:ascii="Times New Roman" w:eastAsia="Calibri" w:hAnsi="Times New Roman" w:cs="Times New Roman"/>
          <w:b/>
          <w:sz w:val="24"/>
          <w:szCs w:val="24"/>
        </w:rPr>
        <w:t>«Судебный контроль за законностью нормативных правовых актов»</w:t>
      </w:r>
    </w:p>
    <w:p w:rsidR="00A44815" w:rsidRPr="006A4F5A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F5A">
        <w:rPr>
          <w:rFonts w:ascii="Times New Roman" w:eastAsia="Calibri" w:hAnsi="Times New Roman" w:cs="Times New Roman"/>
          <w:sz w:val="24"/>
          <w:szCs w:val="24"/>
        </w:rPr>
        <w:t xml:space="preserve">Разработчики: Никитин С.В., </w:t>
      </w:r>
      <w:proofErr w:type="spellStart"/>
      <w:r w:rsidRPr="006A4F5A">
        <w:rPr>
          <w:rFonts w:ascii="Times New Roman" w:eastAsia="Calibri" w:hAnsi="Times New Roman" w:cs="Times New Roman"/>
          <w:sz w:val="24"/>
          <w:szCs w:val="24"/>
        </w:rPr>
        <w:t>д.ю.н</w:t>
      </w:r>
      <w:proofErr w:type="spellEnd"/>
      <w:r w:rsidRPr="006A4F5A">
        <w:rPr>
          <w:rFonts w:ascii="Times New Roman" w:eastAsia="Calibri" w:hAnsi="Times New Roman" w:cs="Times New Roman"/>
          <w:sz w:val="24"/>
          <w:szCs w:val="24"/>
        </w:rPr>
        <w:t>., профессор</w:t>
      </w:r>
    </w:p>
    <w:p w:rsidR="001D3853" w:rsidRPr="00B14093" w:rsidRDefault="001D3853" w:rsidP="001D45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4F5A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  <w:r w:rsidRPr="006A4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5A">
        <w:rPr>
          <w:rFonts w:ascii="Times New Roman" w:hAnsi="Times New Roman" w:cs="Times New Roman"/>
          <w:sz w:val="24"/>
          <w:szCs w:val="24"/>
        </w:rPr>
        <w:t>З.С</w:t>
      </w:r>
      <w:r w:rsidR="001D4502" w:rsidRPr="006A4F5A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6A4F5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A4F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F5A">
        <w:rPr>
          <w:rFonts w:ascii="Times New Roman" w:hAnsi="Times New Roman" w:cs="Times New Roman"/>
          <w:sz w:val="24"/>
          <w:szCs w:val="24"/>
        </w:rPr>
        <w:t>, доцент</w:t>
      </w:r>
      <w:r w:rsidR="001D4502" w:rsidRPr="006A4F5A">
        <w:rPr>
          <w:rFonts w:ascii="Times New Roman" w:hAnsi="Times New Roman" w:cs="Times New Roman"/>
          <w:sz w:val="24"/>
          <w:szCs w:val="24"/>
        </w:rPr>
        <w:t>.,/Федоренко Н.В.,к.ю.н.,</w:t>
      </w:r>
      <w:proofErr w:type="spellStart"/>
      <w:r w:rsidR="001D4502" w:rsidRPr="006A4F5A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="001D4502" w:rsidRPr="006A4F5A">
        <w:rPr>
          <w:rFonts w:ascii="Times New Roman" w:hAnsi="Times New Roman" w:cs="Times New Roman"/>
          <w:sz w:val="24"/>
          <w:szCs w:val="24"/>
        </w:rPr>
        <w:t>., профессор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050C4E"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Понятие, формы</w:t>
            </w: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предмет судебного нормоконтроля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 Проблемы разграничения компетенции судов по контролю </w:t>
            </w:r>
            <w:r w:rsidR="00050C4E"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нормативными</w:t>
            </w: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правовыми актами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 на оспаривание нормативных правовых актов в судах общей юрисдикции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Проблемы судебного разбирательства дел об оспаривании нормативных правовых актов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Правовые последствия судебных решений по делу об оспаривании нормативных правовых актов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Проблемы проверки и исполнения судебных решений по делам об оспаривании нормативных правовых актов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7. Косвенный (опосредованный) контроль суда за нормативными правовыми актами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1" w:rsidRPr="00BA0488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88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BA0488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88">
        <w:rPr>
          <w:rFonts w:ascii="Times New Roman" w:hAnsi="Times New Roman" w:cs="Times New Roman"/>
          <w:b/>
          <w:sz w:val="24"/>
          <w:szCs w:val="24"/>
        </w:rPr>
        <w:t>«Обеспечительные меры в цивилистическом процессе»</w:t>
      </w:r>
    </w:p>
    <w:p w:rsidR="00F3226C" w:rsidRPr="00BA0488" w:rsidRDefault="00F3226C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488">
        <w:rPr>
          <w:rFonts w:ascii="Times New Roman" w:hAnsi="Times New Roman" w:cs="Times New Roman"/>
          <w:sz w:val="24"/>
          <w:szCs w:val="24"/>
        </w:rPr>
        <w:t xml:space="preserve">Разработчики: Павлова Л.Н., </w:t>
      </w:r>
      <w:proofErr w:type="spellStart"/>
      <w:r w:rsidRPr="00BA048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A0488">
        <w:rPr>
          <w:rFonts w:ascii="Times New Roman" w:hAnsi="Times New Roman" w:cs="Times New Roman"/>
          <w:sz w:val="24"/>
          <w:szCs w:val="24"/>
        </w:rPr>
        <w:t>.</w:t>
      </w:r>
    </w:p>
    <w:p w:rsidR="001D3853" w:rsidRPr="00B14093" w:rsidRDefault="00512A50" w:rsidP="001D385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0488">
        <w:rPr>
          <w:rFonts w:ascii="Times New Roman" w:hAnsi="Times New Roman" w:cs="Times New Roman"/>
          <w:sz w:val="24"/>
          <w:szCs w:val="24"/>
        </w:rPr>
        <w:t>Пасикова</w:t>
      </w:r>
      <w:proofErr w:type="spellEnd"/>
      <w:r w:rsidRPr="00BA0488">
        <w:rPr>
          <w:rFonts w:ascii="Times New Roman" w:hAnsi="Times New Roman" w:cs="Times New Roman"/>
          <w:sz w:val="24"/>
          <w:szCs w:val="24"/>
        </w:rPr>
        <w:t xml:space="preserve"> Т.А.</w:t>
      </w:r>
      <w:r w:rsidR="001D3853" w:rsidRPr="00BA0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853" w:rsidRPr="00BA048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1D3853" w:rsidRPr="00BA0488">
        <w:rPr>
          <w:rFonts w:ascii="Times New Roman" w:hAnsi="Times New Roman" w:cs="Times New Roman"/>
          <w:sz w:val="24"/>
          <w:szCs w:val="24"/>
        </w:rPr>
        <w:t>., доцент</w:t>
      </w:r>
    </w:p>
    <w:p w:rsidR="001D3853" w:rsidRPr="00B14093" w:rsidRDefault="001D3853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</w:t>
            </w:r>
            <w:r w:rsidRPr="00B14093">
              <w:rPr>
                <w:lang w:val="ru-RU"/>
              </w:rPr>
              <w:t>История становления и развития обеспечительных мер в российском праве и национальной доктрине.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Pr="00B14093">
              <w:rPr>
                <w:lang w:val="ru-RU"/>
              </w:rPr>
              <w:t>Понятие и общая характеристика обеспечительных мер.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lang w:val="ru-RU"/>
              </w:rPr>
              <w:t>Обеспечение иска.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lang w:val="ru-RU"/>
              </w:rPr>
              <w:t>Обеспечительные меры в неисковых видах судопроизводства.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lang w:val="ru-RU"/>
              </w:rPr>
              <w:t>Обеспечение исполнения решения суда. Обеспечительные меры в исполнительном производстве.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lang w:val="ru-RU"/>
              </w:rPr>
              <w:t>Обеспечение доказательств. Меры обеспечения в нотариальной деятельности.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</w:t>
            </w:r>
            <w:r w:rsidRPr="00B14093">
              <w:rPr>
                <w:lang w:val="ru-RU"/>
              </w:rPr>
              <w:t>Меры обеспечения в третейском разбирательстве.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B14093">
              <w:rPr>
                <w:rFonts w:ascii="Times New Roman" w:eastAsia="MS ??" w:hAnsi="Times New Roman" w:cs="Times New Roman"/>
                <w:sz w:val="24"/>
                <w:szCs w:val="24"/>
              </w:rPr>
              <w:t>Обеспечительные меры в практике Европейского Суда по правам человека и Европейского Суда справедливости.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MS ??" w:hAnsi="Times New Roman" w:cs="Times New Roman"/>
                <w:sz w:val="24"/>
                <w:szCs w:val="24"/>
              </w:rPr>
              <w:t>Тема 9. Обеспечительные меры в международном гражданском процессе.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MS ??" w:hAnsi="Times New Roman" w:cs="Times New Roman"/>
                <w:sz w:val="24"/>
                <w:szCs w:val="24"/>
              </w:rPr>
              <w:t>Тема 10. Обеспечительные меры в зарубежных правопорядках.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6C" w:rsidRPr="001D4502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1D4502">
        <w:rPr>
          <w:b/>
        </w:rPr>
        <w:t xml:space="preserve">Аннотация рабочей программы дисциплины </w:t>
      </w:r>
    </w:p>
    <w:p w:rsidR="00AB27A6" w:rsidRPr="001D4502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1D4502">
        <w:rPr>
          <w:b/>
        </w:rPr>
        <w:t>«Споры из жилищных правоотношений и способы их разрешения»</w:t>
      </w:r>
    </w:p>
    <w:p w:rsidR="00AB27A6" w:rsidRPr="001D4502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1D4502">
        <w:t>Разработчик</w:t>
      </w:r>
      <w:r w:rsidR="00F3226C" w:rsidRPr="001D4502">
        <w:t>и</w:t>
      </w:r>
      <w:r w:rsidRPr="001D4502">
        <w:t xml:space="preserve">: Рыбина </w:t>
      </w:r>
      <w:proofErr w:type="gramStart"/>
      <w:r w:rsidRPr="001D4502">
        <w:t xml:space="preserve">Н.М. </w:t>
      </w:r>
      <w:r w:rsidR="00474251" w:rsidRPr="001D4502">
        <w:t>;</w:t>
      </w:r>
      <w:proofErr w:type="gramEnd"/>
    </w:p>
    <w:p w:rsidR="00474251" w:rsidRPr="00B14093" w:rsidRDefault="00474251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proofErr w:type="spellStart"/>
      <w:r w:rsidRPr="001D4502">
        <w:t>Чебоньян</w:t>
      </w:r>
      <w:proofErr w:type="spellEnd"/>
      <w:r w:rsidRPr="001D4502">
        <w:t xml:space="preserve"> Т.Г., </w:t>
      </w:r>
      <w:proofErr w:type="spellStart"/>
      <w:r w:rsidRPr="001D4502">
        <w:t>к.ю.н</w:t>
      </w:r>
      <w:proofErr w:type="spellEnd"/>
      <w:r w:rsidRPr="001D4502">
        <w:t>., доцент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610"/>
      </w:tblGrid>
      <w:tr w:rsidR="00DD700E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освоения дисциплины (модуля) являются: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050C4E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4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ПК-3.</w:t>
            </w:r>
          </w:p>
          <w:p w:rsidR="00050C4E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1B3A" w:rsidRPr="00B14093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05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Споры из жилищных правоотношений (жилищные</w:t>
            </w:r>
          </w:p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споры) как особая категория споров.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Жилищные правоотношения и основания их возникновения.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жилыми помещениями специализированного жилищного фонда.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из договоров с жилыми помещениями.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5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участием управляющих компаний, товариществ собственников жилья, жилищных и жилищно-строительных кооперативов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094959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01" w:rsidRPr="00BA0488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48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940F24" w:rsidRPr="00BA0488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488">
        <w:rPr>
          <w:rFonts w:ascii="Times New Roman" w:eastAsia="Calibri" w:hAnsi="Times New Roman" w:cs="Times New Roman"/>
          <w:b/>
          <w:sz w:val="24"/>
          <w:szCs w:val="24"/>
        </w:rPr>
        <w:t>«Рассмотрение арбитражными судами корпоративных споров»</w:t>
      </w:r>
    </w:p>
    <w:p w:rsidR="00940F24" w:rsidRPr="00BA0488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488">
        <w:rPr>
          <w:rFonts w:ascii="Times New Roman" w:eastAsia="Calibri" w:hAnsi="Times New Roman" w:cs="Times New Roman"/>
          <w:sz w:val="24"/>
          <w:szCs w:val="24"/>
        </w:rPr>
        <w:t xml:space="preserve">Разработчики: Грибов Н.Д., </w:t>
      </w:r>
      <w:proofErr w:type="spellStart"/>
      <w:r w:rsidRPr="00BA0488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A04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853" w:rsidRPr="00B14093" w:rsidRDefault="001D4502" w:rsidP="001D385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488">
        <w:rPr>
          <w:rFonts w:ascii="Times New Roman" w:hAnsi="Times New Roman" w:cs="Times New Roman"/>
          <w:sz w:val="24"/>
          <w:szCs w:val="24"/>
        </w:rPr>
        <w:t xml:space="preserve">Тихонов В.В., </w:t>
      </w:r>
      <w:proofErr w:type="spellStart"/>
      <w:r w:rsidRPr="00BA048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A0488">
        <w:rPr>
          <w:rFonts w:ascii="Times New Roman" w:hAnsi="Times New Roman" w:cs="Times New Roman"/>
          <w:sz w:val="24"/>
          <w:szCs w:val="24"/>
        </w:rPr>
        <w:t>.</w:t>
      </w:r>
    </w:p>
    <w:p w:rsidR="001D3853" w:rsidRPr="00B14093" w:rsidRDefault="001D3853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Компетенция арбитражных судов по рассмотрению корпоративных споров.</w:t>
            </w:r>
          </w:p>
          <w:p w:rsidR="00F31B3A" w:rsidRPr="00B14093" w:rsidRDefault="00F31B3A" w:rsidP="00F31B3A">
            <w:pPr>
              <w:pStyle w:val="a8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Исковая форма защиты прав субъектов корпоративных правоотношений</w:t>
            </w:r>
          </w:p>
          <w:p w:rsidR="00F31B3A" w:rsidRPr="00B14093" w:rsidRDefault="00F31B3A" w:rsidP="00F31B3A">
            <w:pPr>
              <w:pStyle w:val="a8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F31B3A" w:rsidRPr="00B14093" w:rsidRDefault="00F31B3A" w:rsidP="00F31B3A">
            <w:pPr>
              <w:pStyle w:val="a8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F31B3A" w:rsidRPr="00B14093" w:rsidRDefault="00F31B3A" w:rsidP="00F31B3A">
            <w:pPr>
              <w:pStyle w:val="a8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Доказывание и доказательства в корпоративных спорах</w:t>
            </w:r>
          </w:p>
          <w:p w:rsidR="00F31B3A" w:rsidRPr="00B14093" w:rsidRDefault="00F31B3A" w:rsidP="00F31B3A">
            <w:pPr>
              <w:pStyle w:val="a8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Особенности рассмотрения отдельных категорий корпоративных споров</w:t>
            </w:r>
          </w:p>
          <w:p w:rsidR="00F31B3A" w:rsidRPr="00B14093" w:rsidRDefault="00F31B3A" w:rsidP="00F31B3A">
            <w:pPr>
              <w:pStyle w:val="a8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88" w:rsidRDefault="00BA048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301" w:rsidRPr="001D4502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50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4A72B5" w:rsidRPr="001D4502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502">
        <w:rPr>
          <w:rFonts w:ascii="Times New Roman" w:eastAsia="Calibri" w:hAnsi="Times New Roman" w:cs="Times New Roman"/>
          <w:b/>
          <w:sz w:val="24"/>
          <w:szCs w:val="24"/>
        </w:rPr>
        <w:t>«Судебная защита права собственности»</w:t>
      </w:r>
    </w:p>
    <w:p w:rsidR="00F3226C" w:rsidRPr="001D4502" w:rsidRDefault="00F3226C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502">
        <w:rPr>
          <w:rFonts w:ascii="Times New Roman" w:eastAsia="Calibri" w:hAnsi="Times New Roman" w:cs="Times New Roman"/>
          <w:sz w:val="24"/>
          <w:szCs w:val="24"/>
        </w:rPr>
        <w:t xml:space="preserve">Разработчики: Алексеева Н.В., </w:t>
      </w:r>
      <w:proofErr w:type="spellStart"/>
      <w:r w:rsidRPr="001D4502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1D4502">
        <w:rPr>
          <w:rFonts w:ascii="Times New Roman" w:eastAsia="Calibri" w:hAnsi="Times New Roman" w:cs="Times New Roman"/>
          <w:sz w:val="24"/>
          <w:szCs w:val="24"/>
        </w:rPr>
        <w:t>., доцент</w:t>
      </w:r>
      <w:r w:rsidR="00D07301" w:rsidRPr="001D45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301" w:rsidRPr="00B14093" w:rsidRDefault="00D07301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502">
        <w:rPr>
          <w:rFonts w:ascii="Times New Roman" w:eastAsia="Calibri" w:hAnsi="Times New Roman" w:cs="Times New Roman"/>
          <w:sz w:val="24"/>
          <w:szCs w:val="24"/>
        </w:rPr>
        <w:t xml:space="preserve">Губенко М.И., </w:t>
      </w:r>
      <w:proofErr w:type="spellStart"/>
      <w:r w:rsidRPr="001D4502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1D4502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Иски о защите права собственности: общая характеристика.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Действия суда при подготовке дела по спору о праве собственности к судебному разбирательству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Состав лиц, участвующих в делах по спорам о праве собственности.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Особенности доказывания обстоятельств, составляющих предмет доказывания по спорам о праве собственности.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proofErr w:type="spellStart"/>
            <w:r w:rsidRPr="00B14093">
              <w:rPr>
                <w:rFonts w:eastAsia="Calibri"/>
                <w:lang w:val="ru-RU"/>
              </w:rPr>
              <w:t>Виндикационный</w:t>
            </w:r>
            <w:proofErr w:type="spellEnd"/>
            <w:r w:rsidRPr="00B14093">
              <w:rPr>
                <w:rFonts w:eastAsia="Calibri"/>
                <w:lang w:val="ru-RU"/>
              </w:rPr>
              <w:t xml:space="preserve"> иск.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proofErr w:type="spellStart"/>
            <w:r w:rsidRPr="00B14093">
              <w:rPr>
                <w:rFonts w:eastAsia="Calibri"/>
                <w:lang w:val="ru-RU"/>
              </w:rPr>
              <w:t>Негаторный</w:t>
            </w:r>
            <w:proofErr w:type="spellEnd"/>
            <w:r w:rsidRPr="00B14093">
              <w:rPr>
                <w:rFonts w:eastAsia="Calibri"/>
                <w:lang w:val="ru-RU"/>
              </w:rPr>
              <w:t xml:space="preserve"> иск. Иск об освобождении имущества от ареста (исключении от описи).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Иск о признании права собственности.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8. Иск о применении последствий недействительности сделки как способ защиты права собственности.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50" w:rsidRPr="00B14093" w:rsidRDefault="000B6750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D" w:rsidRPr="001D4502" w:rsidRDefault="00E8740B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50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E8740B" w:rsidRPr="001D4502" w:rsidRDefault="00E8740B" w:rsidP="00E87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50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D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разрешения споров, возникающих из земельных правоотношений</w:t>
      </w:r>
      <w:r w:rsidRPr="001D45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40B" w:rsidRPr="001D4502" w:rsidRDefault="00E8740B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502">
        <w:rPr>
          <w:rFonts w:ascii="Times New Roman" w:eastAsia="Calibri" w:hAnsi="Times New Roman" w:cs="Times New Roman"/>
          <w:sz w:val="24"/>
          <w:szCs w:val="24"/>
        </w:rPr>
        <w:t xml:space="preserve">Разработчики: Власенко В.Н., </w:t>
      </w:r>
      <w:proofErr w:type="spellStart"/>
      <w:r w:rsidRPr="001D4502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1D4502">
        <w:rPr>
          <w:rFonts w:ascii="Times New Roman" w:eastAsia="Calibri" w:hAnsi="Times New Roman" w:cs="Times New Roman"/>
          <w:sz w:val="24"/>
          <w:szCs w:val="24"/>
        </w:rPr>
        <w:t>., доцент</w:t>
      </w:r>
      <w:r w:rsidR="00D7504D" w:rsidRPr="001D45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504D" w:rsidRPr="00B14093" w:rsidRDefault="00D7504D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502">
        <w:rPr>
          <w:rFonts w:ascii="Times New Roman" w:eastAsia="Calibri" w:hAnsi="Times New Roman" w:cs="Times New Roman"/>
          <w:sz w:val="24"/>
          <w:szCs w:val="24"/>
        </w:rPr>
        <w:t>Чебоньян</w:t>
      </w:r>
      <w:proofErr w:type="spellEnd"/>
      <w:r w:rsidRPr="001D4502">
        <w:rPr>
          <w:rFonts w:ascii="Times New Roman" w:eastAsia="Calibri" w:hAnsi="Times New Roman" w:cs="Times New Roman"/>
          <w:sz w:val="24"/>
          <w:szCs w:val="24"/>
        </w:rPr>
        <w:t xml:space="preserve"> Т.Г., </w:t>
      </w:r>
      <w:proofErr w:type="spellStart"/>
      <w:r w:rsidRPr="001D4502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1D4502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CF554F">
            <w:pPr>
              <w:autoSpaceDE w:val="0"/>
              <w:autoSpaceDN w:val="0"/>
              <w:adjustRightInd w:val="0"/>
              <w:spacing w:after="0" w:line="240" w:lineRule="auto"/>
              <w:ind w:firstLine="7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  <w:r w:rsidR="00CF5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нормативно-правового регулирования и судебной практики в сфере земельных отношений,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студентов специальных знаний, умений и навыков для осуществления профессиональной юридической деятельности при рассмотрении и разрешении земельных споров.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CF554F" w:rsidRDefault="00E8740B" w:rsidP="00CF554F">
            <w:pPr>
              <w:autoSpaceDE w:val="0"/>
              <w:autoSpaceDN w:val="0"/>
              <w:adjustRightInd w:val="0"/>
              <w:spacing w:after="0" w:line="240" w:lineRule="auto"/>
              <w:ind w:firstLine="7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споров, возникающих из земельных отношений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54F" w:rsidRPr="00B14093" w:rsidRDefault="00E8740B" w:rsidP="00CF554F">
            <w:pPr>
              <w:autoSpaceDE w:val="0"/>
              <w:autoSpaceDN w:val="0"/>
              <w:adjustRightInd w:val="0"/>
              <w:spacing w:after="0" w:line="240" w:lineRule="auto"/>
              <w:ind w:firstLine="7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Виды споров, возникающих из земельных отношений</w:t>
            </w:r>
          </w:p>
          <w:p w:rsidR="00CF554F" w:rsidRPr="00CF554F" w:rsidRDefault="00E8740B" w:rsidP="00CF554F">
            <w:pPr>
              <w:pStyle w:val="a3"/>
              <w:ind w:left="0" w:firstLine="707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CF554F" w:rsidRPr="00CF554F">
              <w:rPr>
                <w:lang w:val="ru-RU"/>
              </w:rPr>
              <w:t>Анализ судебной практики разрешения споров, возникающих из земельных отношений</w:t>
            </w:r>
            <w:r w:rsidR="00CF554F">
              <w:rPr>
                <w:lang w:val="ru-RU"/>
              </w:rPr>
              <w:t>.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750" w:rsidRPr="00B14093" w:rsidRDefault="000B6750" w:rsidP="00CF55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FC" w:rsidRPr="00BA0488" w:rsidRDefault="000806FC" w:rsidP="000806F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0806FC" w:rsidRPr="00BA0488" w:rsidRDefault="000806FC" w:rsidP="0008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Блок: .1 «Юридическая лингвистика»</w:t>
      </w:r>
    </w:p>
    <w:p w:rsidR="000806FC" w:rsidRPr="00BA0488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BA0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A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BA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BA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BA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BA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</w:t>
      </w:r>
      <w:proofErr w:type="spellStart"/>
      <w:r w:rsidRPr="00BA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Брадецкая</w:t>
      </w:r>
      <w:proofErr w:type="spellEnd"/>
      <w:r w:rsidRPr="00BA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И.Г., доцент кафедры русского языка и культуры речи кандидат педагогических наук, доцент</w:t>
      </w:r>
    </w:p>
    <w:p w:rsidR="000806FC" w:rsidRPr="00BA0488" w:rsidRDefault="000806FC" w:rsidP="00080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6803"/>
      </w:tblGrid>
      <w:tr w:rsidR="000806FC" w:rsidRPr="00BA0488" w:rsidTr="00BC1A58">
        <w:tc>
          <w:tcPr>
            <w:tcW w:w="2506" w:type="dxa"/>
          </w:tcPr>
          <w:p w:rsidR="000806FC" w:rsidRPr="00BA0488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0806FC" w:rsidRPr="00BA0488" w:rsidRDefault="000806FC" w:rsidP="00BC1A5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0806FC" w:rsidRPr="00BA0488" w:rsidRDefault="000806FC" w:rsidP="00B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формирование у магистрантов владения современными, в том числе междисциплинарными, методами исследования текстов.</w:t>
            </w:r>
          </w:p>
        </w:tc>
      </w:tr>
      <w:tr w:rsidR="000806FC" w:rsidRPr="00BA0488" w:rsidTr="00BC1A58">
        <w:tc>
          <w:tcPr>
            <w:tcW w:w="2506" w:type="dxa"/>
          </w:tcPr>
          <w:p w:rsidR="000806FC" w:rsidRPr="00BA0488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0806FC" w:rsidRPr="00BA0488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0806FC" w:rsidRPr="00BA0488" w:rsidTr="00BC1A58">
        <w:tc>
          <w:tcPr>
            <w:tcW w:w="2506" w:type="dxa"/>
          </w:tcPr>
          <w:p w:rsidR="000806FC" w:rsidRPr="00BA0488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0806FC" w:rsidRPr="00BA0488" w:rsidRDefault="000806FC" w:rsidP="00BC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УК-4.2</w:t>
            </w:r>
          </w:p>
        </w:tc>
      </w:tr>
      <w:tr w:rsidR="000806FC" w:rsidRPr="00BA0488" w:rsidTr="00BC1A58">
        <w:tc>
          <w:tcPr>
            <w:tcW w:w="2506" w:type="dxa"/>
          </w:tcPr>
          <w:p w:rsidR="000806FC" w:rsidRPr="00BA0488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обсценной</w:t>
            </w:r>
            <w:proofErr w:type="spellEnd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Инвективная</w:t>
            </w:r>
            <w:proofErr w:type="spellEnd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лексики естественного языка.</w:t>
            </w:r>
          </w:p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proofErr w:type="gramStart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их в тексте.</w:t>
            </w:r>
          </w:p>
          <w:p w:rsidR="000806FC" w:rsidRPr="00BA0488" w:rsidRDefault="000806FC" w:rsidP="00BC1A58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Тема  5</w:t>
            </w:r>
            <w:proofErr w:type="gramEnd"/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0806FC" w:rsidRPr="00BA0488" w:rsidTr="00BC1A58">
        <w:tc>
          <w:tcPr>
            <w:tcW w:w="2506" w:type="dxa"/>
          </w:tcPr>
          <w:p w:rsidR="000806FC" w:rsidRPr="00BA0488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0806FC" w:rsidRPr="00BA0488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по учебному плану 1 зачетная единица (36 час.).</w:t>
            </w:r>
            <w:r w:rsidRPr="00BA04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6FC" w:rsidRPr="001F4BD5" w:rsidTr="00BC1A58">
        <w:tc>
          <w:tcPr>
            <w:tcW w:w="2506" w:type="dxa"/>
          </w:tcPr>
          <w:p w:rsidR="000806FC" w:rsidRPr="00BA0488" w:rsidRDefault="000806FC" w:rsidP="00BC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0806FC" w:rsidRPr="001F4BD5" w:rsidRDefault="000806FC" w:rsidP="00BC1A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2BD" w:rsidRDefault="004272BD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06FC" w:rsidRPr="00BA0488" w:rsidRDefault="000806FC" w:rsidP="000806FC">
      <w:pPr>
        <w:pStyle w:val="ad"/>
        <w:spacing w:after="0"/>
        <w:jc w:val="center"/>
        <w:rPr>
          <w:b/>
        </w:rPr>
      </w:pPr>
      <w:r w:rsidRPr="00BA0488">
        <w:rPr>
          <w:b/>
        </w:rPr>
        <w:t xml:space="preserve">Аннотация рабочей программы дисциплины </w:t>
      </w:r>
    </w:p>
    <w:p w:rsidR="000806FC" w:rsidRPr="00BA0488" w:rsidRDefault="000806FC" w:rsidP="000806FC">
      <w:pPr>
        <w:pStyle w:val="ad"/>
        <w:spacing w:after="0"/>
        <w:jc w:val="center"/>
        <w:rPr>
          <w:b/>
        </w:rPr>
      </w:pPr>
      <w:r w:rsidRPr="00BA0488">
        <w:rPr>
          <w:b/>
        </w:rPr>
        <w:t>Блок: .2 «Использование электронной информационно-образовательной среды РГУП»</w:t>
      </w:r>
    </w:p>
    <w:p w:rsidR="000806FC" w:rsidRPr="00BA0488" w:rsidRDefault="000806FC" w:rsidP="000806FC">
      <w:pPr>
        <w:pStyle w:val="ad"/>
        <w:spacing w:after="0"/>
        <w:jc w:val="center"/>
      </w:pPr>
      <w:r w:rsidRPr="00BA0488">
        <w:t xml:space="preserve">Разработчики: старший преподаватель кафедры конституционного права Казакова Т.В.; профессор кафедры гуманитарных и социально-экономических дисциплин, </w:t>
      </w:r>
      <w:proofErr w:type="spellStart"/>
      <w:r w:rsidRPr="00BA0488">
        <w:t>д.пед.н</w:t>
      </w:r>
      <w:proofErr w:type="spellEnd"/>
      <w:r w:rsidRPr="00BA0488">
        <w:t xml:space="preserve">., доцент, Голуб В.В.; </w:t>
      </w:r>
      <w:proofErr w:type="spellStart"/>
      <w:r w:rsidRPr="00BA0488">
        <w:t>Бегларян</w:t>
      </w:r>
      <w:proofErr w:type="spellEnd"/>
      <w:r w:rsidRPr="00BA0488">
        <w:t xml:space="preserve"> М.Е. - заведующий кафедрой социально-гуманитарных и естественнонаучных дисциплин, профессор кафедры; </w:t>
      </w:r>
      <w:proofErr w:type="spellStart"/>
      <w:r w:rsidRPr="00BA0488">
        <w:t>Бурняшов</w:t>
      </w:r>
      <w:proofErr w:type="spellEnd"/>
      <w:r w:rsidRPr="00BA0488">
        <w:t xml:space="preserve"> Б. А.- доцент кафедры, </w:t>
      </w:r>
      <w:proofErr w:type="spellStart"/>
      <w:r w:rsidRPr="00BA0488">
        <w:t>к.пед.н</w:t>
      </w:r>
      <w:proofErr w:type="spellEnd"/>
      <w:r w:rsidRPr="00BA0488">
        <w:t>., доцент; Попова С.П. - заместитель заведующего кафедрой по научной работе, старший преподаватель</w:t>
      </w:r>
    </w:p>
    <w:p w:rsidR="000806FC" w:rsidRPr="00BA0488" w:rsidRDefault="000806FC" w:rsidP="000806FC">
      <w:pPr>
        <w:pStyle w:val="ad"/>
        <w:spacing w:after="0"/>
        <w:jc w:val="center"/>
      </w:pPr>
    </w:p>
    <w:tbl>
      <w:tblPr>
        <w:tblW w:w="94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828"/>
      </w:tblGrid>
      <w:tr w:rsidR="000806FC" w:rsidRPr="00BA0488" w:rsidTr="00BC1A5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BA0488" w:rsidTr="00BC1A5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0806FC" w:rsidRPr="00BA0488" w:rsidTr="00BC1A5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УК-4.1, </w:t>
            </w:r>
          </w:p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</w:t>
            </w:r>
          </w:p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6FC" w:rsidRPr="00BA0488" w:rsidTr="00BC1A5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Электронно-информационная образовательная среда (ЭИОС).</w:t>
            </w:r>
          </w:p>
          <w:p w:rsidR="000806FC" w:rsidRPr="00BA0488" w:rsidRDefault="000806FC" w:rsidP="00BC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Научно-практическая студенческая работа.</w:t>
            </w:r>
          </w:p>
        </w:tc>
      </w:tr>
      <w:tr w:rsidR="000806FC" w:rsidRPr="00BA0488" w:rsidTr="00BC1A5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1 зачетная  единица 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0806FC" w:rsidRPr="00BA0488" w:rsidTr="00BC1A5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002097" w:rsidRPr="00BA0488" w:rsidRDefault="00002097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0806FC" w:rsidRPr="00BA0488" w:rsidRDefault="000806FC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F4965" w:rsidRDefault="009F4965" w:rsidP="000806FC">
      <w:pPr>
        <w:pStyle w:val="ad"/>
        <w:spacing w:after="0"/>
        <w:jc w:val="center"/>
        <w:rPr>
          <w:b/>
        </w:rPr>
      </w:pPr>
    </w:p>
    <w:p w:rsidR="000806FC" w:rsidRPr="00BA0488" w:rsidRDefault="000806FC" w:rsidP="000806FC">
      <w:pPr>
        <w:pStyle w:val="ad"/>
        <w:spacing w:after="0"/>
        <w:jc w:val="center"/>
        <w:rPr>
          <w:b/>
        </w:rPr>
      </w:pPr>
      <w:r w:rsidRPr="00BA0488">
        <w:rPr>
          <w:b/>
        </w:rPr>
        <w:lastRenderedPageBreak/>
        <w:t xml:space="preserve">Аннотация рабочей программы дисциплины </w:t>
      </w:r>
    </w:p>
    <w:p w:rsidR="000806FC" w:rsidRPr="00BA0488" w:rsidRDefault="000806FC" w:rsidP="000806FC">
      <w:pPr>
        <w:pStyle w:val="ad"/>
        <w:spacing w:after="0"/>
        <w:jc w:val="center"/>
        <w:rPr>
          <w:b/>
        </w:rPr>
      </w:pPr>
      <w:r w:rsidRPr="00BA0488">
        <w:rPr>
          <w:b/>
        </w:rPr>
        <w:t>Блок: .4 «Лидерство в управлении»</w:t>
      </w:r>
    </w:p>
    <w:p w:rsidR="000806FC" w:rsidRPr="00BA0488" w:rsidRDefault="000806FC" w:rsidP="000806FC">
      <w:pPr>
        <w:pStyle w:val="ad"/>
        <w:spacing w:after="0"/>
        <w:jc w:val="center"/>
      </w:pPr>
      <w:r w:rsidRPr="00BA0488">
        <w:t xml:space="preserve">Разработчики: </w:t>
      </w:r>
      <w:proofErr w:type="spellStart"/>
      <w:r w:rsidRPr="00BA0488">
        <w:t>Маслюкова</w:t>
      </w:r>
      <w:proofErr w:type="spellEnd"/>
      <w:r w:rsidRPr="00BA0488">
        <w:t xml:space="preserve"> Е.А. - доцент кафедры экономики, кандидат экономических наук, доцент; </w:t>
      </w:r>
      <w:proofErr w:type="spellStart"/>
      <w:r w:rsidRPr="00BA0488">
        <w:t>Швандерова</w:t>
      </w:r>
      <w:proofErr w:type="spellEnd"/>
      <w:r w:rsidRPr="00BA0488">
        <w:t xml:space="preserve"> А.Р. – доцент кафедры теории и истории права и государства, </w:t>
      </w:r>
      <w:proofErr w:type="spellStart"/>
      <w:r w:rsidRPr="00BA0488">
        <w:t>к.соц.н</w:t>
      </w:r>
      <w:proofErr w:type="spellEnd"/>
      <w:r w:rsidRPr="00BA0488">
        <w:t>., доцент</w:t>
      </w:r>
    </w:p>
    <w:p w:rsidR="000806FC" w:rsidRPr="00BA0488" w:rsidRDefault="000806FC" w:rsidP="000806FC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173"/>
      </w:tblGrid>
      <w:tr w:rsidR="000806FC" w:rsidRPr="00BA0488" w:rsidTr="00BC1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BA0488" w:rsidRDefault="000806FC" w:rsidP="00BC1A5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806FC" w:rsidRPr="00BA0488" w:rsidTr="00BC1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факультативным дисциплинам </w:t>
            </w:r>
          </w:p>
        </w:tc>
      </w:tr>
      <w:tr w:rsidR="000806FC" w:rsidRPr="00BA0488" w:rsidTr="00BC1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806FC" w:rsidRPr="00BA0488" w:rsidTr="00BC1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Тема 2. Управленческая компетенция лидера</w:t>
            </w:r>
          </w:p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Стили лидерства и их реализация в бизнесе. Лидер и группа. </w:t>
            </w:r>
          </w:p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0806FC" w:rsidRPr="00BA0488" w:rsidTr="00BC1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зачетную единицу 36 часов </w:t>
            </w:r>
          </w:p>
        </w:tc>
      </w:tr>
      <w:tr w:rsidR="000806FC" w:rsidRPr="00BA0488" w:rsidTr="00BC1A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0806FC" w:rsidRPr="00BA0488" w:rsidRDefault="000806FC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806FC" w:rsidRPr="00BA0488" w:rsidRDefault="000806FC" w:rsidP="000806FC">
      <w:pPr>
        <w:pStyle w:val="ad"/>
        <w:spacing w:after="0"/>
        <w:jc w:val="center"/>
      </w:pPr>
    </w:p>
    <w:p w:rsidR="000806FC" w:rsidRPr="00BA0488" w:rsidRDefault="000806FC" w:rsidP="000806FC">
      <w:pPr>
        <w:pStyle w:val="ad"/>
        <w:spacing w:after="0"/>
        <w:jc w:val="center"/>
        <w:rPr>
          <w:b/>
        </w:rPr>
      </w:pPr>
      <w:r w:rsidRPr="00BA0488">
        <w:rPr>
          <w:b/>
        </w:rPr>
        <w:t xml:space="preserve">Аннотация рабочей программы дисциплины </w:t>
      </w:r>
    </w:p>
    <w:p w:rsidR="000806FC" w:rsidRPr="00BA0488" w:rsidRDefault="000806FC" w:rsidP="000806FC">
      <w:pPr>
        <w:pStyle w:val="ad"/>
        <w:spacing w:after="0"/>
        <w:jc w:val="center"/>
        <w:rPr>
          <w:b/>
        </w:rPr>
      </w:pPr>
      <w:r w:rsidRPr="00BA0488">
        <w:rPr>
          <w:b/>
        </w:rPr>
        <w:t>Блок: .5 «Мотивационный менеджмент»</w:t>
      </w:r>
    </w:p>
    <w:p w:rsidR="000806FC" w:rsidRPr="00BA0488" w:rsidRDefault="000806FC" w:rsidP="000806FC">
      <w:pPr>
        <w:pStyle w:val="ad"/>
        <w:spacing w:after="0"/>
        <w:jc w:val="center"/>
      </w:pPr>
      <w:r w:rsidRPr="00BA0488">
        <w:rPr>
          <w:b/>
        </w:rPr>
        <w:t xml:space="preserve">Авторы-составители: </w:t>
      </w:r>
      <w:r w:rsidRPr="00BA0488">
        <w:t xml:space="preserve">Макарова Е.Е. - заместитель заведующего кафедрой экономики и управления недвижимостью, к.э.н., доцент; </w:t>
      </w:r>
      <w:proofErr w:type="spellStart"/>
      <w:r w:rsidRPr="00BA0488">
        <w:t>Линкин</w:t>
      </w:r>
      <w:proofErr w:type="spellEnd"/>
      <w:r w:rsidRPr="00BA0488">
        <w:t xml:space="preserve"> В.Н. - заместитель заведующего кафедрой государственно-правовых дисциплин, </w:t>
      </w:r>
      <w:proofErr w:type="spellStart"/>
      <w:r w:rsidRPr="00BA0488">
        <w:t>к.ю.н</w:t>
      </w:r>
      <w:proofErr w:type="spellEnd"/>
      <w:r w:rsidRPr="00BA048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753"/>
      </w:tblGrid>
      <w:tr w:rsidR="000806FC" w:rsidRPr="00BA0488" w:rsidTr="00BC1A58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b"/>
              <w:tabs>
                <w:tab w:val="left" w:pos="0"/>
              </w:tabs>
              <w:spacing w:line="276" w:lineRule="auto"/>
              <w:ind w:firstLine="142"/>
              <w:rPr>
                <w:rFonts w:ascii="Times New Roman" w:hAnsi="Times New Roman"/>
              </w:rPr>
            </w:pPr>
            <w:r w:rsidRPr="00BA0488">
              <w:rPr>
                <w:rFonts w:ascii="Times New Roman" w:hAnsi="Times New Roman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0806FC" w:rsidRPr="00BA0488" w:rsidTr="00BC1A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BA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Мотивационный менеджмент</w:t>
            </w:r>
            <w:r w:rsidRPr="00BA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от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носится к факультативным дисциплинам ОПОП</w:t>
            </w:r>
            <w:r w:rsidRPr="00BA0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подготовки 40.04.01 «Юриспруденция»</w:t>
            </w:r>
            <w:r w:rsidRPr="00BA0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(уровень магистратуры)</w:t>
            </w:r>
          </w:p>
        </w:tc>
      </w:tr>
      <w:tr w:rsidR="000806FC" w:rsidRPr="000806FC" w:rsidTr="00BC1A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806FC" w:rsidRPr="000806FC" w:rsidTr="00BC1A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1. 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Система мотивационного менеджмента</w:t>
            </w:r>
          </w:p>
          <w:p w:rsidR="000806FC" w:rsidRPr="00BA0488" w:rsidRDefault="000806FC" w:rsidP="00BC1A58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Тема 2. Теории мотивации</w:t>
            </w:r>
          </w:p>
          <w:p w:rsidR="000806FC" w:rsidRPr="00BA0488" w:rsidRDefault="000806FC" w:rsidP="00BC1A5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0806FC" w:rsidRPr="00BA0488" w:rsidRDefault="000806FC" w:rsidP="00BC1A58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4. </w:t>
            </w: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Формы нематериальной мотивации</w:t>
            </w:r>
          </w:p>
        </w:tc>
      </w:tr>
      <w:tr w:rsidR="000806FC" w:rsidRPr="000806FC" w:rsidTr="00BC1A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Общая трудоемкость</w:t>
            </w:r>
            <w:r w:rsidRPr="00BA0488">
              <w:rPr>
                <w:i/>
              </w:rPr>
              <w:t xml:space="preserve"> </w:t>
            </w:r>
            <w:r w:rsidRPr="00BA0488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widowControl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8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зачетная единица 36 часов</w:t>
            </w:r>
          </w:p>
        </w:tc>
      </w:tr>
      <w:tr w:rsidR="000806FC" w:rsidRPr="00F3355B" w:rsidTr="00BC1A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FC" w:rsidRPr="00BA0488" w:rsidRDefault="000806FC" w:rsidP="00BC1A58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i/>
                <w:color w:val="000000"/>
              </w:rPr>
            </w:pPr>
            <w:r w:rsidRPr="00BA0488">
              <w:rPr>
                <w:lang w:eastAsia="en-US"/>
              </w:rPr>
              <w:t>Зачет</w:t>
            </w:r>
          </w:p>
        </w:tc>
      </w:tr>
    </w:tbl>
    <w:p w:rsidR="000806FC" w:rsidRDefault="000806FC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F4965" w:rsidRDefault="009F4965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F4965" w:rsidRPr="00B06234" w:rsidRDefault="009F4965" w:rsidP="009F4965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B06234">
        <w:rPr>
          <w:b/>
        </w:rPr>
        <w:t xml:space="preserve">Аннотация рабочей программы </w:t>
      </w:r>
    </w:p>
    <w:p w:rsidR="009F4965" w:rsidRDefault="009F4965" w:rsidP="009F4965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«Практикум по написанию научных статей»</w:t>
      </w:r>
    </w:p>
    <w:p w:rsidR="004E2EEB" w:rsidRPr="00B06234" w:rsidRDefault="004E2EEB" w:rsidP="004E2EE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66A9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Лусегенова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 кандидат юридических наук, доцент</w:t>
      </w:r>
    </w:p>
    <w:p w:rsidR="009F4965" w:rsidRPr="00B06234" w:rsidRDefault="009F4965" w:rsidP="009F496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261"/>
      </w:tblGrid>
      <w:tr w:rsidR="009F4965" w:rsidRPr="00B06234" w:rsidTr="009F49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06234" w:rsidRDefault="009F4965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085E3C" w:rsidRDefault="00085E3C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осуществления правосудия по гражданским, административным и экономическим спорам,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9F4965" w:rsidRPr="00B06234" w:rsidTr="009F49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06234" w:rsidRDefault="009F4965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06234" w:rsidRDefault="009F4965" w:rsidP="00085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«</w:t>
            </w:r>
            <w:r w:rsidR="00085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написанию научных статей» </w:t>
            </w: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входит в </w:t>
            </w:r>
            <w:r w:rsidR="00085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Факультативные дисциплины.</w:t>
            </w: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965" w:rsidRPr="00B06234" w:rsidTr="009F49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06234" w:rsidRDefault="009F4965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06234" w:rsidRDefault="009F4965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  <w:r w:rsidR="001F7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«Способен осуществлять критический анализ проблемных ситуаций на основе системного подхода, вырабатывать стратегию действий»;</w:t>
            </w:r>
          </w:p>
          <w:p w:rsidR="009F4965" w:rsidRPr="00B06234" w:rsidRDefault="009F4965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 w:rsidR="001F7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«Способен управлять проектом на всех этапах его жизненного цикла»;</w:t>
            </w:r>
          </w:p>
          <w:p w:rsidR="009F4965" w:rsidRPr="00B06234" w:rsidRDefault="009F4965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  <w:r w:rsidR="001F7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062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Способен квалифицированно проводить научные исследования в сфере судебно-экспертной деятельности».</w:t>
            </w:r>
          </w:p>
        </w:tc>
      </w:tr>
      <w:tr w:rsidR="009F4965" w:rsidRPr="00B06234" w:rsidTr="005F0741">
        <w:trPr>
          <w:trHeight w:val="4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06234" w:rsidRDefault="009F4965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4" w:rsidRPr="00B82FE4" w:rsidRDefault="00212F07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«научная статья» и виды научных статей.</w:t>
            </w:r>
          </w:p>
          <w:p w:rsidR="00B82FE4" w:rsidRPr="00B82FE4" w:rsidRDefault="00212F07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изложения научной статьи</w:t>
            </w:r>
            <w:r w:rsidR="009F4965" w:rsidRPr="00B82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FE4" w:rsidRPr="00B82FE4" w:rsidRDefault="00212F07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</w:t>
            </w:r>
            <w:r w:rsidR="009F4965" w:rsidRPr="00B82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FE4" w:rsidRDefault="0054582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и первичный анализ источников</w:t>
            </w:r>
            <w:r w:rsidR="009F4965" w:rsidRPr="00B82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825" w:rsidRPr="00B82FE4" w:rsidRDefault="0054582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специальные методы научного анализа и их виды.</w:t>
            </w:r>
          </w:p>
          <w:p w:rsidR="00B82FE4" w:rsidRPr="00B82FE4" w:rsidRDefault="0054582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научной статьи</w:t>
            </w:r>
            <w:r w:rsidR="009F4965" w:rsidRPr="00B82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FE4" w:rsidRDefault="0054582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научной статьи</w:t>
            </w:r>
            <w:r w:rsidR="009F4965" w:rsidRPr="00B82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825" w:rsidRPr="00B82FE4" w:rsidRDefault="0054582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и ключевые слова.</w:t>
            </w:r>
          </w:p>
          <w:p w:rsidR="005F0741" w:rsidRPr="005F0741" w:rsidRDefault="009F496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545825">
              <w:rPr>
                <w:rFonts w:ascii="Times New Roman" w:hAnsi="Times New Roman" w:cs="Times New Roman"/>
                <w:sz w:val="24"/>
                <w:szCs w:val="24"/>
              </w:rPr>
              <w:t>научной статьи</w:t>
            </w: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4965" w:rsidRPr="00B82FE4" w:rsidRDefault="009F4965" w:rsidP="00B82FE4">
            <w:pPr>
              <w:pStyle w:val="ab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результатов </w:t>
            </w:r>
            <w:r w:rsidR="00545825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исследования.</w:t>
            </w:r>
          </w:p>
          <w:p w:rsidR="009F4965" w:rsidRPr="009F4965" w:rsidRDefault="009F4965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65" w:rsidRPr="00B06234" w:rsidTr="009F49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A0488" w:rsidRDefault="009F4965" w:rsidP="009F4965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Общая трудоемкость</w:t>
            </w:r>
            <w:r w:rsidRPr="00BA0488">
              <w:rPr>
                <w:i/>
              </w:rPr>
              <w:t xml:space="preserve"> </w:t>
            </w:r>
            <w:r w:rsidRPr="00BA0488">
              <w:rPr>
                <w:b/>
              </w:rPr>
              <w:t>дисциплины (модуля)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9F4965" w:rsidRDefault="009F4965" w:rsidP="009F4965">
            <w:pPr>
              <w:tabs>
                <w:tab w:val="center" w:pos="510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>з.е</w:t>
            </w:r>
            <w:proofErr w:type="spellEnd"/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>. 36 часов</w:t>
            </w:r>
          </w:p>
        </w:tc>
      </w:tr>
      <w:tr w:rsidR="009F4965" w:rsidRPr="00B06234" w:rsidTr="009F49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A0488" w:rsidRDefault="009F4965" w:rsidP="009F4965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Форма промежуточной аттестации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9F4965" w:rsidRDefault="009F4965" w:rsidP="009F4965">
            <w:pPr>
              <w:tabs>
                <w:tab w:val="center" w:pos="510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4965" w:rsidRDefault="009F4965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85E3C" w:rsidRDefault="00085E3C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85E3C" w:rsidRPr="00B06234" w:rsidRDefault="00085E3C" w:rsidP="00085E3C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B06234">
        <w:rPr>
          <w:b/>
        </w:rPr>
        <w:t xml:space="preserve">Аннотация рабочей программы </w:t>
      </w:r>
    </w:p>
    <w:p w:rsidR="00085E3C" w:rsidRDefault="00085E3C" w:rsidP="00085E3C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«Практикум по составлению юридических заключений»</w:t>
      </w:r>
    </w:p>
    <w:p w:rsidR="003037D4" w:rsidRPr="00B06234" w:rsidRDefault="003037D4" w:rsidP="00085E3C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66A9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Лусегенова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 кандидат юридических наук, доцент</w:t>
      </w:r>
    </w:p>
    <w:p w:rsidR="00085E3C" w:rsidRPr="00B06234" w:rsidRDefault="00085E3C" w:rsidP="00085E3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261"/>
      </w:tblGrid>
      <w:tr w:rsidR="00085E3C" w:rsidRPr="00B06234" w:rsidTr="00212F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06234" w:rsidRDefault="00085E3C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085E3C" w:rsidRDefault="00085E3C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осуществления правосудия по гражданским, административным и экономическим спорам,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085E3C" w:rsidRPr="00B06234" w:rsidTr="00212F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06234" w:rsidRDefault="00085E3C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06234" w:rsidRDefault="00085E3C" w:rsidP="00664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6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составлению юридических заключений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0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входит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Факультативные дисциплины.</w:t>
            </w:r>
          </w:p>
        </w:tc>
      </w:tr>
      <w:tr w:rsidR="00085E3C" w:rsidRPr="00B06234" w:rsidTr="00212F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06234" w:rsidRDefault="00085E3C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06234" w:rsidRDefault="00085E3C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  <w:r w:rsidR="006A2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«Способен осуществлять критический анализ проблемных ситуаций на основе системного подхода, вырабатывать стратегию действий»;</w:t>
            </w:r>
          </w:p>
          <w:p w:rsidR="00085E3C" w:rsidRPr="00B06234" w:rsidRDefault="00085E3C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 w:rsidR="006A2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0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«Способен управлять проектом на всех этапах его жизненного цикла»;</w:t>
            </w:r>
          </w:p>
          <w:p w:rsidR="00085E3C" w:rsidRPr="00B06234" w:rsidRDefault="00085E3C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E3C" w:rsidRPr="00B06234" w:rsidTr="00212F07">
        <w:trPr>
          <w:trHeight w:val="4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06234" w:rsidRDefault="00085E3C" w:rsidP="00212F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6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информация: понятие, виды, качество. 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 xml:space="preserve">План (последовательность этапов) правового анализа. 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 xml:space="preserve">Отбор (информационный поиск), накопление и хранение правовой информации. 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правовой информации (сортировка, группировка, сравнение). 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>Анализ правовой информации.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новой правовой информации. 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(документирование) результатов правового анализа. </w:t>
            </w:r>
          </w:p>
          <w:p w:rsidR="00085E3C" w:rsidRPr="00085E3C" w:rsidRDefault="00085E3C" w:rsidP="0008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E3C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правового анализа.</w:t>
            </w:r>
          </w:p>
          <w:p w:rsidR="00085E3C" w:rsidRPr="009F4965" w:rsidRDefault="00085E3C" w:rsidP="00212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E3C" w:rsidRPr="00B06234" w:rsidTr="00212F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A0488" w:rsidRDefault="00085E3C" w:rsidP="00212F07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Общая трудоемкость</w:t>
            </w:r>
            <w:r w:rsidRPr="00BA0488">
              <w:rPr>
                <w:i/>
              </w:rPr>
              <w:t xml:space="preserve"> </w:t>
            </w:r>
            <w:r w:rsidRPr="00BA0488">
              <w:rPr>
                <w:b/>
              </w:rPr>
              <w:t>дисциплины (модуля)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9F4965" w:rsidRDefault="00085E3C" w:rsidP="00212F07">
            <w:pPr>
              <w:tabs>
                <w:tab w:val="center" w:pos="510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>з.е</w:t>
            </w:r>
            <w:proofErr w:type="spellEnd"/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>. 36 часов</w:t>
            </w:r>
          </w:p>
        </w:tc>
      </w:tr>
      <w:tr w:rsidR="00085E3C" w:rsidRPr="00B06234" w:rsidTr="00212F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BA0488" w:rsidRDefault="00085E3C" w:rsidP="00212F07">
            <w:pPr>
              <w:pStyle w:val="a4"/>
              <w:tabs>
                <w:tab w:val="clear" w:pos="720"/>
                <w:tab w:val="left" w:pos="708"/>
              </w:tabs>
              <w:spacing w:line="276" w:lineRule="auto"/>
              <w:ind w:left="142" w:firstLine="0"/>
              <w:jc w:val="left"/>
              <w:rPr>
                <w:b/>
              </w:rPr>
            </w:pPr>
            <w:r w:rsidRPr="00BA0488">
              <w:rPr>
                <w:b/>
              </w:rPr>
              <w:t>Форма промежуточной аттестации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C" w:rsidRPr="009F4965" w:rsidRDefault="00085E3C" w:rsidP="00212F07">
            <w:pPr>
              <w:tabs>
                <w:tab w:val="center" w:pos="510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4965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85E3C" w:rsidRPr="00B14093" w:rsidRDefault="00085E3C" w:rsidP="00085E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85E3C" w:rsidRDefault="003766A9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</w:t>
      </w:r>
    </w:p>
    <w:p w:rsidR="003766A9" w:rsidRDefault="003766A9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766A9" w:rsidRDefault="003766A9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3766A9" w:rsidRPr="003766A9" w:rsidRDefault="003766A9" w:rsidP="003766A9">
      <w:pPr>
        <w:pStyle w:val="a4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766A9">
        <w:rPr>
          <w:b/>
        </w:rPr>
        <w:t xml:space="preserve">Аннотация рабочей программы дисциплины </w:t>
      </w:r>
      <w:r w:rsidRPr="003766A9">
        <w:t>«</w:t>
      </w:r>
      <w:r w:rsidRPr="003766A9">
        <w:rPr>
          <w:b/>
        </w:rPr>
        <w:t xml:space="preserve">Искусственный интеллект </w:t>
      </w:r>
    </w:p>
    <w:p w:rsidR="003766A9" w:rsidRPr="003766A9" w:rsidRDefault="003766A9" w:rsidP="003766A9">
      <w:pPr>
        <w:pStyle w:val="a4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766A9">
        <w:rPr>
          <w:b/>
        </w:rPr>
        <w:t xml:space="preserve">и </w:t>
      </w:r>
      <w:proofErr w:type="spellStart"/>
      <w:r w:rsidRPr="003766A9">
        <w:rPr>
          <w:b/>
        </w:rPr>
        <w:t>блокчейн</w:t>
      </w:r>
      <w:proofErr w:type="spellEnd"/>
      <w:r w:rsidRPr="003766A9">
        <w:rPr>
          <w:b/>
        </w:rPr>
        <w:t xml:space="preserve"> в правовом регулировании</w:t>
      </w:r>
      <w:r w:rsidRPr="003766A9">
        <w:t>»</w:t>
      </w:r>
    </w:p>
    <w:p w:rsidR="003766A9" w:rsidRPr="003766A9" w:rsidRDefault="003766A9" w:rsidP="003766A9">
      <w:pPr>
        <w:pStyle w:val="a4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766A9">
        <w:rPr>
          <w:b/>
        </w:rPr>
        <w:t>Разработчик</w:t>
      </w:r>
      <w:r w:rsidR="003037D4">
        <w:rPr>
          <w:b/>
        </w:rPr>
        <w:t>и</w:t>
      </w:r>
      <w:r w:rsidRPr="003766A9">
        <w:rPr>
          <w:b/>
        </w:rPr>
        <w:t>: Черных А. М., кандидат технических наук</w:t>
      </w:r>
      <w:r w:rsidR="003037D4">
        <w:rPr>
          <w:b/>
        </w:rPr>
        <w:t xml:space="preserve">, </w:t>
      </w:r>
      <w:proofErr w:type="spellStart"/>
      <w:r w:rsidR="003037D4">
        <w:rPr>
          <w:b/>
        </w:rPr>
        <w:t>Пасикова</w:t>
      </w:r>
      <w:proofErr w:type="spellEnd"/>
      <w:r w:rsidR="003037D4">
        <w:rPr>
          <w:b/>
        </w:rPr>
        <w:t xml:space="preserve"> Т.А.  кандидат юридических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3766A9" w:rsidRPr="003766A9" w:rsidTr="002C79E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3766A9" w:rsidRPr="003766A9" w:rsidTr="002C79E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3766A9" w:rsidRPr="003766A9" w:rsidTr="002C79E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A9" w:rsidRPr="003766A9" w:rsidRDefault="003766A9" w:rsidP="002C79E5">
            <w:pPr>
              <w:adjustRightIn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A9" w:rsidRPr="003766A9" w:rsidTr="002C79E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3766A9" w:rsidRPr="003766A9" w:rsidRDefault="003766A9" w:rsidP="002C79E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Искусственный интеллект в автоматизированном судопроизводстве.</w:t>
            </w:r>
          </w:p>
          <w:p w:rsidR="003766A9" w:rsidRPr="003766A9" w:rsidRDefault="003766A9" w:rsidP="002C79E5">
            <w:pPr>
              <w:pStyle w:val="a8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Технологии </w:t>
            </w:r>
            <w:proofErr w:type="spellStart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6A9" w:rsidRPr="003766A9" w:rsidRDefault="003766A9" w:rsidP="002C79E5">
            <w:pPr>
              <w:pStyle w:val="a8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Основные понятия и правовые аспекты </w:t>
            </w:r>
            <w:proofErr w:type="spellStart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3766A9" w:rsidRPr="003766A9" w:rsidRDefault="003766A9" w:rsidP="002C79E5">
            <w:pPr>
              <w:pStyle w:val="a8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Тема 2. Цифровые сервисы на </w:t>
            </w:r>
            <w:proofErr w:type="spellStart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платформе.</w:t>
            </w:r>
          </w:p>
          <w:p w:rsidR="003766A9" w:rsidRPr="003766A9" w:rsidRDefault="003766A9" w:rsidP="002C79E5">
            <w:pPr>
              <w:pStyle w:val="a8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Тема 3. Пространственные данные и статистический анализ судебной информации.</w:t>
            </w:r>
          </w:p>
        </w:tc>
      </w:tr>
      <w:tr w:rsidR="003766A9" w:rsidRPr="003766A9" w:rsidTr="002C79E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376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зачетных единицы 36 часов.</w:t>
            </w:r>
          </w:p>
        </w:tc>
      </w:tr>
      <w:tr w:rsidR="003766A9" w:rsidRPr="003766A9" w:rsidTr="002C79E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766A9" w:rsidRPr="003766A9" w:rsidRDefault="003766A9" w:rsidP="003766A9">
      <w:pPr>
        <w:rPr>
          <w:rFonts w:ascii="Times New Roman" w:hAnsi="Times New Roman" w:cs="Times New Roman"/>
          <w:sz w:val="24"/>
          <w:szCs w:val="24"/>
        </w:rPr>
      </w:pPr>
      <w:r w:rsidRPr="003766A9">
        <w:rPr>
          <w:rFonts w:ascii="Times New Roman" w:hAnsi="Times New Roman" w:cs="Times New Roman"/>
          <w:sz w:val="24"/>
          <w:szCs w:val="24"/>
        </w:rPr>
        <w:br w:type="page"/>
      </w:r>
    </w:p>
    <w:p w:rsidR="003766A9" w:rsidRPr="003766A9" w:rsidRDefault="003766A9" w:rsidP="00376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A9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3766A9" w:rsidRPr="003766A9" w:rsidRDefault="003766A9" w:rsidP="003766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6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766A9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3766A9">
        <w:rPr>
          <w:rFonts w:ascii="Times New Roman" w:hAnsi="Times New Roman" w:cs="Times New Roman"/>
          <w:b/>
          <w:sz w:val="24"/>
          <w:szCs w:val="24"/>
        </w:rPr>
        <w:t xml:space="preserve"> и цифровое развитие»</w:t>
      </w:r>
      <w:r w:rsidR="004B19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766A9" w:rsidRPr="003766A9" w:rsidRDefault="003766A9" w:rsidP="003766A9">
      <w:pPr>
        <w:pStyle w:val="a4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3766A9">
        <w:rPr>
          <w:b/>
        </w:rPr>
        <w:t xml:space="preserve">Автор-составитель: д.э.н., доцент </w:t>
      </w:r>
      <w:proofErr w:type="spellStart"/>
      <w:r w:rsidRPr="003766A9">
        <w:rPr>
          <w:b/>
        </w:rPr>
        <w:t>Сыщикова</w:t>
      </w:r>
      <w:proofErr w:type="spellEnd"/>
      <w:r w:rsidRPr="003766A9">
        <w:rPr>
          <w:b/>
        </w:rPr>
        <w:t xml:space="preserve"> Е.Н.</w:t>
      </w:r>
      <w:r w:rsidR="004B192A">
        <w:rPr>
          <w:b/>
        </w:rPr>
        <w:t xml:space="preserve">, </w:t>
      </w:r>
      <w:proofErr w:type="spellStart"/>
      <w:r w:rsidR="004B192A">
        <w:rPr>
          <w:b/>
        </w:rPr>
        <w:t>Пасикова</w:t>
      </w:r>
      <w:proofErr w:type="spellEnd"/>
      <w:r w:rsidR="004B192A">
        <w:rPr>
          <w:b/>
        </w:rPr>
        <w:t xml:space="preserve"> Т.А., кандидат юридических наук</w:t>
      </w: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3766A9" w:rsidRPr="003766A9" w:rsidTr="002C79E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</w:t>
            </w:r>
            <w:r w:rsidRPr="00376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цифровое развитие</w:t>
            </w:r>
            <w:r w:rsidRPr="00376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376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7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3766A9" w:rsidRPr="003766A9" w:rsidTr="002C79E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 относится к </w:t>
            </w:r>
            <w:r w:rsidRPr="003766A9">
              <w:rPr>
                <w:rFonts w:ascii="Times New Roman" w:hAnsi="Times New Roman" w:cs="Times New Roman"/>
                <w:sz w:val="24"/>
                <w:szCs w:val="24"/>
              </w:rPr>
              <w:t>факультативным дисциплинам учебного плана</w:t>
            </w:r>
          </w:p>
        </w:tc>
      </w:tr>
      <w:tr w:rsidR="003766A9" w:rsidRPr="003766A9" w:rsidTr="002C79E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66A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766A9" w:rsidRPr="003766A9" w:rsidTr="002C79E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bookmarkStart w:id="5" w:name="_Hlk101260994"/>
            <w:r w:rsidRPr="0037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66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Информационное общество и концепция цифрового развития. Индустрия 4.0. </w:t>
            </w:r>
          </w:p>
          <w:p w:rsidR="003766A9" w:rsidRPr="003766A9" w:rsidRDefault="003766A9" w:rsidP="002C79E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66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3766A9" w:rsidRPr="003766A9" w:rsidRDefault="003766A9" w:rsidP="002C79E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3766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. Цифровая безопасность. </w:t>
            </w:r>
            <w:proofErr w:type="spellStart"/>
            <w:r w:rsidRPr="003766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Экосистемный</w:t>
            </w:r>
            <w:proofErr w:type="spellEnd"/>
            <w:r w:rsidRPr="003766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подход.</w:t>
            </w:r>
            <w:bookmarkEnd w:id="5"/>
          </w:p>
        </w:tc>
      </w:tr>
      <w:tr w:rsidR="003766A9" w:rsidRPr="003766A9" w:rsidTr="002C79E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3766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зачетная единица, 36 часов.</w:t>
            </w:r>
          </w:p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766A9" w:rsidRPr="003766A9" w:rsidTr="002C79E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A9" w:rsidRPr="003766A9" w:rsidRDefault="003766A9" w:rsidP="002C79E5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6A9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3766A9" w:rsidRPr="003766A9" w:rsidRDefault="003766A9" w:rsidP="003766A9">
      <w:pPr>
        <w:rPr>
          <w:rFonts w:ascii="Times New Roman" w:hAnsi="Times New Roman" w:cs="Times New Roman"/>
          <w:sz w:val="24"/>
          <w:szCs w:val="24"/>
        </w:rPr>
      </w:pPr>
      <w:r w:rsidRPr="003766A9">
        <w:rPr>
          <w:rFonts w:ascii="Times New Roman" w:hAnsi="Times New Roman" w:cs="Times New Roman"/>
          <w:sz w:val="24"/>
          <w:szCs w:val="24"/>
        </w:rPr>
        <w:br w:type="page"/>
      </w:r>
    </w:p>
    <w:p w:rsidR="003766A9" w:rsidRPr="00B14093" w:rsidRDefault="003766A9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sectPr w:rsidR="003766A9" w:rsidRPr="00B14093" w:rsidSect="002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MS Mincho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6D1"/>
    <w:multiLevelType w:val="hybridMultilevel"/>
    <w:tmpl w:val="6224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multilevel"/>
    <w:tmpl w:val="346B3D09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7481"/>
    <w:multiLevelType w:val="hybridMultilevel"/>
    <w:tmpl w:val="578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3579"/>
    <w:multiLevelType w:val="hybridMultilevel"/>
    <w:tmpl w:val="5E32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01429"/>
    <w:multiLevelType w:val="hybridMultilevel"/>
    <w:tmpl w:val="7B58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F"/>
    <w:rsid w:val="00002097"/>
    <w:rsid w:val="00016B97"/>
    <w:rsid w:val="00050C4E"/>
    <w:rsid w:val="00072C4B"/>
    <w:rsid w:val="000747E0"/>
    <w:rsid w:val="000806FC"/>
    <w:rsid w:val="00085E3C"/>
    <w:rsid w:val="0008665A"/>
    <w:rsid w:val="00094959"/>
    <w:rsid w:val="0009533C"/>
    <w:rsid w:val="000A10EB"/>
    <w:rsid w:val="000A243B"/>
    <w:rsid w:val="000B6750"/>
    <w:rsid w:val="000B6D93"/>
    <w:rsid w:val="000D23F7"/>
    <w:rsid w:val="000D6B43"/>
    <w:rsid w:val="000F4583"/>
    <w:rsid w:val="00113949"/>
    <w:rsid w:val="00134CAB"/>
    <w:rsid w:val="00135C68"/>
    <w:rsid w:val="00146963"/>
    <w:rsid w:val="00146EDB"/>
    <w:rsid w:val="00151CFD"/>
    <w:rsid w:val="001624F6"/>
    <w:rsid w:val="001644DE"/>
    <w:rsid w:val="001A3F30"/>
    <w:rsid w:val="001B41BF"/>
    <w:rsid w:val="001C6A24"/>
    <w:rsid w:val="001D3853"/>
    <w:rsid w:val="001D3F23"/>
    <w:rsid w:val="001D4502"/>
    <w:rsid w:val="001F72DE"/>
    <w:rsid w:val="001F7FBF"/>
    <w:rsid w:val="00212F07"/>
    <w:rsid w:val="002225FA"/>
    <w:rsid w:val="002321E1"/>
    <w:rsid w:val="00244DC5"/>
    <w:rsid w:val="00255628"/>
    <w:rsid w:val="00276C15"/>
    <w:rsid w:val="00282646"/>
    <w:rsid w:val="002B1C17"/>
    <w:rsid w:val="002C4C35"/>
    <w:rsid w:val="002C6820"/>
    <w:rsid w:val="002D7719"/>
    <w:rsid w:val="002E610E"/>
    <w:rsid w:val="002F65C4"/>
    <w:rsid w:val="002F75DC"/>
    <w:rsid w:val="003037D4"/>
    <w:rsid w:val="00313D7A"/>
    <w:rsid w:val="00320B7E"/>
    <w:rsid w:val="00341460"/>
    <w:rsid w:val="0034369D"/>
    <w:rsid w:val="003739F1"/>
    <w:rsid w:val="003766A9"/>
    <w:rsid w:val="00386A39"/>
    <w:rsid w:val="003B06BE"/>
    <w:rsid w:val="003B2A1B"/>
    <w:rsid w:val="004108DB"/>
    <w:rsid w:val="00424E09"/>
    <w:rsid w:val="004272BD"/>
    <w:rsid w:val="00427A33"/>
    <w:rsid w:val="00431452"/>
    <w:rsid w:val="00451DFD"/>
    <w:rsid w:val="00462E38"/>
    <w:rsid w:val="004645DA"/>
    <w:rsid w:val="00474251"/>
    <w:rsid w:val="00475BFE"/>
    <w:rsid w:val="00494698"/>
    <w:rsid w:val="004A72B5"/>
    <w:rsid w:val="004B192A"/>
    <w:rsid w:val="004C31D1"/>
    <w:rsid w:val="004D219C"/>
    <w:rsid w:val="004E2EEB"/>
    <w:rsid w:val="00511F35"/>
    <w:rsid w:val="005122A5"/>
    <w:rsid w:val="00512A50"/>
    <w:rsid w:val="00521195"/>
    <w:rsid w:val="00533E31"/>
    <w:rsid w:val="00545825"/>
    <w:rsid w:val="005473C4"/>
    <w:rsid w:val="0056722F"/>
    <w:rsid w:val="00593848"/>
    <w:rsid w:val="005B107F"/>
    <w:rsid w:val="005E301D"/>
    <w:rsid w:val="005F0741"/>
    <w:rsid w:val="00604BDE"/>
    <w:rsid w:val="0061771C"/>
    <w:rsid w:val="006238AA"/>
    <w:rsid w:val="00625421"/>
    <w:rsid w:val="00644CE1"/>
    <w:rsid w:val="006455F0"/>
    <w:rsid w:val="006646C1"/>
    <w:rsid w:val="006822FA"/>
    <w:rsid w:val="00682D02"/>
    <w:rsid w:val="006A2896"/>
    <w:rsid w:val="006A4F5A"/>
    <w:rsid w:val="006C0BF4"/>
    <w:rsid w:val="006F3963"/>
    <w:rsid w:val="007106F4"/>
    <w:rsid w:val="00711CFC"/>
    <w:rsid w:val="00742D89"/>
    <w:rsid w:val="00750241"/>
    <w:rsid w:val="00763510"/>
    <w:rsid w:val="007741A0"/>
    <w:rsid w:val="00777AC3"/>
    <w:rsid w:val="007A2FC9"/>
    <w:rsid w:val="007A5D21"/>
    <w:rsid w:val="007B4EEE"/>
    <w:rsid w:val="007F115E"/>
    <w:rsid w:val="008215AD"/>
    <w:rsid w:val="00845AE2"/>
    <w:rsid w:val="00856350"/>
    <w:rsid w:val="00857E9A"/>
    <w:rsid w:val="00861C6E"/>
    <w:rsid w:val="00873BF5"/>
    <w:rsid w:val="00893F80"/>
    <w:rsid w:val="0089423C"/>
    <w:rsid w:val="008C7C7A"/>
    <w:rsid w:val="008D68C9"/>
    <w:rsid w:val="008F16FC"/>
    <w:rsid w:val="0090554A"/>
    <w:rsid w:val="00914B46"/>
    <w:rsid w:val="009233DA"/>
    <w:rsid w:val="00924100"/>
    <w:rsid w:val="0092747B"/>
    <w:rsid w:val="0093251E"/>
    <w:rsid w:val="00933AFD"/>
    <w:rsid w:val="00934767"/>
    <w:rsid w:val="00935FDD"/>
    <w:rsid w:val="00940F24"/>
    <w:rsid w:val="00942BE1"/>
    <w:rsid w:val="0094485E"/>
    <w:rsid w:val="0095189E"/>
    <w:rsid w:val="009A7A42"/>
    <w:rsid w:val="009B3712"/>
    <w:rsid w:val="009B6455"/>
    <w:rsid w:val="009C5E73"/>
    <w:rsid w:val="009C6414"/>
    <w:rsid w:val="009D3FB8"/>
    <w:rsid w:val="009D5876"/>
    <w:rsid w:val="009F2112"/>
    <w:rsid w:val="009F4965"/>
    <w:rsid w:val="00A11482"/>
    <w:rsid w:val="00A144D3"/>
    <w:rsid w:val="00A24A04"/>
    <w:rsid w:val="00A44815"/>
    <w:rsid w:val="00A6493B"/>
    <w:rsid w:val="00AA0841"/>
    <w:rsid w:val="00AA2818"/>
    <w:rsid w:val="00AB27A6"/>
    <w:rsid w:val="00AC04DB"/>
    <w:rsid w:val="00AC0EA9"/>
    <w:rsid w:val="00B01B39"/>
    <w:rsid w:val="00B02B72"/>
    <w:rsid w:val="00B14093"/>
    <w:rsid w:val="00B341BE"/>
    <w:rsid w:val="00B502EB"/>
    <w:rsid w:val="00B62692"/>
    <w:rsid w:val="00B82FE4"/>
    <w:rsid w:val="00B84725"/>
    <w:rsid w:val="00BA0488"/>
    <w:rsid w:val="00BC1A58"/>
    <w:rsid w:val="00C00088"/>
    <w:rsid w:val="00C03D94"/>
    <w:rsid w:val="00C119A8"/>
    <w:rsid w:val="00C466EF"/>
    <w:rsid w:val="00C64A71"/>
    <w:rsid w:val="00C81097"/>
    <w:rsid w:val="00C82AB2"/>
    <w:rsid w:val="00C82AD7"/>
    <w:rsid w:val="00C953E5"/>
    <w:rsid w:val="00CB7356"/>
    <w:rsid w:val="00CC1B6D"/>
    <w:rsid w:val="00CD7D39"/>
    <w:rsid w:val="00CF2176"/>
    <w:rsid w:val="00CF3F3F"/>
    <w:rsid w:val="00CF554F"/>
    <w:rsid w:val="00D049EE"/>
    <w:rsid w:val="00D07301"/>
    <w:rsid w:val="00D10C9C"/>
    <w:rsid w:val="00D11952"/>
    <w:rsid w:val="00D72486"/>
    <w:rsid w:val="00D7504D"/>
    <w:rsid w:val="00DD700E"/>
    <w:rsid w:val="00E029A5"/>
    <w:rsid w:val="00E21126"/>
    <w:rsid w:val="00E44D01"/>
    <w:rsid w:val="00E50DAA"/>
    <w:rsid w:val="00E50E29"/>
    <w:rsid w:val="00E64C5F"/>
    <w:rsid w:val="00E82DD6"/>
    <w:rsid w:val="00E8740B"/>
    <w:rsid w:val="00EA1EF4"/>
    <w:rsid w:val="00EB3A5A"/>
    <w:rsid w:val="00EB61E6"/>
    <w:rsid w:val="00EC577C"/>
    <w:rsid w:val="00EC7BF7"/>
    <w:rsid w:val="00EF5E54"/>
    <w:rsid w:val="00F06A24"/>
    <w:rsid w:val="00F12B13"/>
    <w:rsid w:val="00F15337"/>
    <w:rsid w:val="00F31B3A"/>
    <w:rsid w:val="00F3226C"/>
    <w:rsid w:val="00F37DEA"/>
    <w:rsid w:val="00F47A2B"/>
    <w:rsid w:val="00F56DA3"/>
    <w:rsid w:val="00F664D4"/>
    <w:rsid w:val="00F77D87"/>
    <w:rsid w:val="00F8398D"/>
    <w:rsid w:val="00F97ACC"/>
    <w:rsid w:val="00FA2C14"/>
    <w:rsid w:val="00FD0445"/>
    <w:rsid w:val="00FE28B4"/>
    <w:rsid w:val="00FF0103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6C00"/>
  <w15:docId w15:val="{7B01A9C6-2959-4DB6-AAC2-68A8B4C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link w:val="a5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940F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a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d">
    <w:name w:val="Body Text"/>
    <w:aliases w:val=" Знак"/>
    <w:basedOn w:val="a"/>
    <w:link w:val="ae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 Знак"/>
    <w:basedOn w:val="a0"/>
    <w:link w:val="ad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0806FC"/>
  </w:style>
  <w:style w:type="character" w:customStyle="1" w:styleId="a5">
    <w:name w:val="список с точками Знак"/>
    <w:basedOn w:val="a0"/>
    <w:link w:val="a4"/>
    <w:uiPriority w:val="99"/>
    <w:rsid w:val="003766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2BCA-41E7-4751-8685-61FDD6B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9029</Words>
  <Characters>51470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Сиразитдинова Юлия Руслановна</dc:creator>
  <cp:lastModifiedBy>Прием3</cp:lastModifiedBy>
  <cp:revision>7</cp:revision>
  <dcterms:created xsi:type="dcterms:W3CDTF">2023-05-25T16:04:00Z</dcterms:created>
  <dcterms:modified xsi:type="dcterms:W3CDTF">2023-06-01T11:25:00Z</dcterms:modified>
</cp:coreProperties>
</file>