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01" w:rsidRDefault="00F971CC" w:rsidP="00F971CC">
      <w:pPr>
        <w:jc w:val="center"/>
        <w:rPr>
          <w:rFonts w:ascii="YS Text" w:hAnsi="YS Text"/>
          <w:b/>
          <w:sz w:val="40"/>
          <w:szCs w:val="40"/>
          <w:shd w:val="clear" w:color="auto" w:fill="FFFFFF"/>
        </w:rPr>
      </w:pPr>
      <w:r w:rsidRPr="0026530D">
        <w:rPr>
          <w:rFonts w:ascii="YS Text" w:hAnsi="YS Text"/>
          <w:b/>
          <w:sz w:val="40"/>
          <w:szCs w:val="40"/>
          <w:shd w:val="clear" w:color="auto" w:fill="FFFFFF"/>
        </w:rPr>
        <w:t>ПОРТФОЛИО</w:t>
      </w:r>
    </w:p>
    <w:p w:rsidR="007E40BF" w:rsidRPr="0026530D" w:rsidRDefault="007E40BF" w:rsidP="00F971CC">
      <w:pPr>
        <w:jc w:val="center"/>
        <w:rPr>
          <w:rFonts w:ascii="YS Text" w:hAnsi="YS Text"/>
          <w:b/>
          <w:sz w:val="40"/>
          <w:szCs w:val="40"/>
          <w:shd w:val="clear" w:color="auto" w:fill="FFFFFF"/>
        </w:rPr>
      </w:pPr>
    </w:p>
    <w:p w:rsidR="00374A01" w:rsidRPr="007E40BF" w:rsidRDefault="00374A01" w:rsidP="00374A0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4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Мараховской Инны Юрьевны</w:t>
      </w:r>
    </w:p>
    <w:p w:rsidR="007E40BF" w:rsidRDefault="00A14169" w:rsidP="00374A0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4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374A01" w:rsidRPr="007E4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оцента кафедры </w:t>
      </w:r>
    </w:p>
    <w:p w:rsidR="00A14169" w:rsidRPr="007E40BF" w:rsidRDefault="00374A01" w:rsidP="00374A0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4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гуманитарных и социально-экономических дисциплин </w:t>
      </w:r>
    </w:p>
    <w:p w:rsidR="00374A01" w:rsidRPr="007E40BF" w:rsidRDefault="00374A01" w:rsidP="00374A0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4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РФ ФГБОУВО «РГУП»</w:t>
      </w:r>
    </w:p>
    <w:p w:rsidR="00374A01" w:rsidRPr="00374A01" w:rsidRDefault="00374A01" w:rsidP="00374A0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169" w:rsidRDefault="00A14169" w:rsidP="0082357D">
      <w:pPr>
        <w:tabs>
          <w:tab w:val="left" w:pos="1575"/>
        </w:tabs>
        <w:spacing w:after="0"/>
        <w:rPr>
          <w:rFonts w:ascii="YS Text" w:hAnsi="YS Text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498D534" wp14:editId="083E1A63">
                <wp:extent cx="304800" cy="304800"/>
                <wp:effectExtent l="0" t="0" r="0" b="0"/>
                <wp:docPr id="1" name="AutoShape 1" descr="blob:https://web.whatsapp.com/6feb1278-4f75-4d65-a33b-822cfa1f3f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25165" id="AutoShape 1" o:spid="_x0000_s1026" alt="blob:https://web.whatsapp.com/6feb1278-4f75-4d65-a33b-822cfa1f3fc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3/AxSO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A14169" w:rsidRDefault="00A14169" w:rsidP="00A14169">
      <w:pPr>
        <w:tabs>
          <w:tab w:val="left" w:pos="1575"/>
        </w:tabs>
        <w:spacing w:after="0"/>
        <w:jc w:val="center"/>
        <w:rPr>
          <w:rFonts w:ascii="YS Text" w:hAnsi="YS Text"/>
          <w:sz w:val="32"/>
          <w:szCs w:val="32"/>
        </w:rPr>
      </w:pPr>
      <w:r>
        <w:rPr>
          <w:rFonts w:ascii="YS Text" w:hAnsi="YS Text"/>
          <w:noProof/>
          <w:sz w:val="32"/>
          <w:szCs w:val="32"/>
          <w:lang w:eastAsia="ru-RU"/>
        </w:rPr>
        <w:drawing>
          <wp:inline distT="0" distB="0" distL="0" distR="0" wp14:anchorId="78148A51">
            <wp:extent cx="1957100" cy="2798064"/>
            <wp:effectExtent l="0" t="0" r="508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960" cy="288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169" w:rsidRDefault="00A14169" w:rsidP="0082357D">
      <w:pPr>
        <w:tabs>
          <w:tab w:val="left" w:pos="1575"/>
        </w:tabs>
        <w:spacing w:after="0"/>
        <w:rPr>
          <w:rFonts w:ascii="YS Text" w:hAnsi="YS Text"/>
          <w:sz w:val="32"/>
          <w:szCs w:val="32"/>
        </w:rPr>
      </w:pPr>
    </w:p>
    <w:p w:rsidR="00A14169" w:rsidRDefault="00A14169" w:rsidP="0082357D">
      <w:pPr>
        <w:tabs>
          <w:tab w:val="left" w:pos="1575"/>
        </w:tabs>
        <w:spacing w:after="0"/>
        <w:rPr>
          <w:rFonts w:ascii="YS Text" w:hAnsi="YS Text"/>
          <w:sz w:val="32"/>
          <w:szCs w:val="32"/>
        </w:rPr>
      </w:pPr>
    </w:p>
    <w:p w:rsidR="00A14169" w:rsidRDefault="00A14169" w:rsidP="0082357D">
      <w:pPr>
        <w:tabs>
          <w:tab w:val="left" w:pos="1575"/>
        </w:tabs>
        <w:spacing w:after="0"/>
        <w:rPr>
          <w:rFonts w:ascii="YS Text" w:hAnsi="YS Text"/>
          <w:sz w:val="32"/>
          <w:szCs w:val="32"/>
        </w:rPr>
      </w:pPr>
    </w:p>
    <w:p w:rsidR="00F0055B" w:rsidRPr="00922D10" w:rsidRDefault="00235463" w:rsidP="00A14169">
      <w:pPr>
        <w:tabs>
          <w:tab w:val="left" w:pos="1575"/>
        </w:tabs>
        <w:spacing w:after="0"/>
        <w:jc w:val="center"/>
        <w:rPr>
          <w:rFonts w:ascii="YS Text" w:hAnsi="YS Text"/>
          <w:b/>
          <w:sz w:val="32"/>
          <w:szCs w:val="32"/>
        </w:rPr>
      </w:pPr>
      <w:r w:rsidRPr="00922D10">
        <w:rPr>
          <w:rFonts w:ascii="YS Text" w:hAnsi="YS Text"/>
          <w:b/>
          <w:sz w:val="32"/>
          <w:szCs w:val="32"/>
        </w:rPr>
        <w:t>Содержание</w:t>
      </w:r>
      <w:r w:rsidR="006A4830" w:rsidRPr="00922D10">
        <w:rPr>
          <w:rFonts w:ascii="YS Text" w:hAnsi="YS Text"/>
          <w:b/>
          <w:sz w:val="32"/>
          <w:szCs w:val="32"/>
        </w:rPr>
        <w:t>:</w:t>
      </w:r>
    </w:p>
    <w:p w:rsidR="007D6427" w:rsidRPr="00922D10" w:rsidRDefault="007D6427" w:rsidP="0082357D">
      <w:pPr>
        <w:tabs>
          <w:tab w:val="left" w:pos="1575"/>
        </w:tabs>
        <w:spacing w:after="0"/>
        <w:rPr>
          <w:rFonts w:ascii="YS Text" w:hAnsi="YS Text"/>
          <w:b/>
          <w:sz w:val="32"/>
          <w:szCs w:val="32"/>
        </w:rPr>
      </w:pPr>
    </w:p>
    <w:p w:rsidR="00C10117" w:rsidRPr="00C10117" w:rsidRDefault="00C10117" w:rsidP="00AB3325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0117">
        <w:rPr>
          <w:rFonts w:ascii="Times New Roman" w:hAnsi="Times New Roman" w:cs="Times New Roman"/>
          <w:b/>
          <w:sz w:val="28"/>
          <w:szCs w:val="28"/>
        </w:rPr>
        <w:t>I. Общие сведения</w:t>
      </w:r>
    </w:p>
    <w:p w:rsidR="00C10117" w:rsidRPr="00C10117" w:rsidRDefault="00C10117" w:rsidP="00AB3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0117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C10117">
        <w:rPr>
          <w:rFonts w:ascii="Times New Roman" w:hAnsi="Times New Roman" w:cs="Times New Roman"/>
          <w:sz w:val="28"/>
          <w:szCs w:val="28"/>
        </w:rPr>
        <w:t xml:space="preserve">. </w:t>
      </w:r>
      <w:r w:rsidRPr="00C10117">
        <w:rPr>
          <w:rFonts w:ascii="Times New Roman" w:hAnsi="Times New Roman" w:cs="Times New Roman"/>
          <w:b/>
          <w:bCs/>
          <w:sz w:val="28"/>
          <w:szCs w:val="28"/>
        </w:rPr>
        <w:t>Результаты учебно-методической работы</w:t>
      </w:r>
    </w:p>
    <w:p w:rsidR="00AB3325" w:rsidRDefault="00C10117" w:rsidP="00AB3325">
      <w:pPr>
        <w:autoSpaceDE w:val="0"/>
        <w:autoSpaceDN w:val="0"/>
        <w:adjustRightInd w:val="0"/>
        <w:spacing w:after="0" w:line="360" w:lineRule="auto"/>
      </w:pPr>
      <w:r w:rsidRPr="00C10117"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0117">
        <w:rPr>
          <w:rFonts w:ascii="Times New Roman" w:hAnsi="Times New Roman" w:cs="Times New Roman"/>
          <w:b/>
          <w:bCs/>
          <w:sz w:val="28"/>
          <w:szCs w:val="28"/>
        </w:rPr>
        <w:t>Результаты научно-исследовательской деятельности</w:t>
      </w:r>
      <w:r w:rsidR="00AB3325" w:rsidRPr="00AB3325">
        <w:t xml:space="preserve"> </w:t>
      </w:r>
    </w:p>
    <w:p w:rsidR="00C10117" w:rsidRPr="00C10117" w:rsidRDefault="00AB3325" w:rsidP="00AB3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3325">
        <w:rPr>
          <w:rFonts w:ascii="Times New Roman" w:hAnsi="Times New Roman" w:cs="Times New Roman"/>
          <w:b/>
          <w:bCs/>
          <w:sz w:val="28"/>
          <w:szCs w:val="28"/>
        </w:rPr>
        <w:t>VI. Другие виды деятельности</w:t>
      </w:r>
    </w:p>
    <w:p w:rsidR="00C10117" w:rsidRPr="00AB3325" w:rsidRDefault="00C10117" w:rsidP="00AB3325">
      <w:pPr>
        <w:tabs>
          <w:tab w:val="left" w:pos="1575"/>
        </w:tabs>
        <w:spacing w:after="0" w:line="360" w:lineRule="auto"/>
        <w:rPr>
          <w:rFonts w:ascii="YS Text" w:hAnsi="YS Text"/>
          <w:sz w:val="32"/>
          <w:szCs w:val="32"/>
        </w:rPr>
      </w:pPr>
    </w:p>
    <w:p w:rsidR="00A14169" w:rsidRDefault="00A14169" w:rsidP="0082357D">
      <w:pPr>
        <w:tabs>
          <w:tab w:val="left" w:pos="1575"/>
        </w:tabs>
        <w:spacing w:after="0"/>
        <w:jc w:val="center"/>
        <w:rPr>
          <w:rFonts w:ascii="YS Text" w:hAnsi="YS Text"/>
          <w:b/>
          <w:color w:val="0070C0"/>
          <w:sz w:val="32"/>
          <w:szCs w:val="32"/>
        </w:rPr>
      </w:pPr>
    </w:p>
    <w:p w:rsidR="00C10117" w:rsidRDefault="00C10117" w:rsidP="0082357D">
      <w:pPr>
        <w:tabs>
          <w:tab w:val="left" w:pos="1575"/>
        </w:tabs>
        <w:spacing w:after="0"/>
        <w:jc w:val="center"/>
        <w:rPr>
          <w:rFonts w:ascii="YS Text" w:hAnsi="YS Text"/>
          <w:b/>
          <w:color w:val="0070C0"/>
          <w:sz w:val="32"/>
          <w:szCs w:val="32"/>
        </w:rPr>
      </w:pPr>
    </w:p>
    <w:p w:rsidR="00C10117" w:rsidRDefault="00C10117" w:rsidP="0082357D">
      <w:pPr>
        <w:tabs>
          <w:tab w:val="left" w:pos="1575"/>
        </w:tabs>
        <w:spacing w:after="0"/>
        <w:jc w:val="center"/>
        <w:rPr>
          <w:rFonts w:ascii="YS Text" w:hAnsi="YS Text"/>
          <w:b/>
          <w:color w:val="0070C0"/>
          <w:sz w:val="32"/>
          <w:szCs w:val="32"/>
        </w:rPr>
      </w:pPr>
    </w:p>
    <w:p w:rsidR="00C10117" w:rsidRDefault="00C10117" w:rsidP="0082357D">
      <w:pPr>
        <w:tabs>
          <w:tab w:val="left" w:pos="1575"/>
        </w:tabs>
        <w:spacing w:after="0"/>
        <w:jc w:val="center"/>
        <w:rPr>
          <w:rFonts w:ascii="YS Text" w:hAnsi="YS Text"/>
          <w:b/>
          <w:color w:val="0070C0"/>
          <w:sz w:val="32"/>
          <w:szCs w:val="32"/>
        </w:rPr>
      </w:pPr>
    </w:p>
    <w:p w:rsidR="00A14169" w:rsidRDefault="00A14169" w:rsidP="0082357D">
      <w:pPr>
        <w:tabs>
          <w:tab w:val="left" w:pos="1575"/>
        </w:tabs>
        <w:spacing w:after="0"/>
        <w:jc w:val="center"/>
        <w:rPr>
          <w:rFonts w:ascii="YS Text" w:hAnsi="YS Text"/>
          <w:b/>
          <w:color w:val="0070C0"/>
          <w:sz w:val="32"/>
          <w:szCs w:val="32"/>
        </w:rPr>
      </w:pPr>
    </w:p>
    <w:p w:rsidR="008F3C44" w:rsidRPr="0026530D" w:rsidRDefault="00C10117" w:rsidP="00C10117">
      <w:pPr>
        <w:tabs>
          <w:tab w:val="left" w:pos="1575"/>
        </w:tabs>
        <w:spacing w:after="0"/>
        <w:rPr>
          <w:rFonts w:ascii="YS Text" w:hAnsi="YS Text"/>
          <w:b/>
          <w:sz w:val="32"/>
          <w:szCs w:val="32"/>
        </w:rPr>
      </w:pPr>
      <w:r w:rsidRPr="00C10117">
        <w:rPr>
          <w:rFonts w:ascii="YS Text" w:hAnsi="YS Text"/>
          <w:b/>
          <w:sz w:val="32"/>
          <w:szCs w:val="32"/>
        </w:rPr>
        <w:t>I.</w:t>
      </w:r>
      <w:r>
        <w:rPr>
          <w:rFonts w:ascii="YS Text" w:hAnsi="YS Text"/>
          <w:b/>
          <w:sz w:val="32"/>
          <w:szCs w:val="32"/>
        </w:rPr>
        <w:t xml:space="preserve"> </w:t>
      </w:r>
      <w:r w:rsidRPr="00C10117">
        <w:rPr>
          <w:rFonts w:ascii="YS Text" w:hAnsi="YS Text"/>
          <w:b/>
          <w:sz w:val="32"/>
          <w:szCs w:val="32"/>
        </w:rPr>
        <w:t>Общие</w:t>
      </w:r>
      <w:r>
        <w:rPr>
          <w:rFonts w:ascii="YS Text" w:hAnsi="YS Text"/>
          <w:b/>
          <w:sz w:val="32"/>
          <w:szCs w:val="32"/>
        </w:rPr>
        <w:t>е</w:t>
      </w:r>
      <w:r w:rsidRPr="00C10117">
        <w:rPr>
          <w:rFonts w:ascii="YS Text" w:hAnsi="YS Text"/>
          <w:b/>
          <w:sz w:val="32"/>
          <w:szCs w:val="32"/>
        </w:rPr>
        <w:t xml:space="preserve"> сведения</w:t>
      </w:r>
    </w:p>
    <w:p w:rsidR="00D21DD1" w:rsidRDefault="00D21DD1" w:rsidP="00D21DD1">
      <w:pPr>
        <w:tabs>
          <w:tab w:val="left" w:pos="1575"/>
        </w:tabs>
        <w:spacing w:after="0" w:line="360" w:lineRule="auto"/>
        <w:rPr>
          <w:rFonts w:ascii="YS Text" w:hAnsi="YS Text"/>
          <w:b/>
          <w:i/>
          <w:sz w:val="28"/>
          <w:szCs w:val="28"/>
        </w:rPr>
      </w:pPr>
    </w:p>
    <w:p w:rsidR="00E52031" w:rsidRPr="009772FD" w:rsidRDefault="00F0055B" w:rsidP="00D21DD1">
      <w:pPr>
        <w:tabs>
          <w:tab w:val="left" w:pos="1575"/>
        </w:tabs>
        <w:spacing w:after="0" w:line="360" w:lineRule="auto"/>
        <w:rPr>
          <w:rFonts w:ascii="YS Text" w:hAnsi="YS Text"/>
          <w:sz w:val="28"/>
          <w:szCs w:val="28"/>
        </w:rPr>
      </w:pPr>
      <w:r w:rsidRPr="009772FD">
        <w:rPr>
          <w:rFonts w:ascii="YS Text" w:hAnsi="YS Text"/>
          <w:b/>
          <w:sz w:val="28"/>
          <w:szCs w:val="28"/>
        </w:rPr>
        <w:t>ФИО:</w:t>
      </w:r>
      <w:r w:rsidRPr="009772FD">
        <w:rPr>
          <w:rFonts w:ascii="YS Text" w:hAnsi="YS Text"/>
          <w:sz w:val="28"/>
          <w:szCs w:val="28"/>
        </w:rPr>
        <w:t xml:space="preserve"> </w:t>
      </w:r>
      <w:r w:rsidR="00E52031" w:rsidRPr="009772FD">
        <w:rPr>
          <w:rFonts w:ascii="YS Text" w:hAnsi="YS Text"/>
          <w:sz w:val="28"/>
          <w:szCs w:val="28"/>
        </w:rPr>
        <w:t>Мараховская Инна Юрьевна</w:t>
      </w:r>
    </w:p>
    <w:p w:rsidR="00000A41" w:rsidRPr="009772FD" w:rsidRDefault="00F0055B" w:rsidP="00D21DD1">
      <w:pPr>
        <w:tabs>
          <w:tab w:val="left" w:pos="1575"/>
        </w:tabs>
        <w:spacing w:after="0" w:line="360" w:lineRule="auto"/>
        <w:rPr>
          <w:rFonts w:ascii="YS Text" w:hAnsi="YS Text"/>
          <w:sz w:val="28"/>
          <w:szCs w:val="28"/>
        </w:rPr>
      </w:pPr>
      <w:r w:rsidRPr="009772FD">
        <w:rPr>
          <w:rFonts w:ascii="YS Text" w:hAnsi="YS Text"/>
          <w:b/>
          <w:sz w:val="28"/>
          <w:szCs w:val="28"/>
        </w:rPr>
        <w:t>Образование:</w:t>
      </w:r>
      <w:r w:rsidRPr="009772FD">
        <w:rPr>
          <w:rFonts w:ascii="YS Text" w:hAnsi="YS Text"/>
          <w:sz w:val="28"/>
          <w:szCs w:val="28"/>
        </w:rPr>
        <w:t xml:space="preserve"> высшее</w:t>
      </w:r>
      <w:r w:rsidR="00F0046B" w:rsidRPr="009772FD">
        <w:rPr>
          <w:rFonts w:ascii="YS Text" w:hAnsi="YS Text"/>
          <w:sz w:val="28"/>
          <w:szCs w:val="28"/>
        </w:rPr>
        <w:t>.</w:t>
      </w:r>
      <w:r w:rsidR="00000A41" w:rsidRPr="009772FD">
        <w:rPr>
          <w:rFonts w:ascii="YS Text" w:hAnsi="YS Text"/>
          <w:sz w:val="28"/>
          <w:szCs w:val="28"/>
        </w:rPr>
        <w:t xml:space="preserve"> </w:t>
      </w:r>
    </w:p>
    <w:p w:rsidR="00034AB0" w:rsidRDefault="00000A41" w:rsidP="00D21DD1">
      <w:pPr>
        <w:tabs>
          <w:tab w:val="left" w:pos="1575"/>
        </w:tabs>
        <w:spacing w:after="0" w:line="360" w:lineRule="auto"/>
        <w:jc w:val="both"/>
        <w:rPr>
          <w:rFonts w:ascii="YS Text" w:hAnsi="YS Text"/>
          <w:sz w:val="28"/>
          <w:szCs w:val="28"/>
        </w:rPr>
      </w:pPr>
      <w:r w:rsidRPr="009772FD">
        <w:rPr>
          <w:rFonts w:ascii="YS Text" w:hAnsi="YS Text"/>
          <w:sz w:val="28"/>
          <w:szCs w:val="28"/>
        </w:rPr>
        <w:t xml:space="preserve">В 2002 г. окончила ГОУ ВПО «Южно-Российский государственный </w:t>
      </w:r>
      <w:r w:rsidR="00E47969">
        <w:rPr>
          <w:rFonts w:ascii="YS Text" w:hAnsi="YS Text"/>
          <w:sz w:val="28"/>
          <w:szCs w:val="28"/>
        </w:rPr>
        <w:t xml:space="preserve">                        </w:t>
      </w:r>
      <w:r w:rsidRPr="009772FD">
        <w:rPr>
          <w:rFonts w:ascii="YS Text" w:hAnsi="YS Text"/>
          <w:sz w:val="28"/>
          <w:szCs w:val="28"/>
        </w:rPr>
        <w:t xml:space="preserve">технический университет» </w:t>
      </w:r>
      <w:r w:rsidR="00F31250" w:rsidRPr="009772FD">
        <w:rPr>
          <w:rFonts w:ascii="YS Text" w:hAnsi="YS Text"/>
          <w:sz w:val="28"/>
          <w:szCs w:val="28"/>
        </w:rPr>
        <w:t>(Новочеркасский</w:t>
      </w:r>
      <w:r w:rsidRPr="009772FD">
        <w:rPr>
          <w:rFonts w:ascii="YS Text" w:hAnsi="YS Text"/>
          <w:sz w:val="28"/>
          <w:szCs w:val="28"/>
        </w:rPr>
        <w:t xml:space="preserve"> политехнический институт) </w:t>
      </w:r>
    </w:p>
    <w:p w:rsidR="00034AB0" w:rsidRDefault="00000A41" w:rsidP="00D21DD1">
      <w:pPr>
        <w:tabs>
          <w:tab w:val="left" w:pos="1575"/>
        </w:tabs>
        <w:spacing w:after="0" w:line="360" w:lineRule="auto"/>
        <w:jc w:val="both"/>
        <w:rPr>
          <w:rFonts w:ascii="YS Text" w:hAnsi="YS Text"/>
          <w:sz w:val="28"/>
          <w:szCs w:val="28"/>
        </w:rPr>
      </w:pPr>
      <w:r w:rsidRPr="009772FD">
        <w:rPr>
          <w:rFonts w:ascii="YS Text" w:hAnsi="YS Text"/>
          <w:sz w:val="28"/>
          <w:szCs w:val="28"/>
        </w:rPr>
        <w:t xml:space="preserve">по специальности «Экономика и управление на предприятии», </w:t>
      </w:r>
    </w:p>
    <w:p w:rsidR="00000A41" w:rsidRPr="009772FD" w:rsidRDefault="00000A41" w:rsidP="00D21DD1">
      <w:pPr>
        <w:tabs>
          <w:tab w:val="left" w:pos="1575"/>
        </w:tabs>
        <w:spacing w:after="0" w:line="360" w:lineRule="auto"/>
        <w:jc w:val="both"/>
        <w:rPr>
          <w:rFonts w:ascii="YS Text" w:hAnsi="YS Text"/>
          <w:sz w:val="28"/>
          <w:szCs w:val="28"/>
        </w:rPr>
      </w:pPr>
      <w:r w:rsidRPr="009772FD">
        <w:rPr>
          <w:rFonts w:ascii="YS Text" w:hAnsi="YS Text"/>
          <w:sz w:val="28"/>
          <w:szCs w:val="28"/>
        </w:rPr>
        <w:t>присвоена квалификация «Экономист».</w:t>
      </w:r>
    </w:p>
    <w:p w:rsidR="00F255D0" w:rsidRPr="009772FD" w:rsidRDefault="003E13C2" w:rsidP="00D21DD1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72FD">
        <w:rPr>
          <w:rFonts w:ascii="YS Text" w:hAnsi="YS Text"/>
          <w:b/>
          <w:sz w:val="28"/>
          <w:szCs w:val="28"/>
        </w:rPr>
        <w:t>Ученая с</w:t>
      </w:r>
      <w:r w:rsidR="008B42B0" w:rsidRPr="009772FD">
        <w:rPr>
          <w:rFonts w:ascii="YS Text" w:hAnsi="YS Text"/>
          <w:b/>
          <w:sz w:val="28"/>
          <w:szCs w:val="28"/>
        </w:rPr>
        <w:t>тепень:</w:t>
      </w:r>
      <w:r w:rsidR="008B42B0" w:rsidRPr="009772FD">
        <w:rPr>
          <w:rFonts w:ascii="YS Text" w:hAnsi="YS Text"/>
          <w:sz w:val="28"/>
          <w:szCs w:val="28"/>
        </w:rPr>
        <w:t xml:space="preserve"> </w:t>
      </w:r>
      <w:r w:rsidR="00F255D0" w:rsidRPr="009772FD">
        <w:rPr>
          <w:rFonts w:ascii="Times New Roman" w:hAnsi="Times New Roman" w:cs="Times New Roman"/>
          <w:sz w:val="28"/>
          <w:szCs w:val="28"/>
        </w:rPr>
        <w:t>кандидат</w:t>
      </w:r>
      <w:r w:rsidR="00C072E7" w:rsidRPr="009772FD">
        <w:rPr>
          <w:rFonts w:ascii="Times New Roman" w:hAnsi="Times New Roman" w:cs="Times New Roman"/>
          <w:sz w:val="28"/>
          <w:szCs w:val="28"/>
        </w:rPr>
        <w:t xml:space="preserve"> экономических наук</w:t>
      </w:r>
      <w:r w:rsidR="008F3C44" w:rsidRPr="009772FD">
        <w:rPr>
          <w:rFonts w:ascii="Times New Roman" w:hAnsi="Times New Roman" w:cs="Times New Roman"/>
          <w:sz w:val="28"/>
          <w:szCs w:val="28"/>
        </w:rPr>
        <w:t>.</w:t>
      </w:r>
    </w:p>
    <w:p w:rsidR="00FB2153" w:rsidRDefault="00F255D0" w:rsidP="00FC4CB9">
      <w:pPr>
        <w:tabs>
          <w:tab w:val="left" w:pos="1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FD">
        <w:rPr>
          <w:rFonts w:ascii="Times New Roman" w:hAnsi="Times New Roman" w:cs="Times New Roman"/>
          <w:sz w:val="28"/>
          <w:szCs w:val="28"/>
        </w:rPr>
        <w:t xml:space="preserve">В 2018 г. защитила кандидатскую диссертацию по специальности: </w:t>
      </w:r>
    </w:p>
    <w:p w:rsidR="000E6172" w:rsidRDefault="00F255D0" w:rsidP="00FC4CB9">
      <w:pPr>
        <w:tabs>
          <w:tab w:val="left" w:pos="1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FD">
        <w:rPr>
          <w:rFonts w:ascii="Times New Roman" w:hAnsi="Times New Roman" w:cs="Times New Roman"/>
          <w:sz w:val="28"/>
          <w:szCs w:val="28"/>
        </w:rPr>
        <w:t xml:space="preserve">08.00.05 – Экономика и управление народным хозяйством: экономика </w:t>
      </w:r>
    </w:p>
    <w:p w:rsidR="000E6172" w:rsidRDefault="00F255D0" w:rsidP="00FC4CB9">
      <w:pPr>
        <w:tabs>
          <w:tab w:val="left" w:pos="1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FD">
        <w:rPr>
          <w:rFonts w:ascii="Times New Roman" w:hAnsi="Times New Roman" w:cs="Times New Roman"/>
          <w:sz w:val="28"/>
          <w:szCs w:val="28"/>
        </w:rPr>
        <w:t xml:space="preserve">предпринимательства на тему: «Обеспечение конкурентоспособности </w:t>
      </w:r>
    </w:p>
    <w:p w:rsidR="00F255D0" w:rsidRPr="009772FD" w:rsidRDefault="00F255D0" w:rsidP="00FC4CB9">
      <w:pPr>
        <w:tabs>
          <w:tab w:val="left" w:pos="1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FD">
        <w:rPr>
          <w:rFonts w:ascii="Times New Roman" w:hAnsi="Times New Roman" w:cs="Times New Roman"/>
          <w:sz w:val="28"/>
          <w:szCs w:val="28"/>
        </w:rPr>
        <w:t>наукоёмких предпринимательских структур»</w:t>
      </w:r>
      <w:r w:rsidR="00F31250" w:rsidRPr="009772FD">
        <w:rPr>
          <w:rFonts w:ascii="Times New Roman" w:hAnsi="Times New Roman" w:cs="Times New Roman"/>
          <w:sz w:val="28"/>
          <w:szCs w:val="28"/>
        </w:rPr>
        <w:t>.</w:t>
      </w:r>
    </w:p>
    <w:p w:rsidR="00FC4CB9" w:rsidRPr="009772FD" w:rsidRDefault="009E28CA" w:rsidP="00FC4CB9">
      <w:pPr>
        <w:autoSpaceDE w:val="0"/>
        <w:autoSpaceDN w:val="0"/>
        <w:adjustRightInd w:val="0"/>
        <w:spacing w:after="0" w:line="360" w:lineRule="auto"/>
        <w:rPr>
          <w:rFonts w:ascii="YS Text" w:hAnsi="YS Text"/>
          <w:sz w:val="28"/>
          <w:szCs w:val="28"/>
        </w:rPr>
      </w:pPr>
      <w:r w:rsidRPr="009772FD">
        <w:rPr>
          <w:rFonts w:ascii="Times New Roman" w:hAnsi="Times New Roman" w:cs="Times New Roman"/>
          <w:b/>
          <w:iCs/>
          <w:sz w:val="28"/>
          <w:szCs w:val="28"/>
        </w:rPr>
        <w:t xml:space="preserve">Трудовой </w:t>
      </w:r>
      <w:r w:rsidRPr="009772FD">
        <w:rPr>
          <w:rFonts w:ascii="YS Text" w:hAnsi="YS Text"/>
          <w:b/>
          <w:sz w:val="28"/>
          <w:szCs w:val="28"/>
        </w:rPr>
        <w:t>стаж</w:t>
      </w:r>
      <w:r w:rsidR="00FC4CB9" w:rsidRPr="009772FD">
        <w:rPr>
          <w:rFonts w:ascii="YS Text" w:hAnsi="YS Text"/>
          <w:b/>
          <w:sz w:val="28"/>
          <w:szCs w:val="28"/>
        </w:rPr>
        <w:t>:</w:t>
      </w:r>
      <w:r w:rsidR="00771AEC">
        <w:rPr>
          <w:rFonts w:ascii="YS Text" w:hAnsi="YS Text"/>
          <w:sz w:val="28"/>
          <w:szCs w:val="28"/>
        </w:rPr>
        <w:t xml:space="preserve"> 17 лет</w:t>
      </w:r>
    </w:p>
    <w:p w:rsidR="00FC4CB9" w:rsidRPr="009772FD" w:rsidRDefault="00FC4CB9" w:rsidP="00FC4CB9">
      <w:pPr>
        <w:tabs>
          <w:tab w:val="left" w:pos="1575"/>
        </w:tabs>
        <w:spacing w:after="0" w:line="360" w:lineRule="auto"/>
        <w:rPr>
          <w:rFonts w:ascii="YS Text" w:hAnsi="YS Text"/>
          <w:sz w:val="28"/>
          <w:szCs w:val="28"/>
        </w:rPr>
      </w:pPr>
      <w:r w:rsidRPr="009772FD">
        <w:rPr>
          <w:rFonts w:ascii="YS Text" w:hAnsi="YS Text"/>
          <w:b/>
          <w:iCs/>
          <w:sz w:val="28"/>
          <w:szCs w:val="28"/>
        </w:rPr>
        <w:t>Научно-</w:t>
      </w:r>
      <w:r w:rsidR="009E28CA" w:rsidRPr="009772FD">
        <w:rPr>
          <w:rFonts w:ascii="YS Text" w:hAnsi="YS Text"/>
          <w:b/>
          <w:iCs/>
          <w:sz w:val="28"/>
          <w:szCs w:val="28"/>
        </w:rPr>
        <w:t xml:space="preserve">педагогический </w:t>
      </w:r>
      <w:r w:rsidR="009E28CA" w:rsidRPr="009772FD">
        <w:rPr>
          <w:rFonts w:ascii="YS Text" w:hAnsi="YS Text"/>
          <w:b/>
          <w:sz w:val="28"/>
          <w:szCs w:val="28"/>
        </w:rPr>
        <w:t>стаж</w:t>
      </w:r>
      <w:r w:rsidRPr="009772FD">
        <w:rPr>
          <w:rFonts w:ascii="YS Text" w:hAnsi="YS Text"/>
          <w:b/>
          <w:sz w:val="28"/>
          <w:szCs w:val="28"/>
        </w:rPr>
        <w:t>:</w:t>
      </w:r>
      <w:r w:rsidR="00771AEC">
        <w:rPr>
          <w:rFonts w:ascii="YS Text" w:hAnsi="YS Text"/>
          <w:sz w:val="28"/>
          <w:szCs w:val="28"/>
        </w:rPr>
        <w:t xml:space="preserve"> 5 лет</w:t>
      </w:r>
    </w:p>
    <w:p w:rsidR="00FC4CB9" w:rsidRPr="009772FD" w:rsidRDefault="00FC4CB9" w:rsidP="00FC4C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772FD">
        <w:rPr>
          <w:rFonts w:ascii="Times New Roman" w:hAnsi="Times New Roman" w:cs="Times New Roman"/>
          <w:b/>
          <w:iCs/>
          <w:sz w:val="28"/>
          <w:szCs w:val="28"/>
        </w:rPr>
        <w:t>Стаж работы в РФ ФГБОУ ВО РГУП</w:t>
      </w:r>
      <w:r w:rsidR="0008196C" w:rsidRPr="009772FD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08196C" w:rsidRPr="009772FD">
        <w:rPr>
          <w:rFonts w:ascii="Times New Roman" w:hAnsi="Times New Roman" w:cs="Times New Roman"/>
          <w:iCs/>
          <w:sz w:val="28"/>
          <w:szCs w:val="28"/>
        </w:rPr>
        <w:t>1,</w:t>
      </w:r>
      <w:r w:rsidR="00771AEC">
        <w:rPr>
          <w:rFonts w:ascii="Times New Roman" w:hAnsi="Times New Roman" w:cs="Times New Roman"/>
          <w:iCs/>
          <w:sz w:val="28"/>
          <w:szCs w:val="28"/>
        </w:rPr>
        <w:t xml:space="preserve">4 </w:t>
      </w:r>
      <w:r w:rsidR="005B070B">
        <w:rPr>
          <w:rFonts w:ascii="Times New Roman" w:hAnsi="Times New Roman" w:cs="Times New Roman"/>
          <w:iCs/>
          <w:sz w:val="28"/>
          <w:szCs w:val="28"/>
        </w:rPr>
        <w:t>мес.</w:t>
      </w:r>
    </w:p>
    <w:p w:rsidR="008F3C44" w:rsidRPr="009772FD" w:rsidRDefault="008F3C44" w:rsidP="00C10117">
      <w:pPr>
        <w:tabs>
          <w:tab w:val="left" w:pos="15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72FD">
        <w:rPr>
          <w:rFonts w:ascii="Times New Roman" w:hAnsi="Times New Roman" w:cs="Times New Roman"/>
          <w:b/>
          <w:sz w:val="28"/>
          <w:szCs w:val="28"/>
        </w:rPr>
        <w:t>Сведения о повышении квалификации</w:t>
      </w:r>
    </w:p>
    <w:p w:rsidR="00A160BD" w:rsidRDefault="00A160BD" w:rsidP="00C10117">
      <w:pPr>
        <w:tabs>
          <w:tab w:val="left" w:pos="54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78"/>
        <w:gridCol w:w="1828"/>
        <w:gridCol w:w="1476"/>
        <w:gridCol w:w="1567"/>
        <w:gridCol w:w="2309"/>
        <w:gridCol w:w="776"/>
      </w:tblGrid>
      <w:tr w:rsidR="00A84C94" w:rsidRPr="00A160BD" w:rsidTr="00435D68">
        <w:tc>
          <w:tcPr>
            <w:tcW w:w="1686" w:type="dxa"/>
          </w:tcPr>
          <w:p w:rsidR="00A160BD" w:rsidRPr="00A160BD" w:rsidRDefault="00A160BD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  <w:p w:rsidR="00A160BD" w:rsidRPr="00A160BD" w:rsidRDefault="00435D68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</w:t>
            </w:r>
            <w:r w:rsidR="00A160BD" w:rsidRPr="00A1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плом/удостоверение)</w:t>
            </w:r>
          </w:p>
          <w:p w:rsidR="00A160BD" w:rsidRPr="00A160BD" w:rsidRDefault="00A160BD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</w:tcPr>
          <w:p w:rsidR="00A160BD" w:rsidRPr="00A160BD" w:rsidRDefault="00A160BD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1426" w:type="dxa"/>
          </w:tcPr>
          <w:p w:rsidR="00A160BD" w:rsidRPr="00A160BD" w:rsidRDefault="00A160BD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A160BD" w:rsidRPr="00A160BD" w:rsidRDefault="00A160BD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выдачи</w:t>
            </w:r>
          </w:p>
          <w:p w:rsidR="00A160BD" w:rsidRPr="00A160BD" w:rsidRDefault="00A160BD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A160BD" w:rsidRPr="00A160BD" w:rsidRDefault="00A160BD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</w:t>
            </w:r>
          </w:p>
          <w:p w:rsidR="00A160BD" w:rsidRPr="00A160BD" w:rsidRDefault="00A160BD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  <w:p w:rsidR="00A160BD" w:rsidRPr="00A160BD" w:rsidRDefault="00A160BD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</w:tcPr>
          <w:p w:rsidR="00A160BD" w:rsidRPr="00A160BD" w:rsidRDefault="00A160BD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A160BD" w:rsidRPr="00A160BD" w:rsidRDefault="00A160BD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A160BD" w:rsidRPr="00A160BD" w:rsidRDefault="00A160BD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A160BD" w:rsidRPr="00A160BD" w:rsidRDefault="00A160BD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A160BD" w:rsidRPr="00A160BD" w:rsidRDefault="00A160BD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  <w:p w:rsidR="00A160BD" w:rsidRPr="00A160BD" w:rsidRDefault="00A160BD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60BD" w:rsidRPr="00A160BD" w:rsidTr="00435D68">
        <w:trPr>
          <w:trHeight w:val="562"/>
        </w:trPr>
        <w:tc>
          <w:tcPr>
            <w:tcW w:w="8858" w:type="dxa"/>
            <w:gridSpan w:val="5"/>
          </w:tcPr>
          <w:p w:rsidR="00A160BD" w:rsidRPr="00A160BD" w:rsidRDefault="00A160BD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ДПП – программа профессиональной переподготовки</w:t>
            </w:r>
          </w:p>
          <w:p w:rsidR="00A160BD" w:rsidRPr="00A160BD" w:rsidRDefault="00A160BD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A160BD" w:rsidRPr="00A160BD" w:rsidRDefault="00A160BD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84C94" w:rsidRPr="00A160BD" w:rsidTr="00435D68">
        <w:tc>
          <w:tcPr>
            <w:tcW w:w="1686" w:type="dxa"/>
          </w:tcPr>
          <w:p w:rsidR="00CC23E6" w:rsidRPr="002E2691" w:rsidRDefault="00CC23E6" w:rsidP="00CC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69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835" w:type="dxa"/>
          </w:tcPr>
          <w:p w:rsidR="00CC23E6" w:rsidRPr="002E2691" w:rsidRDefault="0073538F" w:rsidP="00CC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PRD</w:t>
            </w:r>
            <w:r w:rsidR="00CC23E6" w:rsidRPr="002E2691">
              <w:rPr>
                <w:rFonts w:ascii="Times New Roman" w:hAnsi="Times New Roman" w:cs="Times New Roman"/>
                <w:sz w:val="28"/>
                <w:szCs w:val="28"/>
              </w:rPr>
              <w:t>001844</w:t>
            </w:r>
          </w:p>
        </w:tc>
        <w:tc>
          <w:tcPr>
            <w:tcW w:w="1426" w:type="dxa"/>
          </w:tcPr>
          <w:p w:rsidR="00CC23E6" w:rsidRPr="002E2691" w:rsidRDefault="00CC23E6" w:rsidP="00CC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691">
              <w:rPr>
                <w:rFonts w:ascii="Times New Roman" w:hAnsi="Times New Roman" w:cs="Times New Roman"/>
                <w:sz w:val="28"/>
                <w:szCs w:val="28"/>
              </w:rPr>
              <w:t>29.05.22</w:t>
            </w:r>
          </w:p>
        </w:tc>
        <w:tc>
          <w:tcPr>
            <w:tcW w:w="1569" w:type="dxa"/>
          </w:tcPr>
          <w:p w:rsidR="00CC23E6" w:rsidRPr="002E2691" w:rsidRDefault="002E2691" w:rsidP="00B607D8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E26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Language</w:t>
            </w:r>
            <w:proofErr w:type="spellEnd"/>
            <w:r w:rsidRPr="002E26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26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link</w:t>
            </w:r>
            <w:proofErr w:type="spellEnd"/>
            <w:r w:rsidR="00B607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 </w:t>
            </w:r>
            <w:r w:rsidR="00B607D8" w:rsidRPr="00B607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Ростов-на-Дону</w:t>
            </w:r>
          </w:p>
        </w:tc>
        <w:tc>
          <w:tcPr>
            <w:tcW w:w="2342" w:type="dxa"/>
          </w:tcPr>
          <w:p w:rsidR="00CC23E6" w:rsidRPr="002E2691" w:rsidRDefault="002E2691" w:rsidP="00CC23E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26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776" w:type="dxa"/>
          </w:tcPr>
          <w:p w:rsidR="00CC23E6" w:rsidRPr="002E2691" w:rsidRDefault="002E2691" w:rsidP="00CC23E6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26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</w:tr>
      <w:tr w:rsidR="00A160BD" w:rsidRPr="00A160BD" w:rsidTr="00435D68">
        <w:tc>
          <w:tcPr>
            <w:tcW w:w="9634" w:type="dxa"/>
            <w:gridSpan w:val="6"/>
          </w:tcPr>
          <w:p w:rsidR="00A160BD" w:rsidRPr="00A160BD" w:rsidRDefault="00A160BD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ДПП – программа повышения квалификации</w:t>
            </w:r>
          </w:p>
          <w:p w:rsidR="00A160BD" w:rsidRPr="00A160BD" w:rsidRDefault="00A160BD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84C94" w:rsidRPr="00A160BD" w:rsidTr="00435D68">
        <w:tc>
          <w:tcPr>
            <w:tcW w:w="1686" w:type="dxa"/>
          </w:tcPr>
          <w:p w:rsidR="00A160BD" w:rsidRPr="00010BC3" w:rsidRDefault="00010BC3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удостоверение</w:t>
            </w:r>
          </w:p>
        </w:tc>
        <w:tc>
          <w:tcPr>
            <w:tcW w:w="1835" w:type="dxa"/>
          </w:tcPr>
          <w:p w:rsidR="00A160BD" w:rsidRPr="00010BC3" w:rsidRDefault="00010BC3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Р911у</w:t>
            </w:r>
          </w:p>
        </w:tc>
        <w:tc>
          <w:tcPr>
            <w:tcW w:w="1426" w:type="dxa"/>
          </w:tcPr>
          <w:p w:rsidR="00A160BD" w:rsidRPr="00010BC3" w:rsidRDefault="00010BC3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21.11.22</w:t>
            </w:r>
          </w:p>
        </w:tc>
        <w:tc>
          <w:tcPr>
            <w:tcW w:w="1569" w:type="dxa"/>
          </w:tcPr>
          <w:p w:rsidR="00A160BD" w:rsidRPr="00A160BD" w:rsidRDefault="0002162B" w:rsidP="0002162B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ФГБОУВО «РГУП», г. Ростов-на-Дону</w:t>
            </w:r>
          </w:p>
        </w:tc>
        <w:tc>
          <w:tcPr>
            <w:tcW w:w="2342" w:type="dxa"/>
          </w:tcPr>
          <w:p w:rsidR="00A160BD" w:rsidRPr="00A160BD" w:rsidRDefault="0002162B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38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Вопросы обеспечения реализации образовательной программы 40.02.03 Право и судебное администрирование</w:t>
            </w:r>
          </w:p>
        </w:tc>
        <w:tc>
          <w:tcPr>
            <w:tcW w:w="776" w:type="dxa"/>
          </w:tcPr>
          <w:p w:rsidR="00A160BD" w:rsidRPr="00A84C94" w:rsidRDefault="0002162B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4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</w:tr>
      <w:tr w:rsidR="00A84C94" w:rsidRPr="00A160BD" w:rsidTr="00435D68">
        <w:tc>
          <w:tcPr>
            <w:tcW w:w="1686" w:type="dxa"/>
          </w:tcPr>
          <w:p w:rsidR="00A84C94" w:rsidRPr="00010BC3" w:rsidRDefault="00806312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удостоверение</w:t>
            </w:r>
          </w:p>
        </w:tc>
        <w:tc>
          <w:tcPr>
            <w:tcW w:w="1835" w:type="dxa"/>
          </w:tcPr>
          <w:p w:rsidR="00A84C94" w:rsidRPr="00010BC3" w:rsidRDefault="00806312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КММ21500</w:t>
            </w:r>
          </w:p>
        </w:tc>
        <w:tc>
          <w:tcPr>
            <w:tcW w:w="1426" w:type="dxa"/>
          </w:tcPr>
          <w:p w:rsidR="00A84C94" w:rsidRPr="00010BC3" w:rsidRDefault="00806312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08.12.2023</w:t>
            </w:r>
          </w:p>
        </w:tc>
        <w:tc>
          <w:tcPr>
            <w:tcW w:w="1569" w:type="dxa"/>
          </w:tcPr>
          <w:p w:rsidR="00B607D8" w:rsidRPr="00B607D8" w:rsidRDefault="00DE2551" w:rsidP="00B607D8">
            <w:pPr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DE2551">
              <w:rPr>
                <w:rFonts w:ascii="Times New Roman" w:eastAsia="Calibri" w:hAnsi="Times New Roman" w:cs="Times New Roman"/>
                <w:sz w:val="24"/>
                <w:szCs w:val="24"/>
              </w:rPr>
              <w:t>ДПО РУМЦ МГГЭУ</w:t>
            </w:r>
            <w:r w:rsidR="00B607D8" w:rsidRPr="00B6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607D8" w:rsidRPr="0026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B607D8" w:rsidRPr="00B6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Москва.</w:t>
            </w:r>
          </w:p>
          <w:p w:rsidR="00A84C94" w:rsidRPr="00263893" w:rsidRDefault="00A84C94" w:rsidP="0002162B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</w:tcPr>
          <w:p w:rsidR="00A84C94" w:rsidRPr="00263893" w:rsidRDefault="00A84C94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4C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инклюзивной культуры в системе высшего образования как фундаментальная основа деятельности вуза</w:t>
            </w:r>
          </w:p>
        </w:tc>
        <w:tc>
          <w:tcPr>
            <w:tcW w:w="776" w:type="dxa"/>
          </w:tcPr>
          <w:p w:rsidR="00A84C94" w:rsidRPr="00A84C94" w:rsidRDefault="00A84C94" w:rsidP="00A160BD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</w:tbl>
    <w:p w:rsidR="00A160BD" w:rsidRDefault="00A160BD" w:rsidP="00D21DD1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0BD" w:rsidRDefault="00A160BD" w:rsidP="00D21DD1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FD" w:rsidRDefault="009772FD" w:rsidP="00C10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117" w:rsidRDefault="00C10117" w:rsidP="00C10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38D3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E938D3">
        <w:rPr>
          <w:rFonts w:ascii="Times New Roman" w:hAnsi="Times New Roman" w:cs="Times New Roman"/>
          <w:sz w:val="28"/>
          <w:szCs w:val="28"/>
        </w:rPr>
        <w:t xml:space="preserve">. </w:t>
      </w:r>
      <w:r w:rsidRPr="00E938D3">
        <w:rPr>
          <w:rFonts w:ascii="Times New Roman" w:hAnsi="Times New Roman" w:cs="Times New Roman"/>
          <w:b/>
          <w:bCs/>
          <w:sz w:val="28"/>
          <w:szCs w:val="28"/>
        </w:rPr>
        <w:t>Результаты учебно-методической работы</w:t>
      </w:r>
    </w:p>
    <w:p w:rsidR="00932C0A" w:rsidRDefault="00932C0A" w:rsidP="00C10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2C0A" w:rsidRPr="00E938D3" w:rsidRDefault="00932C0A" w:rsidP="00932C0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938D3">
        <w:rPr>
          <w:rFonts w:ascii="Times New Roman" w:hAnsi="Times New Roman" w:cs="Times New Roman"/>
          <w:b/>
          <w:sz w:val="28"/>
          <w:szCs w:val="28"/>
        </w:rPr>
        <w:t>Учебная работа</w:t>
      </w:r>
    </w:p>
    <w:p w:rsidR="00932C0A" w:rsidRPr="007D6427" w:rsidRDefault="00932C0A" w:rsidP="00932C0A">
      <w:pPr>
        <w:tabs>
          <w:tab w:val="left" w:pos="157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427">
        <w:rPr>
          <w:rFonts w:ascii="Times New Roman" w:hAnsi="Times New Roman" w:cs="Times New Roman"/>
          <w:sz w:val="28"/>
          <w:szCs w:val="28"/>
        </w:rPr>
        <w:t xml:space="preserve">Проводила и проводит лекционные и семинарские занятия с обучающимися по дисциплинам: </w:t>
      </w:r>
    </w:p>
    <w:p w:rsidR="00932C0A" w:rsidRPr="007D6427" w:rsidRDefault="00932C0A" w:rsidP="00932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</w:t>
      </w:r>
      <w:r w:rsidRPr="007D6427">
        <w:rPr>
          <w:rFonts w:ascii="Times New Roman" w:hAnsi="Times New Roman" w:cs="Times New Roman"/>
          <w:sz w:val="28"/>
          <w:szCs w:val="28"/>
        </w:rPr>
        <w:t>кономика организации (предприятия);</w:t>
      </w:r>
    </w:p>
    <w:p w:rsidR="00932C0A" w:rsidRPr="007D6427" w:rsidRDefault="00932C0A" w:rsidP="00932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642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427">
        <w:rPr>
          <w:rFonts w:ascii="Times New Roman" w:hAnsi="Times New Roman" w:cs="Times New Roman"/>
          <w:sz w:val="28"/>
          <w:szCs w:val="28"/>
        </w:rPr>
        <w:t>правление персоналом;</w:t>
      </w:r>
    </w:p>
    <w:p w:rsidR="00932C0A" w:rsidRPr="007D6427" w:rsidRDefault="00932C0A" w:rsidP="00932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642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D6427">
        <w:rPr>
          <w:rFonts w:ascii="Times New Roman" w:hAnsi="Times New Roman" w:cs="Times New Roman"/>
          <w:sz w:val="28"/>
          <w:szCs w:val="28"/>
        </w:rPr>
        <w:t>кономика;</w:t>
      </w:r>
    </w:p>
    <w:p w:rsidR="00932C0A" w:rsidRPr="007D6427" w:rsidRDefault="00932C0A" w:rsidP="00932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642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6427">
        <w:rPr>
          <w:rFonts w:ascii="Times New Roman" w:hAnsi="Times New Roman" w:cs="Times New Roman"/>
          <w:sz w:val="28"/>
          <w:szCs w:val="28"/>
        </w:rPr>
        <w:t>енеджмент;</w:t>
      </w:r>
    </w:p>
    <w:p w:rsidR="00932C0A" w:rsidRPr="007D6427" w:rsidRDefault="00932C0A" w:rsidP="00932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642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6427">
        <w:rPr>
          <w:rFonts w:ascii="Times New Roman" w:hAnsi="Times New Roman" w:cs="Times New Roman"/>
          <w:sz w:val="28"/>
          <w:szCs w:val="28"/>
        </w:rPr>
        <w:t>рганизация службы судебной статистики в судах (модуль 4);</w:t>
      </w:r>
    </w:p>
    <w:p w:rsidR="00932C0A" w:rsidRPr="007D6427" w:rsidRDefault="00932C0A" w:rsidP="00932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642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финансовый анализ</w:t>
      </w:r>
      <w:r w:rsidRPr="007D6427">
        <w:rPr>
          <w:rFonts w:ascii="Times New Roman" w:hAnsi="Times New Roman" w:cs="Times New Roman"/>
          <w:sz w:val="28"/>
          <w:szCs w:val="28"/>
        </w:rPr>
        <w:t>;</w:t>
      </w:r>
    </w:p>
    <w:p w:rsidR="00932C0A" w:rsidRPr="007D6427" w:rsidRDefault="00932C0A" w:rsidP="00932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642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контроллинг;</w:t>
      </w:r>
      <w:r w:rsidRPr="007D6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C0A" w:rsidRDefault="00932C0A" w:rsidP="00932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D64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институциональная экономика</w:t>
      </w:r>
      <w:r w:rsidRPr="007D6427">
        <w:rPr>
          <w:rFonts w:ascii="Times New Roman" w:hAnsi="Times New Roman" w:cs="Times New Roman"/>
          <w:sz w:val="28"/>
          <w:szCs w:val="28"/>
        </w:rPr>
        <w:t>.</w:t>
      </w:r>
    </w:p>
    <w:p w:rsidR="00932C0A" w:rsidRPr="00E938D3" w:rsidRDefault="00932C0A" w:rsidP="00C10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119D" w:rsidRDefault="0095119D" w:rsidP="009772FD">
      <w:pPr>
        <w:tabs>
          <w:tab w:val="left" w:pos="157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5119D" w:rsidRDefault="0095119D" w:rsidP="009772FD">
      <w:pPr>
        <w:tabs>
          <w:tab w:val="left" w:pos="157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5119D" w:rsidRDefault="0095119D" w:rsidP="009772FD">
      <w:pPr>
        <w:tabs>
          <w:tab w:val="left" w:pos="157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5119D" w:rsidRDefault="0095119D" w:rsidP="009772FD">
      <w:pPr>
        <w:tabs>
          <w:tab w:val="left" w:pos="157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5119D" w:rsidRDefault="0095119D" w:rsidP="009772FD">
      <w:pPr>
        <w:tabs>
          <w:tab w:val="left" w:pos="157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5119D" w:rsidRDefault="0095119D" w:rsidP="009772FD">
      <w:pPr>
        <w:tabs>
          <w:tab w:val="left" w:pos="157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5119D" w:rsidRDefault="0095119D" w:rsidP="009772FD">
      <w:pPr>
        <w:tabs>
          <w:tab w:val="left" w:pos="157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5119D" w:rsidRDefault="0095119D" w:rsidP="009772FD">
      <w:pPr>
        <w:tabs>
          <w:tab w:val="left" w:pos="157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94868" w:rsidRDefault="00594868" w:rsidP="009772FD">
      <w:pPr>
        <w:tabs>
          <w:tab w:val="left" w:pos="157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530D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9772FD" w:rsidRPr="0026530D" w:rsidRDefault="009772FD" w:rsidP="009772FD">
      <w:pPr>
        <w:tabs>
          <w:tab w:val="left" w:pos="157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95198" w:rsidRDefault="009772FD" w:rsidP="00EA3ECF">
      <w:pPr>
        <w:tabs>
          <w:tab w:val="left" w:pos="1575"/>
        </w:tabs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5198" w:rsidRPr="00263893">
        <w:rPr>
          <w:rFonts w:ascii="Times New Roman" w:hAnsi="Times New Roman" w:cs="Times New Roman"/>
          <w:sz w:val="28"/>
          <w:szCs w:val="28"/>
        </w:rPr>
        <w:t>азработка рабочих программ:</w:t>
      </w:r>
    </w:p>
    <w:p w:rsidR="00FA3E50" w:rsidRPr="00263893" w:rsidRDefault="00FA3E50" w:rsidP="00EA3ECF">
      <w:pPr>
        <w:tabs>
          <w:tab w:val="left" w:pos="1575"/>
        </w:tabs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985"/>
      </w:tblGrid>
      <w:tr w:rsidR="00A14169" w:rsidRPr="00E95198" w:rsidTr="00185C22">
        <w:trPr>
          <w:trHeight w:val="20"/>
        </w:trPr>
        <w:tc>
          <w:tcPr>
            <w:tcW w:w="7513" w:type="dxa"/>
            <w:tcMar>
              <w:left w:w="28" w:type="dxa"/>
              <w:right w:w="28" w:type="dxa"/>
            </w:tcMar>
          </w:tcPr>
          <w:p w:rsidR="00A14169" w:rsidRPr="00E072D1" w:rsidRDefault="00A14169" w:rsidP="00D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рабоч</w:t>
            </w:r>
            <w:r w:rsidR="00DE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0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программы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14169" w:rsidRPr="00E072D1" w:rsidRDefault="00A14169" w:rsidP="003E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 w:rsidR="0018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издания</w:t>
            </w:r>
          </w:p>
        </w:tc>
      </w:tr>
      <w:tr w:rsidR="00A14169" w:rsidRPr="00E95198" w:rsidTr="00185C22">
        <w:trPr>
          <w:trHeight w:val="20"/>
        </w:trPr>
        <w:tc>
          <w:tcPr>
            <w:tcW w:w="7513" w:type="dxa"/>
            <w:tcMar>
              <w:left w:w="28" w:type="dxa"/>
              <w:right w:w="28" w:type="dxa"/>
            </w:tcMar>
          </w:tcPr>
          <w:p w:rsidR="00A14169" w:rsidRPr="00E95198" w:rsidRDefault="00A14169" w:rsidP="003E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экономика</w:t>
            </w:r>
            <w:r w:rsidRPr="00E9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учебной дисциплины для студентов очной формы обучения специальность:  27.04.05«Инноватика»)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14169" w:rsidRPr="00E95198" w:rsidRDefault="00A14169" w:rsidP="003E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Новочеркасск: ЮРГТУ,  2020</w:t>
            </w:r>
          </w:p>
        </w:tc>
      </w:tr>
      <w:tr w:rsidR="00A14169" w:rsidRPr="00E95198" w:rsidTr="00185C22">
        <w:trPr>
          <w:trHeight w:val="20"/>
        </w:trPr>
        <w:tc>
          <w:tcPr>
            <w:tcW w:w="7513" w:type="dxa"/>
            <w:tcMar>
              <w:left w:w="28" w:type="dxa"/>
              <w:right w:w="28" w:type="dxa"/>
            </w:tcMar>
          </w:tcPr>
          <w:p w:rsidR="00A14169" w:rsidRPr="00E95198" w:rsidRDefault="00A14169" w:rsidP="00DE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проблемы инноватики</w:t>
            </w:r>
            <w:bookmarkStart w:id="0" w:name="_GoBack"/>
            <w:bookmarkEnd w:id="0"/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(Рабочая программа учебной дисциплины для студентов очной формы обучения специальность:  27.04.05«Инноватика»)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14169" w:rsidRPr="00E95198" w:rsidRDefault="00A14169" w:rsidP="0051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Новочеркасск: ЮРГТУ, 2020</w:t>
            </w:r>
          </w:p>
        </w:tc>
      </w:tr>
      <w:tr w:rsidR="00A14169" w:rsidRPr="00E95198" w:rsidTr="00185C22">
        <w:trPr>
          <w:trHeight w:val="20"/>
        </w:trPr>
        <w:tc>
          <w:tcPr>
            <w:tcW w:w="7513" w:type="dxa"/>
            <w:tcMar>
              <w:left w:w="28" w:type="dxa"/>
              <w:right w:w="28" w:type="dxa"/>
            </w:tcMar>
          </w:tcPr>
          <w:p w:rsidR="00A14169" w:rsidRPr="00E95198" w:rsidRDefault="00A14169" w:rsidP="00E9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инновационными процессами (Рабочая программа учебной дисциплины для студентов очной формы обучения специальность:  38.04.01 «Экономика», 27.04.05«Инноватика», 38.04.02 «Менеджмент»)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14169" w:rsidRPr="00E95198" w:rsidRDefault="00A14169" w:rsidP="0051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Новочеркасск: ЮРГТУ, 2019</w:t>
            </w:r>
          </w:p>
        </w:tc>
      </w:tr>
      <w:tr w:rsidR="00A14169" w:rsidRPr="00E95198" w:rsidTr="00185C22">
        <w:trPr>
          <w:trHeight w:val="20"/>
        </w:trPr>
        <w:tc>
          <w:tcPr>
            <w:tcW w:w="7513" w:type="dxa"/>
            <w:tcMar>
              <w:left w:w="28" w:type="dxa"/>
              <w:right w:w="28" w:type="dxa"/>
            </w:tcMar>
          </w:tcPr>
          <w:p w:rsidR="00A14169" w:rsidRPr="00E95198" w:rsidRDefault="00A14169" w:rsidP="00E9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СОНТ (Рабочая программа учебной дисциплины для студентов очной формы обучения специальность:  38.04.01 «Экономика», 38.04.02 «Менеджмент», 27.04.05«Инноватика»)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14169" w:rsidRPr="00E95198" w:rsidRDefault="00A14169" w:rsidP="0051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Новочеркасск: ЮРГТУ, 2019</w:t>
            </w:r>
          </w:p>
        </w:tc>
      </w:tr>
      <w:tr w:rsidR="00A14169" w:rsidRPr="00E95198" w:rsidTr="00185C22">
        <w:trPr>
          <w:trHeight w:val="20"/>
        </w:trPr>
        <w:tc>
          <w:tcPr>
            <w:tcW w:w="7513" w:type="dxa"/>
            <w:tcMar>
              <w:left w:w="28" w:type="dxa"/>
              <w:right w:w="28" w:type="dxa"/>
            </w:tcMar>
          </w:tcPr>
          <w:p w:rsidR="00A14169" w:rsidRPr="00E95198" w:rsidRDefault="00A14169" w:rsidP="00DE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СОНТ (Рабочая программа учебной дисциплины для студентов очной формы обучения специальность:  27.04.05 «</w:t>
            </w:r>
            <w:proofErr w:type="spellStart"/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Инноватика</w:t>
            </w:r>
            <w:proofErr w:type="spellEnd"/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14169" w:rsidRPr="00E95198" w:rsidRDefault="00A14169" w:rsidP="00E9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Новочеркасск: ЮРГТУ,  2020</w:t>
            </w:r>
          </w:p>
        </w:tc>
      </w:tr>
      <w:tr w:rsidR="00A14169" w:rsidRPr="00E95198" w:rsidTr="00185C22">
        <w:trPr>
          <w:trHeight w:val="844"/>
        </w:trPr>
        <w:tc>
          <w:tcPr>
            <w:tcW w:w="7513" w:type="dxa"/>
            <w:tcMar>
              <w:left w:w="28" w:type="dxa"/>
              <w:right w:w="28" w:type="dxa"/>
            </w:tcMar>
          </w:tcPr>
          <w:p w:rsidR="00A14169" w:rsidRPr="00E95198" w:rsidRDefault="00A14169" w:rsidP="00E9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НИОКР (Рабочая программа учебной дисциплины для студентов очной формы обучения специальность:  38.04.01 «Экономика»)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14169" w:rsidRPr="00E95198" w:rsidRDefault="00A14169" w:rsidP="0051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Новочеркасск: ЮРГТУ, 2020</w:t>
            </w:r>
          </w:p>
        </w:tc>
      </w:tr>
      <w:tr w:rsidR="00A14169" w:rsidRPr="00E95198" w:rsidTr="00DE57CD">
        <w:trPr>
          <w:trHeight w:val="1320"/>
        </w:trPr>
        <w:tc>
          <w:tcPr>
            <w:tcW w:w="7513" w:type="dxa"/>
            <w:tcMar>
              <w:left w:w="28" w:type="dxa"/>
              <w:right w:w="28" w:type="dxa"/>
            </w:tcMar>
          </w:tcPr>
          <w:p w:rsidR="00A14169" w:rsidRPr="00E95198" w:rsidRDefault="00A14169" w:rsidP="00DE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персоналом</w:t>
            </w:r>
            <w:r w:rsidR="00DE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(Рабочая программа  учебной дисциплины  специальность:  40.02.03 «Право и судебное администрирование»  среднего профессионального образования,  срок обучения 2 года 10 месяцев)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14169" w:rsidRPr="00E95198" w:rsidRDefault="00A14169" w:rsidP="00DE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Ростов-на-Дону:  РФ ФГБОУВО «РГУП», 2023</w:t>
            </w:r>
          </w:p>
        </w:tc>
      </w:tr>
      <w:tr w:rsidR="00A14169" w:rsidRPr="00E95198" w:rsidTr="00185C22">
        <w:trPr>
          <w:trHeight w:val="20"/>
        </w:trPr>
        <w:tc>
          <w:tcPr>
            <w:tcW w:w="7513" w:type="dxa"/>
            <w:tcMar>
              <w:left w:w="28" w:type="dxa"/>
              <w:right w:w="28" w:type="dxa"/>
            </w:tcMar>
          </w:tcPr>
          <w:p w:rsidR="00A14169" w:rsidRPr="00E95198" w:rsidRDefault="00A14169" w:rsidP="00DE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персоналом</w:t>
            </w:r>
            <w:r w:rsidR="00DE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(Рабочая программа  учебной дисциплины  специальность:  40.02.03 «Право и судебное администрирование»  среднего профессионального образования,  срок обучения 1 год 10 месяцев)</w:t>
            </w:r>
            <w:r w:rsidR="009D4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14169" w:rsidRPr="00E95198" w:rsidRDefault="00A14169" w:rsidP="00DE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Ростов-на-Дону:  РФ ФГБОУВО «РГУП», 2023</w:t>
            </w:r>
          </w:p>
        </w:tc>
      </w:tr>
      <w:tr w:rsidR="00A14169" w:rsidRPr="00E95198" w:rsidTr="00185C22">
        <w:trPr>
          <w:trHeight w:val="20"/>
        </w:trPr>
        <w:tc>
          <w:tcPr>
            <w:tcW w:w="7513" w:type="dxa"/>
            <w:tcMar>
              <w:left w:w="28" w:type="dxa"/>
              <w:right w:w="28" w:type="dxa"/>
            </w:tcMar>
          </w:tcPr>
          <w:p w:rsidR="00A14169" w:rsidRPr="00E95198" w:rsidRDefault="00A14169" w:rsidP="00DE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1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Экономика организации (предприятия) </w:t>
            </w: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(Рабочая программа учебной </w:t>
            </w:r>
            <w:r w:rsidR="00DE57CD"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 специальность: 40.02.03</w:t>
            </w: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«Право и судебное администрирование» среднего профессионального образования, срок обучения 2 года 10 месяцев)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14169" w:rsidRPr="00E95198" w:rsidRDefault="00A14169" w:rsidP="00DE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Ростов-на-Дону:  РФ ФГБОУВО «РГУП», 2023</w:t>
            </w:r>
          </w:p>
        </w:tc>
      </w:tr>
      <w:tr w:rsidR="00A14169" w:rsidRPr="00E95198" w:rsidTr="00185C22">
        <w:trPr>
          <w:trHeight w:val="20"/>
        </w:trPr>
        <w:tc>
          <w:tcPr>
            <w:tcW w:w="7513" w:type="dxa"/>
            <w:tcMar>
              <w:left w:w="28" w:type="dxa"/>
              <w:right w:w="28" w:type="dxa"/>
            </w:tcMar>
          </w:tcPr>
          <w:p w:rsidR="00A14169" w:rsidRPr="00E95198" w:rsidRDefault="00A14169" w:rsidP="00DE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1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Экономика организации (предприятия) </w:t>
            </w: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(Рабочая программа учебной дисциплины  специальность:  40.02.03 «Право и судебное администрирование» среднего профессионального о</w:t>
            </w:r>
            <w:r w:rsidR="00DE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бразования,  срок обучения 1 год</w:t>
            </w: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месяцев)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14169" w:rsidRPr="00E95198" w:rsidRDefault="00A14169" w:rsidP="00DE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</w:t>
            </w:r>
            <w:r w:rsidR="00615EA2"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Дону: РФ</w:t>
            </w:r>
            <w:r w:rsidRPr="00E9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ФГБОУВО «РГУП», 2023</w:t>
            </w:r>
          </w:p>
        </w:tc>
      </w:tr>
    </w:tbl>
    <w:p w:rsidR="00A14169" w:rsidRDefault="00A14169" w:rsidP="0082357D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A2863" w:rsidRDefault="001A2863" w:rsidP="00E938D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2863" w:rsidRPr="00C10117" w:rsidRDefault="001A2863" w:rsidP="001A2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0117"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0117">
        <w:rPr>
          <w:rFonts w:ascii="Times New Roman" w:hAnsi="Times New Roman" w:cs="Times New Roman"/>
          <w:b/>
          <w:bCs/>
          <w:sz w:val="28"/>
          <w:szCs w:val="28"/>
        </w:rPr>
        <w:t>Результаты научно-исследовательской деятельности</w:t>
      </w:r>
    </w:p>
    <w:p w:rsidR="001A2863" w:rsidRDefault="001A2863" w:rsidP="00E938D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2863" w:rsidRDefault="001A2863" w:rsidP="001A2863">
      <w:pPr>
        <w:tabs>
          <w:tab w:val="left" w:pos="157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530D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:rsidR="001A2863" w:rsidRPr="0026530D" w:rsidRDefault="001A2863" w:rsidP="001A2863">
      <w:pPr>
        <w:tabs>
          <w:tab w:val="left" w:pos="157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02549" w:rsidRPr="00502549" w:rsidRDefault="00502549" w:rsidP="00502549">
      <w:pPr>
        <w:tabs>
          <w:tab w:val="left" w:pos="157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549">
        <w:rPr>
          <w:rFonts w:ascii="Times New Roman" w:hAnsi="Times New Roman" w:cs="Times New Roman"/>
          <w:sz w:val="28"/>
          <w:szCs w:val="28"/>
        </w:rPr>
        <w:t xml:space="preserve">Имею 47 публикаций, из них 11 учебных изданий и 36 научных трудов (15 научных трудов опубликовано в журналах ВАК); </w:t>
      </w:r>
    </w:p>
    <w:p w:rsidR="00502549" w:rsidRPr="00502549" w:rsidRDefault="00502549" w:rsidP="00502549">
      <w:pPr>
        <w:tabs>
          <w:tab w:val="left" w:pos="157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549">
        <w:rPr>
          <w:rFonts w:ascii="Times New Roman" w:hAnsi="Times New Roman" w:cs="Times New Roman"/>
          <w:sz w:val="28"/>
          <w:szCs w:val="28"/>
        </w:rPr>
        <w:t>За последние три года: 20 публикаций, из них 8 учебных изданий и 12 научных труда (9 научных трудов опубликовано в журналах ВАК):</w:t>
      </w:r>
    </w:p>
    <w:p w:rsidR="00502549" w:rsidRPr="00502549" w:rsidRDefault="00502549" w:rsidP="00502549">
      <w:pPr>
        <w:tabs>
          <w:tab w:val="left" w:pos="157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549">
        <w:rPr>
          <w:rFonts w:ascii="Times New Roman" w:hAnsi="Times New Roman" w:cs="Times New Roman"/>
          <w:sz w:val="28"/>
          <w:szCs w:val="28"/>
        </w:rPr>
        <w:t>1. Финансы и кредит. Региональная экономика: теория и практика</w:t>
      </w:r>
    </w:p>
    <w:p w:rsidR="00502549" w:rsidRPr="00502549" w:rsidRDefault="00502549" w:rsidP="00502549">
      <w:pPr>
        <w:tabs>
          <w:tab w:val="left" w:pos="157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549">
        <w:rPr>
          <w:rFonts w:ascii="Times New Roman" w:hAnsi="Times New Roman" w:cs="Times New Roman"/>
          <w:sz w:val="28"/>
          <w:szCs w:val="28"/>
        </w:rPr>
        <w:t>2. Друкеровский вестник</w:t>
      </w:r>
    </w:p>
    <w:p w:rsidR="00502549" w:rsidRPr="00502549" w:rsidRDefault="00502549" w:rsidP="00502549">
      <w:pPr>
        <w:tabs>
          <w:tab w:val="left" w:pos="157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549">
        <w:rPr>
          <w:rFonts w:ascii="Times New Roman" w:hAnsi="Times New Roman" w:cs="Times New Roman"/>
          <w:sz w:val="28"/>
          <w:szCs w:val="28"/>
        </w:rPr>
        <w:t xml:space="preserve">3. Логистика </w:t>
      </w:r>
    </w:p>
    <w:p w:rsidR="00502549" w:rsidRPr="00502549" w:rsidRDefault="00502549" w:rsidP="00502549">
      <w:pPr>
        <w:tabs>
          <w:tab w:val="left" w:pos="157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549">
        <w:rPr>
          <w:rFonts w:ascii="Times New Roman" w:hAnsi="Times New Roman" w:cs="Times New Roman"/>
          <w:sz w:val="28"/>
          <w:szCs w:val="28"/>
        </w:rPr>
        <w:t>4. Экономика строительства и природопол</w:t>
      </w:r>
      <w:r>
        <w:rPr>
          <w:rFonts w:ascii="Times New Roman" w:hAnsi="Times New Roman" w:cs="Times New Roman"/>
          <w:sz w:val="28"/>
          <w:szCs w:val="28"/>
        </w:rPr>
        <w:t>ьзова</w:t>
      </w:r>
      <w:r w:rsidRPr="00502549">
        <w:rPr>
          <w:rFonts w:ascii="Times New Roman" w:hAnsi="Times New Roman" w:cs="Times New Roman"/>
          <w:sz w:val="28"/>
          <w:szCs w:val="28"/>
        </w:rPr>
        <w:t>ния</w:t>
      </w:r>
    </w:p>
    <w:p w:rsidR="001A2863" w:rsidRPr="00263893" w:rsidRDefault="00502549" w:rsidP="00502549">
      <w:pPr>
        <w:tabs>
          <w:tab w:val="left" w:pos="1575"/>
        </w:tabs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02549">
        <w:rPr>
          <w:rFonts w:ascii="Times New Roman" w:hAnsi="Times New Roman" w:cs="Times New Roman"/>
          <w:sz w:val="28"/>
          <w:szCs w:val="28"/>
        </w:rPr>
        <w:t>по темам: конкурентоспособность, экономическая эффективность, экономика инноваций, развитие регионов.</w:t>
      </w:r>
    </w:p>
    <w:p w:rsidR="00502549" w:rsidRDefault="00502549" w:rsidP="001A2863">
      <w:pPr>
        <w:tabs>
          <w:tab w:val="left" w:pos="689"/>
          <w:tab w:val="left" w:pos="1575"/>
          <w:tab w:val="center" w:pos="4677"/>
        </w:tabs>
        <w:spacing w:after="0"/>
        <w:jc w:val="both"/>
        <w:rPr>
          <w:rFonts w:ascii="YS Text" w:hAnsi="YS Text"/>
          <w:b/>
          <w:sz w:val="28"/>
          <w:szCs w:val="28"/>
        </w:rPr>
      </w:pPr>
    </w:p>
    <w:p w:rsidR="00AA24C0" w:rsidRPr="0026530D" w:rsidRDefault="00AA24C0" w:rsidP="001A2863">
      <w:pPr>
        <w:tabs>
          <w:tab w:val="left" w:pos="689"/>
          <w:tab w:val="left" w:pos="1575"/>
          <w:tab w:val="center" w:pos="4677"/>
        </w:tabs>
        <w:spacing w:after="0"/>
        <w:jc w:val="both"/>
        <w:rPr>
          <w:rFonts w:ascii="YS Text" w:hAnsi="YS Text"/>
          <w:b/>
          <w:sz w:val="28"/>
          <w:szCs w:val="28"/>
        </w:rPr>
      </w:pPr>
      <w:r w:rsidRPr="0026530D">
        <w:rPr>
          <w:rFonts w:ascii="YS Text" w:hAnsi="YS Text"/>
          <w:b/>
          <w:sz w:val="28"/>
          <w:szCs w:val="28"/>
        </w:rPr>
        <w:t>Участие и организация конференций и круглых столов</w:t>
      </w:r>
      <w:r w:rsidR="001A2863">
        <w:rPr>
          <w:rFonts w:ascii="YS Text" w:hAnsi="YS Text"/>
          <w:b/>
          <w:sz w:val="28"/>
          <w:szCs w:val="28"/>
        </w:rPr>
        <w:t xml:space="preserve"> (за последние три года)</w:t>
      </w:r>
    </w:p>
    <w:p w:rsidR="001A2863" w:rsidRDefault="001A2863" w:rsidP="001A2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4C0" w:rsidRPr="00263893" w:rsidRDefault="001A2863" w:rsidP="001A2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24C0" w:rsidRPr="00263893">
        <w:rPr>
          <w:rFonts w:ascii="Times New Roman" w:hAnsi="Times New Roman" w:cs="Times New Roman"/>
          <w:sz w:val="28"/>
          <w:szCs w:val="28"/>
        </w:rPr>
        <w:t xml:space="preserve">В 2022г. </w:t>
      </w:r>
      <w:r w:rsidR="00263893" w:rsidRPr="00263893">
        <w:rPr>
          <w:rFonts w:ascii="Times New Roman" w:hAnsi="Times New Roman" w:cs="Times New Roman"/>
          <w:sz w:val="28"/>
          <w:szCs w:val="28"/>
        </w:rPr>
        <w:t>участвовала в</w:t>
      </w:r>
      <w:r w:rsidR="00AA24C0" w:rsidRPr="00263893">
        <w:rPr>
          <w:rFonts w:ascii="Times New Roman" w:hAnsi="Times New Roman" w:cs="Times New Roman"/>
          <w:sz w:val="28"/>
          <w:szCs w:val="28"/>
        </w:rPr>
        <w:t xml:space="preserve"> 20-ой Национальной научно – практической конференции: Глобализация экономики и российские производственные предприяти</w:t>
      </w:r>
      <w:r w:rsidR="00C02213">
        <w:rPr>
          <w:rFonts w:ascii="Times New Roman" w:hAnsi="Times New Roman" w:cs="Times New Roman"/>
          <w:sz w:val="28"/>
          <w:szCs w:val="28"/>
        </w:rPr>
        <w:t>я</w:t>
      </w:r>
      <w:r w:rsidR="00AA24C0" w:rsidRPr="00263893">
        <w:rPr>
          <w:rFonts w:ascii="Times New Roman" w:hAnsi="Times New Roman" w:cs="Times New Roman"/>
          <w:sz w:val="28"/>
          <w:szCs w:val="28"/>
        </w:rPr>
        <w:t>. г. Новочеркасск, Южно-Российский государственный политехнический университет (НПИ) имени М.И. Платова;</w:t>
      </w:r>
    </w:p>
    <w:p w:rsidR="001A2863" w:rsidRDefault="001A2863" w:rsidP="001A2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4C0" w:rsidRPr="00263893" w:rsidRDefault="001A2863" w:rsidP="001A2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24C0" w:rsidRPr="00263893">
        <w:rPr>
          <w:rFonts w:ascii="Times New Roman" w:hAnsi="Times New Roman" w:cs="Times New Roman"/>
          <w:sz w:val="28"/>
          <w:szCs w:val="28"/>
        </w:rPr>
        <w:t xml:space="preserve">В </w:t>
      </w:r>
      <w:r w:rsidR="00282C8D">
        <w:rPr>
          <w:rFonts w:ascii="Times New Roman" w:hAnsi="Times New Roman" w:cs="Times New Roman"/>
          <w:sz w:val="28"/>
          <w:szCs w:val="28"/>
        </w:rPr>
        <w:t xml:space="preserve">марте </w:t>
      </w:r>
      <w:r w:rsidR="00AA24C0" w:rsidRPr="00263893">
        <w:rPr>
          <w:rFonts w:ascii="Times New Roman" w:hAnsi="Times New Roman" w:cs="Times New Roman"/>
          <w:sz w:val="28"/>
          <w:szCs w:val="28"/>
        </w:rPr>
        <w:t xml:space="preserve">2023г. для студентов второго курса факультета непрерывного образования Ростовского филиала ФГБОУВО «РГУП» </w:t>
      </w:r>
      <w:r w:rsidR="009A441B">
        <w:rPr>
          <w:rFonts w:ascii="Times New Roman" w:hAnsi="Times New Roman" w:cs="Times New Roman"/>
          <w:sz w:val="28"/>
          <w:szCs w:val="28"/>
        </w:rPr>
        <w:t>организовала и провела</w:t>
      </w:r>
      <w:r w:rsidR="00AA24C0" w:rsidRPr="00263893">
        <w:rPr>
          <w:rFonts w:ascii="Times New Roman" w:hAnsi="Times New Roman" w:cs="Times New Roman"/>
          <w:sz w:val="28"/>
          <w:szCs w:val="28"/>
        </w:rPr>
        <w:t xml:space="preserve"> Научно-практический семинар «Анализ финансового состояния предприятия в судебной практике»;</w:t>
      </w:r>
    </w:p>
    <w:p w:rsidR="00237C1F" w:rsidRDefault="00237C1F" w:rsidP="001A286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250" w:rsidRPr="00263893" w:rsidRDefault="001A2863" w:rsidP="001A2863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3618">
        <w:rPr>
          <w:rFonts w:ascii="Times New Roman" w:hAnsi="Times New Roman" w:cs="Times New Roman"/>
          <w:sz w:val="28"/>
          <w:szCs w:val="28"/>
        </w:rPr>
        <w:t>В апреле 2023г. п</w:t>
      </w:r>
      <w:r w:rsidR="00F31250" w:rsidRPr="00263893">
        <w:rPr>
          <w:rFonts w:ascii="Times New Roman" w:hAnsi="Times New Roman" w:cs="Times New Roman"/>
          <w:sz w:val="28"/>
          <w:szCs w:val="28"/>
        </w:rPr>
        <w:t>ринимала участие во Всероссийском научно-практическом семинаре «Формирование </w:t>
      </w:r>
      <w:r w:rsidR="009A441B" w:rsidRPr="00263893">
        <w:rPr>
          <w:rFonts w:ascii="Times New Roman" w:hAnsi="Times New Roman" w:cs="Times New Roman"/>
          <w:sz w:val="28"/>
          <w:szCs w:val="28"/>
        </w:rPr>
        <w:t>универсальных компетенций,</w:t>
      </w:r>
      <w:r w:rsidR="00F31250" w:rsidRPr="00263893">
        <w:rPr>
          <w:rFonts w:ascii="Times New Roman" w:hAnsi="Times New Roman" w:cs="Times New Roman"/>
          <w:sz w:val="28"/>
          <w:szCs w:val="28"/>
        </w:rPr>
        <w:t xml:space="preserve"> обучающихся в процессе преподавания социально-экономических и гуманитарных дисциплин»</w:t>
      </w:r>
      <w:r w:rsidR="007E7E50">
        <w:rPr>
          <w:rFonts w:ascii="Times New Roman" w:hAnsi="Times New Roman" w:cs="Times New Roman"/>
          <w:sz w:val="28"/>
          <w:szCs w:val="28"/>
        </w:rPr>
        <w:t xml:space="preserve">, </w:t>
      </w:r>
      <w:r w:rsidR="00F31250" w:rsidRPr="00263893">
        <w:rPr>
          <w:rFonts w:ascii="Times New Roman" w:eastAsia="Times New Roman" w:hAnsi="Times New Roman" w:cs="Times New Roman"/>
          <w:sz w:val="28"/>
          <w:szCs w:val="28"/>
          <w:lang w:eastAsia="ru-RU"/>
        </w:rPr>
        <w:t>РФ ФГ</w:t>
      </w:r>
      <w:r w:rsidR="007E7E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БОУВО «РГУП», г. Ростов-на-Дону</w:t>
      </w:r>
      <w:r w:rsidR="00F31250" w:rsidRPr="00263893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7E7E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1250" w:rsidRPr="0026389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A2863" w:rsidRDefault="001A2863" w:rsidP="001A2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C8D" w:rsidRPr="00263893" w:rsidRDefault="001A2863" w:rsidP="001A2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1A66">
        <w:rPr>
          <w:rFonts w:ascii="Times New Roman" w:hAnsi="Times New Roman" w:cs="Times New Roman"/>
          <w:sz w:val="28"/>
          <w:szCs w:val="28"/>
        </w:rPr>
        <w:t xml:space="preserve">24 </w:t>
      </w:r>
      <w:r w:rsidR="00F81A66" w:rsidRPr="00F81A66">
        <w:rPr>
          <w:rFonts w:ascii="Times New Roman" w:hAnsi="Times New Roman" w:cs="Times New Roman"/>
          <w:sz w:val="28"/>
          <w:szCs w:val="28"/>
        </w:rPr>
        <w:t xml:space="preserve">октября 2023г. </w:t>
      </w:r>
      <w:r w:rsidR="00282C8D" w:rsidRPr="00263893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282C8D">
        <w:rPr>
          <w:rFonts w:ascii="Times New Roman" w:hAnsi="Times New Roman" w:cs="Times New Roman"/>
          <w:sz w:val="28"/>
          <w:szCs w:val="28"/>
        </w:rPr>
        <w:t>третьего</w:t>
      </w:r>
      <w:r w:rsidR="00282C8D" w:rsidRPr="00263893">
        <w:rPr>
          <w:rFonts w:ascii="Times New Roman" w:hAnsi="Times New Roman" w:cs="Times New Roman"/>
          <w:sz w:val="28"/>
          <w:szCs w:val="28"/>
        </w:rPr>
        <w:t xml:space="preserve"> курса факультета непрерывного образования Ростовского филиала ФГБОУВО «РГУП» </w:t>
      </w:r>
      <w:r w:rsidR="00282C8D">
        <w:rPr>
          <w:rFonts w:ascii="Times New Roman" w:hAnsi="Times New Roman" w:cs="Times New Roman"/>
          <w:sz w:val="28"/>
          <w:szCs w:val="28"/>
        </w:rPr>
        <w:t>организовала и провела</w:t>
      </w:r>
      <w:r w:rsidR="00282C8D" w:rsidRPr="00263893">
        <w:rPr>
          <w:rFonts w:ascii="Times New Roman" w:hAnsi="Times New Roman" w:cs="Times New Roman"/>
          <w:sz w:val="28"/>
          <w:szCs w:val="28"/>
        </w:rPr>
        <w:t xml:space="preserve"> Научно-практический семинар «Анализ финансового состояния предприятия в судебной практике»;</w:t>
      </w:r>
    </w:p>
    <w:p w:rsidR="001A2863" w:rsidRDefault="001A2863" w:rsidP="001A2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863" w:rsidRDefault="001A2863" w:rsidP="001A2863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4F20" w:rsidRPr="00784F20" w:rsidRDefault="004B7A2B" w:rsidP="001A2863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1A286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3333D" w:rsidRPr="00E3333D">
        <w:rPr>
          <w:rFonts w:ascii="Times New Roman" w:hAnsi="Times New Roman" w:cs="Times New Roman"/>
          <w:bCs/>
          <w:sz w:val="28"/>
          <w:szCs w:val="28"/>
        </w:rPr>
        <w:t>24 ноября 2023 года</w:t>
      </w:r>
      <w:r w:rsidR="00784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F20" w:rsidRPr="00784F20">
        <w:rPr>
          <w:rFonts w:ascii="Times New Roman" w:hAnsi="Times New Roman" w:cs="Times New Roman"/>
          <w:bCs/>
          <w:sz w:val="28"/>
          <w:szCs w:val="28"/>
        </w:rPr>
        <w:t>принимала участие во Всероссийском научно-практическом семинаре </w:t>
      </w:r>
      <w:r w:rsidR="009D010B" w:rsidRPr="009D010B">
        <w:rPr>
          <w:rFonts w:ascii="Times New Roman" w:hAnsi="Times New Roman" w:cs="Times New Roman"/>
          <w:bCs/>
          <w:sz w:val="28"/>
          <w:szCs w:val="28"/>
        </w:rPr>
        <w:t>«Формирование социально-гуманитарной составляющей образовательного процесса в условиях дистанционного обучения»</w:t>
      </w:r>
      <w:r w:rsidR="00784F20" w:rsidRPr="00784F20">
        <w:rPr>
          <w:rFonts w:ascii="Times New Roman" w:hAnsi="Times New Roman" w:cs="Times New Roman"/>
          <w:bCs/>
          <w:sz w:val="28"/>
          <w:szCs w:val="28"/>
        </w:rPr>
        <w:t>, РФ ФГБОУВО «РГУП», г. Ростов-на-Дону, 2023г.</w:t>
      </w:r>
    </w:p>
    <w:p w:rsidR="001A2863" w:rsidRDefault="001A2863" w:rsidP="001A2863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7A2B" w:rsidRDefault="004B7A2B" w:rsidP="001A2863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A286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21C11">
        <w:rPr>
          <w:rFonts w:ascii="Times New Roman" w:hAnsi="Times New Roman" w:cs="Times New Roman"/>
          <w:bCs/>
          <w:sz w:val="28"/>
          <w:szCs w:val="28"/>
        </w:rPr>
        <w:t>08</w:t>
      </w:r>
      <w:r w:rsidR="00921C11" w:rsidRPr="00E33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C11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921C11" w:rsidRPr="00E3333D">
        <w:rPr>
          <w:rFonts w:ascii="Times New Roman" w:hAnsi="Times New Roman" w:cs="Times New Roman"/>
          <w:bCs/>
          <w:sz w:val="28"/>
          <w:szCs w:val="28"/>
        </w:rPr>
        <w:t xml:space="preserve"> 2023 года</w:t>
      </w:r>
      <w:r w:rsidR="00921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C11" w:rsidRPr="00784F20">
        <w:rPr>
          <w:rFonts w:ascii="Times New Roman" w:hAnsi="Times New Roman" w:cs="Times New Roman"/>
          <w:bCs/>
          <w:sz w:val="28"/>
          <w:szCs w:val="28"/>
        </w:rPr>
        <w:t xml:space="preserve">принимала </w:t>
      </w:r>
      <w:r w:rsidR="00F10977">
        <w:rPr>
          <w:rFonts w:ascii="Times New Roman" w:hAnsi="Times New Roman" w:cs="Times New Roman"/>
          <w:bCs/>
          <w:sz w:val="28"/>
          <w:szCs w:val="28"/>
        </w:rPr>
        <w:t>в качестве руководителя секции</w:t>
      </w:r>
      <w:r w:rsidR="00F10977" w:rsidRPr="00F1097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F10977" w:rsidRPr="006F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«Социально-экономические проблемы развития России и перспективы их </w:t>
      </w:r>
      <w:r w:rsidR="00F1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 современных условиях» </w:t>
      </w:r>
      <w:r w:rsidR="002F0329">
        <w:rPr>
          <w:rFonts w:ascii="Times New Roman" w:hAnsi="Times New Roman" w:cs="Times New Roman"/>
          <w:bCs/>
          <w:sz w:val="28"/>
          <w:szCs w:val="28"/>
        </w:rPr>
        <w:t>во всероссийск</w:t>
      </w:r>
      <w:r w:rsidR="00D33289">
        <w:rPr>
          <w:rFonts w:ascii="Times New Roman" w:hAnsi="Times New Roman" w:cs="Times New Roman"/>
          <w:bCs/>
          <w:sz w:val="28"/>
          <w:szCs w:val="28"/>
        </w:rPr>
        <w:t>ой</w:t>
      </w:r>
      <w:r w:rsidR="002F03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289">
        <w:rPr>
          <w:rFonts w:ascii="Times New Roman" w:hAnsi="Times New Roman" w:cs="Times New Roman"/>
          <w:bCs/>
          <w:sz w:val="28"/>
          <w:szCs w:val="28"/>
        </w:rPr>
        <w:t xml:space="preserve">студенческой </w:t>
      </w:r>
      <w:r w:rsidR="002F0329">
        <w:rPr>
          <w:rFonts w:ascii="Times New Roman" w:hAnsi="Times New Roman" w:cs="Times New Roman"/>
          <w:bCs/>
          <w:sz w:val="28"/>
          <w:szCs w:val="28"/>
        </w:rPr>
        <w:t>конференции</w:t>
      </w:r>
      <w:r w:rsidR="00BD16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688" w:rsidRPr="00BD1688">
        <w:rPr>
          <w:rFonts w:ascii="Times New Roman" w:eastAsia="Batang" w:hAnsi="Times New Roman" w:cs="Times New Roman"/>
          <w:sz w:val="28"/>
          <w:szCs w:val="28"/>
          <w:lang w:eastAsia="ko-KR"/>
        </w:rPr>
        <w:t>«Судебная система России на современном этапе общественного развития»</w:t>
      </w:r>
      <w:r w:rsidR="00F10977" w:rsidRPr="00784F20">
        <w:rPr>
          <w:rFonts w:ascii="Times New Roman" w:hAnsi="Times New Roman" w:cs="Times New Roman"/>
          <w:bCs/>
          <w:sz w:val="28"/>
          <w:szCs w:val="28"/>
        </w:rPr>
        <w:t>, РФ ФГБОУВО «РГУП», г. Ростов-на-Дону, 2023г.</w:t>
      </w:r>
    </w:p>
    <w:p w:rsidR="004B7A2B" w:rsidRDefault="004B7A2B" w:rsidP="004B7A2B">
      <w:pPr>
        <w:rPr>
          <w:rFonts w:ascii="Times New Roman" w:hAnsi="Times New Roman" w:cs="Times New Roman"/>
          <w:sz w:val="28"/>
          <w:szCs w:val="28"/>
        </w:rPr>
      </w:pPr>
    </w:p>
    <w:p w:rsidR="005B182C" w:rsidRDefault="005B182C" w:rsidP="004B7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Подготовка </w:t>
      </w:r>
      <w:r w:rsidR="00E14771">
        <w:rPr>
          <w:rFonts w:ascii="Times New Roman" w:hAnsi="Times New Roman" w:cs="Times New Roman"/>
          <w:sz w:val="28"/>
          <w:szCs w:val="28"/>
        </w:rPr>
        <w:t xml:space="preserve">20 студентов к участию в научно-практических конференциях и семинарах. </w:t>
      </w:r>
    </w:p>
    <w:p w:rsidR="00FD4391" w:rsidRDefault="00FD4391" w:rsidP="004B7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7A2B" w:rsidRPr="00C10117" w:rsidRDefault="004B7A2B" w:rsidP="004B7A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3325">
        <w:rPr>
          <w:rFonts w:ascii="Times New Roman" w:hAnsi="Times New Roman" w:cs="Times New Roman"/>
          <w:b/>
          <w:bCs/>
          <w:sz w:val="28"/>
          <w:szCs w:val="28"/>
        </w:rPr>
        <w:t>VI. Другие виды деятельности</w:t>
      </w:r>
    </w:p>
    <w:p w:rsidR="004B7A2B" w:rsidRPr="00263893" w:rsidRDefault="004B7A2B" w:rsidP="004B7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октября 2023</w:t>
      </w:r>
      <w:r w:rsidRPr="00263893">
        <w:rPr>
          <w:rFonts w:ascii="Times New Roman" w:hAnsi="Times New Roman" w:cs="Times New Roman"/>
          <w:sz w:val="28"/>
          <w:szCs w:val="28"/>
        </w:rPr>
        <w:t>г. для студентов первого курса факультета непрерывного образования Ростовского филиала ФГБОУВО «РГУП» подготовлен к проведению круглый стол: «Экономика вокруг нас»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977" w:rsidRPr="004B7A2B" w:rsidRDefault="00F10977" w:rsidP="004B7A2B">
      <w:pPr>
        <w:rPr>
          <w:rFonts w:ascii="Times New Roman" w:hAnsi="Times New Roman" w:cs="Times New Roman"/>
          <w:sz w:val="28"/>
          <w:szCs w:val="28"/>
        </w:rPr>
      </w:pPr>
    </w:p>
    <w:sectPr w:rsidR="00F10977" w:rsidRPr="004B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5A6"/>
    <w:multiLevelType w:val="hybridMultilevel"/>
    <w:tmpl w:val="FBF47D1C"/>
    <w:lvl w:ilvl="0" w:tplc="7C1CE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0F2C8B"/>
    <w:multiLevelType w:val="hybridMultilevel"/>
    <w:tmpl w:val="153842F4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A"/>
    <w:rsid w:val="00000A41"/>
    <w:rsid w:val="00010BC3"/>
    <w:rsid w:val="00014114"/>
    <w:rsid w:val="0002162B"/>
    <w:rsid w:val="00034AB0"/>
    <w:rsid w:val="0008196C"/>
    <w:rsid w:val="00081F90"/>
    <w:rsid w:val="000D6851"/>
    <w:rsid w:val="000E6172"/>
    <w:rsid w:val="0013757E"/>
    <w:rsid w:val="00185C22"/>
    <w:rsid w:val="00187F41"/>
    <w:rsid w:val="001A2863"/>
    <w:rsid w:val="00235463"/>
    <w:rsid w:val="00237C1F"/>
    <w:rsid w:val="00263893"/>
    <w:rsid w:val="0026530D"/>
    <w:rsid w:val="00282C8D"/>
    <w:rsid w:val="00293F7D"/>
    <w:rsid w:val="002E2691"/>
    <w:rsid w:val="002F0329"/>
    <w:rsid w:val="00374A01"/>
    <w:rsid w:val="003B41B3"/>
    <w:rsid w:val="003C402D"/>
    <w:rsid w:val="003E13C2"/>
    <w:rsid w:val="004166BC"/>
    <w:rsid w:val="00435D68"/>
    <w:rsid w:val="0049790F"/>
    <w:rsid w:val="004B2497"/>
    <w:rsid w:val="004B7A2B"/>
    <w:rsid w:val="004D0E2E"/>
    <w:rsid w:val="004D61BD"/>
    <w:rsid w:val="004E232F"/>
    <w:rsid w:val="00502549"/>
    <w:rsid w:val="00516FCD"/>
    <w:rsid w:val="00594868"/>
    <w:rsid w:val="005B070B"/>
    <w:rsid w:val="005B182C"/>
    <w:rsid w:val="005E0AFF"/>
    <w:rsid w:val="00615EA2"/>
    <w:rsid w:val="006423B3"/>
    <w:rsid w:val="006633E0"/>
    <w:rsid w:val="00676837"/>
    <w:rsid w:val="006A4830"/>
    <w:rsid w:val="006F2384"/>
    <w:rsid w:val="006F2F13"/>
    <w:rsid w:val="00717DF5"/>
    <w:rsid w:val="0073538F"/>
    <w:rsid w:val="00771AEC"/>
    <w:rsid w:val="00784F20"/>
    <w:rsid w:val="0079363F"/>
    <w:rsid w:val="007D6427"/>
    <w:rsid w:val="007E11B4"/>
    <w:rsid w:val="007E40BF"/>
    <w:rsid w:val="007E7E50"/>
    <w:rsid w:val="00806312"/>
    <w:rsid w:val="008211CB"/>
    <w:rsid w:val="0082357D"/>
    <w:rsid w:val="00851B22"/>
    <w:rsid w:val="00873618"/>
    <w:rsid w:val="0087370B"/>
    <w:rsid w:val="0087724A"/>
    <w:rsid w:val="008A7B4B"/>
    <w:rsid w:val="008B42B0"/>
    <w:rsid w:val="008D31BB"/>
    <w:rsid w:val="008F3C44"/>
    <w:rsid w:val="00905075"/>
    <w:rsid w:val="00921C11"/>
    <w:rsid w:val="00922D10"/>
    <w:rsid w:val="00932C0A"/>
    <w:rsid w:val="0095119D"/>
    <w:rsid w:val="009772FD"/>
    <w:rsid w:val="009975A6"/>
    <w:rsid w:val="009A335D"/>
    <w:rsid w:val="009A441B"/>
    <w:rsid w:val="009D010B"/>
    <w:rsid w:val="009D4088"/>
    <w:rsid w:val="009E28CA"/>
    <w:rsid w:val="00A14169"/>
    <w:rsid w:val="00A160BD"/>
    <w:rsid w:val="00A64EBB"/>
    <w:rsid w:val="00A72543"/>
    <w:rsid w:val="00A84C94"/>
    <w:rsid w:val="00AA24C0"/>
    <w:rsid w:val="00AB3325"/>
    <w:rsid w:val="00B607D8"/>
    <w:rsid w:val="00B86C6C"/>
    <w:rsid w:val="00B95DBC"/>
    <w:rsid w:val="00BB1D61"/>
    <w:rsid w:val="00BD1688"/>
    <w:rsid w:val="00C02213"/>
    <w:rsid w:val="00C072E7"/>
    <w:rsid w:val="00C10117"/>
    <w:rsid w:val="00C65382"/>
    <w:rsid w:val="00CA1B0C"/>
    <w:rsid w:val="00CC23E6"/>
    <w:rsid w:val="00CF632B"/>
    <w:rsid w:val="00D21DD1"/>
    <w:rsid w:val="00D33289"/>
    <w:rsid w:val="00D524B8"/>
    <w:rsid w:val="00D63844"/>
    <w:rsid w:val="00DE2551"/>
    <w:rsid w:val="00DE57CD"/>
    <w:rsid w:val="00E072D1"/>
    <w:rsid w:val="00E14771"/>
    <w:rsid w:val="00E3333D"/>
    <w:rsid w:val="00E47969"/>
    <w:rsid w:val="00E52031"/>
    <w:rsid w:val="00E5626A"/>
    <w:rsid w:val="00E61E5E"/>
    <w:rsid w:val="00E938D3"/>
    <w:rsid w:val="00E94A7F"/>
    <w:rsid w:val="00E95198"/>
    <w:rsid w:val="00EA06D5"/>
    <w:rsid w:val="00EA3ECF"/>
    <w:rsid w:val="00EB230C"/>
    <w:rsid w:val="00F0046B"/>
    <w:rsid w:val="00F0055B"/>
    <w:rsid w:val="00F06669"/>
    <w:rsid w:val="00F10977"/>
    <w:rsid w:val="00F255D0"/>
    <w:rsid w:val="00F31250"/>
    <w:rsid w:val="00F32068"/>
    <w:rsid w:val="00F33676"/>
    <w:rsid w:val="00F4511A"/>
    <w:rsid w:val="00F514E6"/>
    <w:rsid w:val="00F81A66"/>
    <w:rsid w:val="00F971CC"/>
    <w:rsid w:val="00FA3E50"/>
    <w:rsid w:val="00FB2153"/>
    <w:rsid w:val="00FC4CB9"/>
    <w:rsid w:val="00FD4391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E0AC"/>
  <w15:chartTrackingRefBased/>
  <w15:docId w15:val="{77F38B9D-55C3-44F7-B7C1-850E40D7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D62A-789A-4C31-B812-A99E89E4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Нуся</dc:creator>
  <cp:keywords/>
  <dc:description/>
  <cp:lastModifiedBy>Нуся</cp:lastModifiedBy>
  <cp:revision>144</cp:revision>
  <dcterms:created xsi:type="dcterms:W3CDTF">2023-10-20T11:38:00Z</dcterms:created>
  <dcterms:modified xsi:type="dcterms:W3CDTF">2023-12-14T07:26:00Z</dcterms:modified>
</cp:coreProperties>
</file>