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D" w:rsidRPr="00992B33" w:rsidRDefault="00811B5D" w:rsidP="00D029C4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FAB9817" wp14:editId="14F66A92">
            <wp:extent cx="1056009" cy="1049732"/>
            <wp:effectExtent l="0" t="0" r="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23" cy="104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5D" w:rsidRPr="00992B33" w:rsidRDefault="00811B5D" w:rsidP="00811B5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92B33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811B5D" w:rsidRPr="00D029C4" w:rsidRDefault="00811B5D" w:rsidP="00AC753A">
      <w:pPr>
        <w:ind w:right="-567"/>
        <w:jc w:val="center"/>
        <w:rPr>
          <w:rFonts w:ascii="Times New Roman" w:hAnsi="Times New Roman"/>
          <w:sz w:val="20"/>
          <w:szCs w:val="20"/>
        </w:rPr>
      </w:pPr>
      <w:r w:rsidRPr="00D029C4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811B5D" w:rsidRPr="009D2AD4" w:rsidRDefault="00811B5D" w:rsidP="00AC753A">
      <w:pPr>
        <w:ind w:right="-425"/>
        <w:jc w:val="center"/>
        <w:rPr>
          <w:rFonts w:ascii="Times New Roman" w:hAnsi="Times New Roman"/>
          <w:b/>
          <w:sz w:val="20"/>
          <w:szCs w:val="20"/>
        </w:rPr>
      </w:pPr>
      <w:r w:rsidRPr="009D2AD4">
        <w:rPr>
          <w:rFonts w:ascii="Times New Roman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D029C4" w:rsidRDefault="00D029C4" w:rsidP="009D2AD4">
      <w:pPr>
        <w:pStyle w:val="aa"/>
        <w:keepNext/>
        <w:spacing w:before="0" w:beforeAutospacing="0" w:after="0" w:afterAutospacing="0"/>
        <w:jc w:val="center"/>
        <w:rPr>
          <w:b/>
        </w:rPr>
      </w:pPr>
    </w:p>
    <w:p w:rsidR="006E5920" w:rsidRDefault="00AC753A" w:rsidP="009D2AD4">
      <w:pPr>
        <w:pStyle w:val="aa"/>
        <w:keepNext/>
        <w:spacing w:before="0" w:beforeAutospacing="0" w:after="0" w:afterAutospacing="0"/>
        <w:jc w:val="center"/>
        <w:rPr>
          <w:b/>
        </w:rPr>
      </w:pPr>
      <w:r>
        <w:rPr>
          <w:b/>
        </w:rPr>
        <w:t>ПРОГРАММА</w:t>
      </w:r>
    </w:p>
    <w:p w:rsidR="00D029C4" w:rsidRDefault="00D029C4" w:rsidP="009D2AD4">
      <w:pPr>
        <w:pStyle w:val="aa"/>
        <w:keepNext/>
        <w:spacing w:before="0" w:beforeAutospacing="0" w:after="0" w:afterAutospacing="0"/>
        <w:jc w:val="center"/>
        <w:rPr>
          <w:b/>
        </w:rPr>
      </w:pPr>
    </w:p>
    <w:p w:rsidR="00F35C6F" w:rsidRPr="00D029C4" w:rsidRDefault="00D029C4" w:rsidP="009D2AD4">
      <w:pPr>
        <w:pStyle w:val="aa"/>
        <w:keepNext/>
        <w:spacing w:before="0" w:beforeAutospacing="0" w:after="0" w:afterAutospacing="0"/>
        <w:jc w:val="center"/>
      </w:pPr>
      <w:r w:rsidRPr="00D029C4">
        <w:t>Н</w:t>
      </w:r>
      <w:r w:rsidR="003D2EFD" w:rsidRPr="00D029C4">
        <w:t>аучно-практической конференции</w:t>
      </w:r>
    </w:p>
    <w:p w:rsidR="00F35C6F" w:rsidRPr="00D029C4" w:rsidRDefault="00F35C6F" w:rsidP="009D2AD4">
      <w:pPr>
        <w:pStyle w:val="1"/>
        <w:shd w:val="clear" w:color="auto" w:fill="FFFFFF"/>
        <w:spacing w:before="0" w:line="240" w:lineRule="auto"/>
        <w:jc w:val="center"/>
        <w:rPr>
          <w:rFonts w:ascii="Monotype Corsiva" w:hAnsi="Monotype Corsiva" w:cs="Times New Roman"/>
          <w:b/>
          <w:color w:val="auto"/>
          <w:sz w:val="28"/>
          <w:szCs w:val="28"/>
        </w:rPr>
      </w:pPr>
      <w:r w:rsidRPr="00D029C4">
        <w:rPr>
          <w:rFonts w:ascii="Monotype Corsiva" w:hAnsi="Monotype Corsiva" w:cs="Times New Roman"/>
          <w:b/>
          <w:color w:val="auto"/>
          <w:sz w:val="28"/>
          <w:szCs w:val="28"/>
        </w:rPr>
        <w:t>«</w:t>
      </w:r>
      <w:r w:rsidR="00B2212E" w:rsidRPr="00D029C4">
        <w:rPr>
          <w:rFonts w:ascii="Monotype Corsiva" w:hAnsi="Monotype Corsiva" w:cs="Times New Roman"/>
          <w:b/>
          <w:bCs/>
          <w:color w:val="auto"/>
          <w:sz w:val="28"/>
          <w:szCs w:val="28"/>
        </w:rPr>
        <w:t>Корпоративное право: реформа корпоративного законодательства, судебная практика и сопровождение корпоративных процедур и сделок</w:t>
      </w:r>
      <w:r w:rsidR="003D2EFD" w:rsidRPr="00D029C4">
        <w:rPr>
          <w:rFonts w:ascii="Monotype Corsiva" w:hAnsi="Monotype Corsiva" w:cs="Times New Roman"/>
          <w:b/>
          <w:color w:val="auto"/>
          <w:sz w:val="28"/>
          <w:szCs w:val="28"/>
        </w:rPr>
        <w:t>»</w:t>
      </w:r>
    </w:p>
    <w:p w:rsidR="009D2AD4" w:rsidRPr="00D029C4" w:rsidRDefault="009D2AD4" w:rsidP="00811B5D">
      <w:pPr>
        <w:spacing w:after="0" w:line="240" w:lineRule="auto"/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9D2AD4" w:rsidRDefault="00D029C4" w:rsidP="00811B5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029C4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1DF4FDD" wp14:editId="5F07A9A0">
            <wp:extent cx="3562350" cy="2003466"/>
            <wp:effectExtent l="0" t="0" r="0" b="0"/>
            <wp:docPr id="2" name="Рисунок 2" descr="Корпоративное право: понятие, источники, принципы, нормы | Сувор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оративное право: понятие, источники, принципы, нормы | Суворов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81" cy="20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D4" w:rsidRDefault="009D2AD4" w:rsidP="00811B5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B5D" w:rsidRPr="00AC753A" w:rsidRDefault="009D2AD4" w:rsidP="00811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53A">
        <w:rPr>
          <w:rFonts w:ascii="Times New Roman" w:hAnsi="Times New Roman"/>
          <w:sz w:val="24"/>
          <w:szCs w:val="24"/>
        </w:rPr>
        <w:t xml:space="preserve"> </w:t>
      </w:r>
      <w:r w:rsidR="003D2EFD">
        <w:rPr>
          <w:rFonts w:ascii="Times New Roman" w:hAnsi="Times New Roman"/>
          <w:sz w:val="24"/>
          <w:szCs w:val="24"/>
        </w:rPr>
        <w:t xml:space="preserve">22 </w:t>
      </w:r>
      <w:r w:rsidRPr="00AC753A">
        <w:rPr>
          <w:rFonts w:ascii="Times New Roman" w:hAnsi="Times New Roman"/>
          <w:sz w:val="24"/>
          <w:szCs w:val="24"/>
        </w:rPr>
        <w:t>мая</w:t>
      </w:r>
      <w:r w:rsidR="003D2EFD">
        <w:rPr>
          <w:rFonts w:ascii="Times New Roman" w:hAnsi="Times New Roman"/>
          <w:sz w:val="24"/>
          <w:szCs w:val="24"/>
        </w:rPr>
        <w:t xml:space="preserve"> 2020</w:t>
      </w:r>
      <w:r w:rsidR="00811B5D" w:rsidRPr="00AC753A">
        <w:rPr>
          <w:rFonts w:ascii="Times New Roman" w:hAnsi="Times New Roman"/>
          <w:sz w:val="24"/>
          <w:szCs w:val="24"/>
        </w:rPr>
        <w:t xml:space="preserve"> года </w:t>
      </w:r>
    </w:p>
    <w:p w:rsidR="00811B5D" w:rsidRPr="00CF38D0" w:rsidRDefault="00811B5D" w:rsidP="00811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8D0">
        <w:rPr>
          <w:rFonts w:ascii="Times New Roman" w:hAnsi="Times New Roman"/>
          <w:sz w:val="24"/>
          <w:szCs w:val="24"/>
        </w:rPr>
        <w:t>Ростов-на-Дону</w:t>
      </w:r>
    </w:p>
    <w:p w:rsidR="00CF38D0" w:rsidRDefault="00811B5D" w:rsidP="009D2AD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38D0">
        <w:rPr>
          <w:rFonts w:ascii="Times New Roman" w:hAnsi="Times New Roman" w:cs="Times New Roman"/>
          <w:color w:val="auto"/>
          <w:sz w:val="22"/>
          <w:szCs w:val="22"/>
        </w:rPr>
        <w:lastRenderedPageBreak/>
        <w:t>Научно-практическ</w:t>
      </w:r>
      <w:r w:rsidR="003D2EFD" w:rsidRPr="00CF38D0">
        <w:rPr>
          <w:rFonts w:ascii="Times New Roman" w:hAnsi="Times New Roman" w:cs="Times New Roman"/>
          <w:color w:val="auto"/>
          <w:sz w:val="22"/>
          <w:szCs w:val="22"/>
        </w:rPr>
        <w:t xml:space="preserve">ая конференция </w:t>
      </w:r>
      <w:r w:rsidR="00AC753A" w:rsidRPr="00CF38D0">
        <w:rPr>
          <w:rFonts w:ascii="Times New Roman" w:hAnsi="Times New Roman"/>
          <w:color w:val="auto"/>
          <w:sz w:val="22"/>
          <w:szCs w:val="22"/>
        </w:rPr>
        <w:t>«</w:t>
      </w:r>
      <w:r w:rsidR="00AC753A" w:rsidRPr="00CF38D0">
        <w:rPr>
          <w:rFonts w:ascii="Times New Roman" w:hAnsi="Times New Roman"/>
          <w:bCs/>
          <w:color w:val="auto"/>
          <w:sz w:val="22"/>
          <w:szCs w:val="22"/>
        </w:rPr>
        <w:t>Корпоративное право: реформа корпоративного законодательства, судебная практика и сопровождение корпоративных процедур и сделок</w:t>
      </w:r>
      <w:r w:rsidR="00AC753A" w:rsidRPr="00CF38D0">
        <w:rPr>
          <w:rFonts w:ascii="Times New Roman" w:hAnsi="Times New Roman"/>
          <w:color w:val="auto"/>
          <w:sz w:val="22"/>
          <w:szCs w:val="22"/>
        </w:rPr>
        <w:t xml:space="preserve">» </w:t>
      </w:r>
      <w:r w:rsidR="009D2AD4" w:rsidRPr="00CF38D0">
        <w:rPr>
          <w:rFonts w:ascii="Times New Roman" w:hAnsi="Times New Roman" w:cs="Times New Roman"/>
          <w:color w:val="auto"/>
          <w:sz w:val="22"/>
          <w:szCs w:val="22"/>
        </w:rPr>
        <w:t>состо</w:t>
      </w:r>
      <w:r w:rsidR="00AC753A" w:rsidRPr="00CF38D0">
        <w:rPr>
          <w:rFonts w:ascii="Times New Roman" w:hAnsi="Times New Roman" w:cs="Times New Roman"/>
          <w:color w:val="auto"/>
          <w:sz w:val="22"/>
          <w:szCs w:val="22"/>
        </w:rPr>
        <w:t>ит</w:t>
      </w:r>
      <w:r w:rsidR="009D2AD4" w:rsidRPr="00CF38D0">
        <w:rPr>
          <w:rFonts w:ascii="Times New Roman" w:hAnsi="Times New Roman" w:cs="Times New Roman"/>
          <w:color w:val="auto"/>
          <w:sz w:val="22"/>
          <w:szCs w:val="22"/>
        </w:rPr>
        <w:t xml:space="preserve">ся </w:t>
      </w:r>
      <w:r w:rsidR="003D2EFD" w:rsidRPr="00CF38D0">
        <w:rPr>
          <w:rFonts w:ascii="Times New Roman" w:hAnsi="Times New Roman" w:cs="Times New Roman"/>
          <w:b/>
          <w:color w:val="auto"/>
          <w:sz w:val="22"/>
          <w:szCs w:val="22"/>
        </w:rPr>
        <w:t>22 мая 2020 года в 17</w:t>
      </w:r>
      <w:r w:rsidRPr="00CF38D0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3D2EFD" w:rsidRPr="00CF38D0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CF6F5D" w:rsidRPr="00CF38D0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CF38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D2EFD" w:rsidRPr="00CF38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года </w:t>
      </w:r>
      <w:r w:rsidR="003D2EFD" w:rsidRPr="00CF38D0">
        <w:rPr>
          <w:rFonts w:ascii="Times New Roman" w:hAnsi="Times New Roman" w:cs="Times New Roman"/>
          <w:color w:val="auto"/>
          <w:sz w:val="22"/>
          <w:szCs w:val="22"/>
        </w:rPr>
        <w:t>на базе Ростовского филиала Федерального государственного бюджетного образовательного учреждения высшего образования «Российский государственный унив</w:t>
      </w:r>
      <w:r w:rsidR="00CF38D0">
        <w:rPr>
          <w:rFonts w:ascii="Times New Roman" w:hAnsi="Times New Roman" w:cs="Times New Roman"/>
          <w:color w:val="auto"/>
          <w:sz w:val="22"/>
          <w:szCs w:val="22"/>
        </w:rPr>
        <w:t xml:space="preserve">ерситет правосудия» </w:t>
      </w:r>
      <w:r w:rsidR="003D2EFD" w:rsidRPr="00CF38D0">
        <w:rPr>
          <w:rFonts w:ascii="Times New Roman" w:hAnsi="Times New Roman" w:cs="Times New Roman"/>
          <w:color w:val="auto"/>
          <w:sz w:val="22"/>
          <w:szCs w:val="22"/>
        </w:rPr>
        <w:t>(далее – РФ ФГБОУВО «РГУП»)</w:t>
      </w:r>
      <w:r w:rsidR="00CF38D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F38D0" w:rsidRDefault="00CF38D0" w:rsidP="009D2AD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F38D0" w:rsidRPr="00CF38D0" w:rsidRDefault="00CF38D0" w:rsidP="00CF38D0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</w:rPr>
      </w:pPr>
      <w:r w:rsidRPr="00CF38D0">
        <w:rPr>
          <w:rFonts w:ascii="Times New Roman" w:eastAsia="Times New Roman" w:hAnsi="Times New Roman"/>
        </w:rPr>
        <w:t xml:space="preserve">Проведение семинара планируется дистанционно - онлайн на платформе </w:t>
      </w:r>
      <w:proofErr w:type="spellStart"/>
      <w:r w:rsidRPr="00CF38D0">
        <w:rPr>
          <w:rFonts w:ascii="Times New Roman" w:eastAsia="Times New Roman" w:hAnsi="Times New Roman"/>
        </w:rPr>
        <w:t>Zoom</w:t>
      </w:r>
      <w:proofErr w:type="spellEnd"/>
    </w:p>
    <w:p w:rsidR="00CF38D0" w:rsidRDefault="00CF38D0" w:rsidP="00CF38D0">
      <w:pPr>
        <w:spacing w:line="256" w:lineRule="auto"/>
        <w:rPr>
          <w:rFonts w:ascii="Monotype Corsiva" w:hAnsi="Monotype Corsiva"/>
          <w:b/>
          <w:sz w:val="26"/>
          <w:szCs w:val="26"/>
        </w:rPr>
      </w:pPr>
    </w:p>
    <w:p w:rsidR="00CF38D0" w:rsidRPr="00CF38D0" w:rsidRDefault="00CF38D0" w:rsidP="00CF38D0">
      <w:pPr>
        <w:spacing w:line="256" w:lineRule="auto"/>
        <w:rPr>
          <w:rFonts w:ascii="Monotype Corsiva" w:hAnsi="Monotype Corsiva"/>
          <w:b/>
          <w:sz w:val="26"/>
          <w:szCs w:val="26"/>
        </w:rPr>
      </w:pPr>
      <w:r w:rsidRPr="00CF38D0">
        <w:rPr>
          <w:rFonts w:ascii="Monotype Corsiva" w:hAnsi="Monotype Corsiva"/>
          <w:b/>
          <w:sz w:val="26"/>
          <w:szCs w:val="26"/>
        </w:rPr>
        <w:t xml:space="preserve">Идентификатор конференции       </w:t>
      </w:r>
      <w:r w:rsidR="006711A6" w:rsidRPr="006711A6">
        <w:rPr>
          <w:rFonts w:ascii="Monotype Corsiva" w:hAnsi="Monotype Corsiva"/>
          <w:b/>
          <w:sz w:val="26"/>
          <w:szCs w:val="26"/>
        </w:rPr>
        <w:t>532 939 7759</w:t>
      </w:r>
    </w:p>
    <w:p w:rsidR="00CF38D0" w:rsidRPr="00CF38D0" w:rsidRDefault="00CF38D0" w:rsidP="00CF38D0">
      <w:pPr>
        <w:spacing w:line="256" w:lineRule="auto"/>
        <w:jc w:val="center"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sz w:val="26"/>
          <w:szCs w:val="26"/>
        </w:rPr>
        <w:t>22</w:t>
      </w:r>
      <w:r w:rsidRPr="00CF38D0">
        <w:rPr>
          <w:rFonts w:ascii="Monotype Corsiva" w:hAnsi="Monotype Corsiva"/>
          <w:b/>
          <w:sz w:val="26"/>
          <w:szCs w:val="26"/>
        </w:rPr>
        <w:t xml:space="preserve"> </w:t>
      </w:r>
      <w:r w:rsidR="006711A6">
        <w:rPr>
          <w:rFonts w:ascii="Monotype Corsiva" w:hAnsi="Monotype Corsiva"/>
          <w:b/>
          <w:sz w:val="26"/>
          <w:szCs w:val="26"/>
        </w:rPr>
        <w:t xml:space="preserve">мая 2020 года научно-практической конференции </w:t>
      </w:r>
    </w:p>
    <w:p w:rsidR="00CF38D0" w:rsidRPr="00CF38D0" w:rsidRDefault="00CF38D0" w:rsidP="00CF38D0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CF38D0">
        <w:rPr>
          <w:rFonts w:ascii="Times New Roman" w:hAnsi="Times New Roman"/>
          <w:b/>
          <w:sz w:val="24"/>
          <w:szCs w:val="24"/>
        </w:rPr>
        <w:t>Время: 05:00 РМ (17:00)</w:t>
      </w:r>
    </w:p>
    <w:p w:rsidR="00CF38D0" w:rsidRDefault="00CF38D0" w:rsidP="009D2AD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11B5D" w:rsidRPr="00CF38D0" w:rsidRDefault="00811B5D" w:rsidP="009D2AD4">
      <w:pPr>
        <w:spacing w:after="0" w:line="240" w:lineRule="auto"/>
        <w:jc w:val="center"/>
        <w:rPr>
          <w:rFonts w:ascii="Times New Roman" w:hAnsi="Times New Roman"/>
          <w:b/>
        </w:rPr>
      </w:pPr>
      <w:r w:rsidRPr="00CF38D0">
        <w:rPr>
          <w:rFonts w:ascii="Times New Roman" w:hAnsi="Times New Roman"/>
          <w:b/>
        </w:rPr>
        <w:t xml:space="preserve">Организаторы </w:t>
      </w:r>
      <w:r w:rsidR="003D2EFD" w:rsidRPr="00CF38D0">
        <w:rPr>
          <w:rFonts w:ascii="Times New Roman" w:hAnsi="Times New Roman"/>
          <w:b/>
        </w:rPr>
        <w:t>конференции</w:t>
      </w:r>
      <w:r w:rsidRPr="00CF38D0">
        <w:rPr>
          <w:rFonts w:ascii="Times New Roman" w:hAnsi="Times New Roman"/>
          <w:b/>
        </w:rPr>
        <w:t>:</w:t>
      </w:r>
    </w:p>
    <w:p w:rsidR="00B7239D" w:rsidRPr="00CF38D0" w:rsidRDefault="00B7239D" w:rsidP="009D2A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Корецкий А.Д</w:t>
      </w:r>
      <w:r w:rsidRPr="00CF38D0">
        <w:rPr>
          <w:rFonts w:ascii="Times New Roman" w:hAnsi="Times New Roman"/>
          <w:color w:val="000000"/>
        </w:rPr>
        <w:t xml:space="preserve">. – зав. кафедрой, </w:t>
      </w:r>
      <w:proofErr w:type="spellStart"/>
      <w:r w:rsidRPr="00CF38D0">
        <w:rPr>
          <w:rFonts w:ascii="Times New Roman" w:hAnsi="Times New Roman"/>
          <w:color w:val="000000"/>
        </w:rPr>
        <w:t>д.ю.н</w:t>
      </w:r>
      <w:proofErr w:type="spellEnd"/>
      <w:r w:rsidRPr="00CF38D0">
        <w:rPr>
          <w:rFonts w:ascii="Times New Roman" w:hAnsi="Times New Roman"/>
          <w:color w:val="000000"/>
        </w:rPr>
        <w:t xml:space="preserve">., профессор; </w:t>
      </w:r>
    </w:p>
    <w:p w:rsid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Колесник И.В</w:t>
      </w:r>
      <w:r w:rsidRPr="00CF38D0">
        <w:rPr>
          <w:rFonts w:ascii="Times New Roman" w:hAnsi="Times New Roman"/>
          <w:color w:val="000000"/>
        </w:rPr>
        <w:t xml:space="preserve">. - профессор кафедры гражданского права, </w:t>
      </w:r>
      <w:proofErr w:type="spellStart"/>
      <w:r w:rsidRPr="00CF38D0">
        <w:rPr>
          <w:rFonts w:ascii="Times New Roman" w:hAnsi="Times New Roman"/>
          <w:color w:val="000000"/>
        </w:rPr>
        <w:t>д.ю.н</w:t>
      </w:r>
      <w:proofErr w:type="spellEnd"/>
      <w:r w:rsidRPr="00CF38D0">
        <w:rPr>
          <w:rFonts w:ascii="Times New Roman" w:hAnsi="Times New Roman"/>
          <w:color w:val="000000"/>
        </w:rPr>
        <w:t xml:space="preserve">., доцент;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Гетман Я.Б.</w:t>
      </w:r>
      <w:r w:rsidRPr="00CF38D0">
        <w:rPr>
          <w:rFonts w:ascii="Times New Roman" w:hAnsi="Times New Roman"/>
          <w:color w:val="000000"/>
        </w:rPr>
        <w:t xml:space="preserve"> - профессор кафедры гражданского права, </w:t>
      </w:r>
      <w:proofErr w:type="spellStart"/>
      <w:r w:rsidRPr="00CF38D0">
        <w:rPr>
          <w:rFonts w:ascii="Times New Roman" w:hAnsi="Times New Roman"/>
          <w:color w:val="000000"/>
        </w:rPr>
        <w:t>к.ю.н</w:t>
      </w:r>
      <w:proofErr w:type="spellEnd"/>
      <w:r w:rsidRPr="00CF38D0">
        <w:rPr>
          <w:rFonts w:ascii="Times New Roman" w:hAnsi="Times New Roman"/>
          <w:color w:val="000000"/>
        </w:rPr>
        <w:t xml:space="preserve">., </w:t>
      </w:r>
      <w:proofErr w:type="spellStart"/>
      <w:r w:rsidRPr="00CF38D0">
        <w:rPr>
          <w:rFonts w:ascii="Times New Roman" w:hAnsi="Times New Roman"/>
          <w:color w:val="000000"/>
        </w:rPr>
        <w:t>к.эконом.н</w:t>
      </w:r>
      <w:proofErr w:type="spellEnd"/>
      <w:r w:rsidRPr="00CF38D0">
        <w:rPr>
          <w:rFonts w:ascii="Times New Roman" w:hAnsi="Times New Roman"/>
          <w:color w:val="000000"/>
        </w:rPr>
        <w:t xml:space="preserve">., доцент;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Губенко М.И.</w:t>
      </w:r>
      <w:r w:rsidRPr="00CF38D0">
        <w:rPr>
          <w:rFonts w:ascii="Times New Roman" w:hAnsi="Times New Roman"/>
          <w:color w:val="000000"/>
        </w:rPr>
        <w:t xml:space="preserve"> – доцент кафедры, </w:t>
      </w:r>
      <w:proofErr w:type="spellStart"/>
      <w:r w:rsidRPr="00CF38D0">
        <w:rPr>
          <w:rFonts w:ascii="Times New Roman" w:hAnsi="Times New Roman"/>
          <w:color w:val="000000"/>
        </w:rPr>
        <w:t>к.ю.н</w:t>
      </w:r>
      <w:proofErr w:type="spellEnd"/>
      <w:r w:rsidRPr="00CF38D0">
        <w:rPr>
          <w:rFonts w:ascii="Times New Roman" w:hAnsi="Times New Roman"/>
          <w:color w:val="000000"/>
        </w:rPr>
        <w:t xml:space="preserve">. доцент;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Колесник В.В.</w:t>
      </w:r>
      <w:r w:rsidRPr="00CF38D0">
        <w:rPr>
          <w:rFonts w:ascii="Times New Roman" w:hAnsi="Times New Roman"/>
          <w:color w:val="000000"/>
        </w:rPr>
        <w:t xml:space="preserve"> – доцент кафедры, </w:t>
      </w:r>
      <w:proofErr w:type="spellStart"/>
      <w:r w:rsidRPr="00CF38D0">
        <w:rPr>
          <w:rFonts w:ascii="Times New Roman" w:hAnsi="Times New Roman"/>
          <w:color w:val="000000"/>
        </w:rPr>
        <w:t>к.ю.н</w:t>
      </w:r>
      <w:proofErr w:type="spellEnd"/>
      <w:r w:rsidRPr="00CF38D0">
        <w:rPr>
          <w:rFonts w:ascii="Times New Roman" w:hAnsi="Times New Roman"/>
          <w:color w:val="000000"/>
        </w:rPr>
        <w:t xml:space="preserve">.;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F38D0">
        <w:rPr>
          <w:rFonts w:ascii="Times New Roman" w:hAnsi="Times New Roman"/>
          <w:b/>
          <w:color w:val="000000"/>
        </w:rPr>
        <w:t>Рудик</w:t>
      </w:r>
      <w:proofErr w:type="spellEnd"/>
      <w:r w:rsidRPr="00CF38D0">
        <w:rPr>
          <w:rFonts w:ascii="Times New Roman" w:hAnsi="Times New Roman"/>
          <w:b/>
          <w:color w:val="000000"/>
        </w:rPr>
        <w:t xml:space="preserve"> И.Е</w:t>
      </w:r>
      <w:r w:rsidRPr="00CF38D0">
        <w:rPr>
          <w:rFonts w:ascii="Times New Roman" w:hAnsi="Times New Roman"/>
          <w:color w:val="000000"/>
        </w:rPr>
        <w:t xml:space="preserve">. – доцент кафедры, </w:t>
      </w:r>
      <w:proofErr w:type="spellStart"/>
      <w:r w:rsidRPr="00CF38D0">
        <w:rPr>
          <w:rFonts w:ascii="Times New Roman" w:hAnsi="Times New Roman"/>
          <w:color w:val="000000"/>
        </w:rPr>
        <w:t>к.ю.н</w:t>
      </w:r>
      <w:proofErr w:type="spellEnd"/>
      <w:r w:rsidRPr="00CF38D0">
        <w:rPr>
          <w:rFonts w:ascii="Times New Roman" w:hAnsi="Times New Roman"/>
          <w:color w:val="000000"/>
        </w:rPr>
        <w:t xml:space="preserve">.;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Ткачева Г.В.</w:t>
      </w:r>
      <w:r w:rsidRPr="00CF38D0">
        <w:rPr>
          <w:rFonts w:ascii="Times New Roman" w:hAnsi="Times New Roman"/>
          <w:color w:val="000000"/>
        </w:rPr>
        <w:t xml:space="preserve"> – доцент кафедры, </w:t>
      </w:r>
      <w:proofErr w:type="spellStart"/>
      <w:r w:rsidRPr="00CF38D0">
        <w:rPr>
          <w:rFonts w:ascii="Times New Roman" w:hAnsi="Times New Roman"/>
          <w:color w:val="000000"/>
        </w:rPr>
        <w:t>к.ю.н</w:t>
      </w:r>
      <w:proofErr w:type="spellEnd"/>
      <w:r w:rsidRPr="00CF38D0">
        <w:rPr>
          <w:rFonts w:ascii="Times New Roman" w:hAnsi="Times New Roman"/>
          <w:color w:val="000000"/>
        </w:rPr>
        <w:t xml:space="preserve">.;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Чебоньян Т.Г.</w:t>
      </w:r>
      <w:r w:rsidRPr="00CF38D0">
        <w:rPr>
          <w:rFonts w:ascii="Times New Roman" w:hAnsi="Times New Roman"/>
          <w:color w:val="000000"/>
        </w:rPr>
        <w:t xml:space="preserve"> – доцент кафедры, </w:t>
      </w:r>
      <w:proofErr w:type="spellStart"/>
      <w:r w:rsidRPr="00CF38D0">
        <w:rPr>
          <w:rFonts w:ascii="Times New Roman" w:hAnsi="Times New Roman"/>
          <w:color w:val="000000"/>
        </w:rPr>
        <w:t>к.ю.н</w:t>
      </w:r>
      <w:proofErr w:type="spellEnd"/>
      <w:r w:rsidRPr="00CF38D0">
        <w:rPr>
          <w:rFonts w:ascii="Times New Roman" w:hAnsi="Times New Roman"/>
          <w:color w:val="000000"/>
        </w:rPr>
        <w:t xml:space="preserve">. доцент;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Колодкина В.Н.</w:t>
      </w:r>
      <w:r w:rsidRPr="00CF38D0">
        <w:rPr>
          <w:rFonts w:ascii="Times New Roman" w:hAnsi="Times New Roman"/>
          <w:color w:val="000000"/>
        </w:rPr>
        <w:t xml:space="preserve"> – доцент кафедры; </w:t>
      </w:r>
    </w:p>
    <w:p w:rsid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Ковтун Н.А.</w:t>
      </w:r>
      <w:r w:rsidRPr="00CF38D0">
        <w:rPr>
          <w:rFonts w:ascii="Times New Roman" w:hAnsi="Times New Roman"/>
          <w:color w:val="000000"/>
        </w:rPr>
        <w:t xml:space="preserve"> – ст. преподаватель кафедры гражданского права, </w:t>
      </w:r>
      <w:proofErr w:type="spellStart"/>
      <w:r w:rsidRPr="00CF38D0">
        <w:rPr>
          <w:rFonts w:ascii="Times New Roman" w:hAnsi="Times New Roman"/>
          <w:color w:val="000000"/>
        </w:rPr>
        <w:t>к.пед.н</w:t>
      </w:r>
      <w:proofErr w:type="spellEnd"/>
      <w:r w:rsidRPr="00CF38D0">
        <w:rPr>
          <w:rFonts w:ascii="Times New Roman" w:hAnsi="Times New Roman"/>
          <w:color w:val="000000"/>
        </w:rPr>
        <w:t xml:space="preserve">.; 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Бояринова Е.В.</w:t>
      </w:r>
      <w:r w:rsidRPr="00CF38D0">
        <w:rPr>
          <w:rFonts w:ascii="Times New Roman" w:hAnsi="Times New Roman"/>
          <w:color w:val="000000"/>
        </w:rPr>
        <w:t xml:space="preserve"> – ст. преподаватель  кафедры гражданского права; </w:t>
      </w:r>
      <w:r w:rsidRPr="00CF38D0">
        <w:rPr>
          <w:rFonts w:ascii="Times New Roman" w:hAnsi="Times New Roman"/>
          <w:b/>
          <w:color w:val="000000"/>
        </w:rPr>
        <w:t>Королевская О.И.</w:t>
      </w:r>
      <w:r w:rsidRPr="00CF38D0">
        <w:rPr>
          <w:rFonts w:ascii="Times New Roman" w:hAnsi="Times New Roman"/>
          <w:color w:val="000000"/>
        </w:rPr>
        <w:t xml:space="preserve"> – ст. преподаватель  кафедры гражданского права.</w:t>
      </w: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F38D0" w:rsidRPr="00CF38D0" w:rsidRDefault="00CF38D0" w:rsidP="00CF3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38D0">
        <w:rPr>
          <w:rFonts w:ascii="Times New Roman" w:hAnsi="Times New Roman"/>
          <w:b/>
          <w:color w:val="000000"/>
        </w:rPr>
        <w:t>Форма участия:</w:t>
      </w:r>
      <w:r w:rsidRPr="00CF38D0">
        <w:rPr>
          <w:rFonts w:ascii="Times New Roman" w:hAnsi="Times New Roman"/>
          <w:color w:val="000000"/>
        </w:rPr>
        <w:t xml:space="preserve"> дистанционно (очная).</w:t>
      </w:r>
    </w:p>
    <w:p w:rsidR="00CF38D0" w:rsidRDefault="00CF38D0" w:rsidP="000A49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7239D" w:rsidRPr="00CF38D0" w:rsidRDefault="00B7239D" w:rsidP="009D2AD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D2AD4" w:rsidRPr="00CF38D0" w:rsidRDefault="009D2AD4" w:rsidP="009D2AD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38D0">
        <w:rPr>
          <w:rFonts w:ascii="Times New Roman" w:hAnsi="Times New Roman"/>
          <w:b/>
        </w:rPr>
        <w:t>Примерный регламент работы:</w:t>
      </w:r>
    </w:p>
    <w:p w:rsidR="00CF38D0" w:rsidRDefault="00CF38D0" w:rsidP="009D2AD4">
      <w:pPr>
        <w:spacing w:after="0" w:line="240" w:lineRule="auto"/>
        <w:jc w:val="both"/>
        <w:rPr>
          <w:rFonts w:ascii="Times New Roman" w:hAnsi="Times New Roman"/>
        </w:rPr>
      </w:pPr>
    </w:p>
    <w:p w:rsidR="00CF38D0" w:rsidRPr="00CF38D0" w:rsidRDefault="00CF38D0" w:rsidP="00CF38D0">
      <w:pPr>
        <w:spacing w:after="0" w:line="240" w:lineRule="auto"/>
        <w:jc w:val="both"/>
        <w:rPr>
          <w:rFonts w:ascii="Times New Roman" w:hAnsi="Times New Roman"/>
        </w:rPr>
      </w:pPr>
      <w:r w:rsidRPr="00CF38D0">
        <w:rPr>
          <w:rFonts w:ascii="Times New Roman" w:hAnsi="Times New Roman"/>
        </w:rPr>
        <w:t>17:00 – 17:20 – Регистрация участников</w:t>
      </w:r>
    </w:p>
    <w:p w:rsidR="00CF38D0" w:rsidRPr="00CF38D0" w:rsidRDefault="00CF38D0" w:rsidP="00CF38D0">
      <w:pPr>
        <w:spacing w:after="0" w:line="240" w:lineRule="auto"/>
        <w:jc w:val="both"/>
        <w:rPr>
          <w:rFonts w:ascii="Times New Roman" w:hAnsi="Times New Roman"/>
        </w:rPr>
      </w:pPr>
      <w:r w:rsidRPr="00CF38D0">
        <w:rPr>
          <w:rFonts w:ascii="Times New Roman" w:hAnsi="Times New Roman"/>
        </w:rPr>
        <w:t xml:space="preserve">17:20 – 19:15 – Работа семинара </w:t>
      </w:r>
    </w:p>
    <w:p w:rsidR="00CF38D0" w:rsidRPr="00CF38D0" w:rsidRDefault="00CF38D0" w:rsidP="00CF38D0">
      <w:pPr>
        <w:spacing w:after="0" w:line="240" w:lineRule="auto"/>
        <w:jc w:val="both"/>
        <w:rPr>
          <w:rFonts w:ascii="Times New Roman" w:hAnsi="Times New Roman"/>
        </w:rPr>
      </w:pPr>
      <w:r w:rsidRPr="00CF38D0">
        <w:rPr>
          <w:rFonts w:ascii="Times New Roman" w:hAnsi="Times New Roman"/>
        </w:rPr>
        <w:t>19:15 – 19:30 – Подведение итогов.</w:t>
      </w:r>
    </w:p>
    <w:p w:rsidR="00CF38D0" w:rsidRPr="00CF38D0" w:rsidRDefault="00CF38D0" w:rsidP="00CF38D0">
      <w:pPr>
        <w:spacing w:after="0" w:line="240" w:lineRule="auto"/>
        <w:jc w:val="both"/>
        <w:rPr>
          <w:rFonts w:ascii="Times New Roman" w:hAnsi="Times New Roman"/>
        </w:rPr>
      </w:pPr>
    </w:p>
    <w:p w:rsidR="00CF38D0" w:rsidRPr="00CF38D0" w:rsidRDefault="00CF38D0" w:rsidP="00CF38D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F38D0">
        <w:rPr>
          <w:rFonts w:ascii="Times New Roman" w:hAnsi="Times New Roman"/>
          <w:b/>
          <w:bCs/>
        </w:rPr>
        <w:t>Приглашенные:</w:t>
      </w:r>
    </w:p>
    <w:p w:rsidR="00CF38D0" w:rsidRPr="00CF38D0" w:rsidRDefault="00CF38D0" w:rsidP="00CF38D0">
      <w:pPr>
        <w:spacing w:after="0" w:line="240" w:lineRule="auto"/>
        <w:jc w:val="both"/>
        <w:rPr>
          <w:rFonts w:ascii="Times New Roman" w:hAnsi="Times New Roman"/>
        </w:rPr>
      </w:pPr>
    </w:p>
    <w:p w:rsidR="00CF38D0" w:rsidRPr="00CF38D0" w:rsidRDefault="006711A6" w:rsidP="00CF38D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участию в научно-практической конференции </w:t>
      </w:r>
      <w:r w:rsidR="00CF38D0" w:rsidRPr="00CF38D0">
        <w:rPr>
          <w:rFonts w:ascii="Times New Roman" w:hAnsi="Times New Roman"/>
        </w:rPr>
        <w:t xml:space="preserve">приглашаются </w:t>
      </w:r>
      <w:r>
        <w:rPr>
          <w:rFonts w:ascii="Times New Roman" w:hAnsi="Times New Roman"/>
        </w:rPr>
        <w:t xml:space="preserve">кафедра гражданского права, </w:t>
      </w:r>
      <w:r w:rsidR="00CF38D0" w:rsidRPr="00CF38D0">
        <w:rPr>
          <w:rFonts w:ascii="Times New Roman" w:hAnsi="Times New Roman"/>
        </w:rPr>
        <w:t xml:space="preserve">студенты и магистранты, ученые российских и зарубежных юридических вузов (факультетов), практикующие юристы, </w:t>
      </w:r>
      <w:r w:rsidR="006E4C85">
        <w:rPr>
          <w:rFonts w:ascii="Times New Roman" w:hAnsi="Times New Roman"/>
        </w:rPr>
        <w:t xml:space="preserve">судьи и </w:t>
      </w:r>
      <w:r w:rsidR="00CF38D0" w:rsidRPr="00CF38D0">
        <w:rPr>
          <w:rFonts w:ascii="Times New Roman" w:hAnsi="Times New Roman"/>
        </w:rPr>
        <w:t xml:space="preserve">другие специалисты в сфере гражданского права и смежных с ним отраслей, а также школьники профильных классов общеобразовательных учебных заведений. </w:t>
      </w:r>
    </w:p>
    <w:p w:rsidR="00CF38D0" w:rsidRPr="00CF38D0" w:rsidRDefault="00CF38D0" w:rsidP="00CF38D0">
      <w:pPr>
        <w:spacing w:after="0" w:line="240" w:lineRule="auto"/>
        <w:jc w:val="both"/>
        <w:rPr>
          <w:rFonts w:ascii="Times New Roman" w:hAnsi="Times New Roman"/>
        </w:rPr>
      </w:pPr>
    </w:p>
    <w:p w:rsidR="00AC753A" w:rsidRPr="00B7239D" w:rsidRDefault="00AC753A" w:rsidP="00AC753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pacing w:val="-6"/>
          <w:sz w:val="20"/>
          <w:szCs w:val="20"/>
        </w:rPr>
      </w:pPr>
    </w:p>
    <w:p w:rsidR="00811B5D" w:rsidRDefault="00AC753A" w:rsidP="008149D9">
      <w:pPr>
        <w:spacing w:after="0" w:line="240" w:lineRule="auto"/>
        <w:jc w:val="both"/>
        <w:rPr>
          <w:rFonts w:ascii="Times New Roman" w:hAnsi="Times New Roman"/>
        </w:rPr>
      </w:pPr>
      <w:r w:rsidRPr="00B7239D">
        <w:rPr>
          <w:rFonts w:ascii="Times New Roman" w:hAnsi="Times New Roman"/>
          <w:sz w:val="20"/>
          <w:szCs w:val="20"/>
        </w:rPr>
        <w:t xml:space="preserve">      </w:t>
      </w:r>
      <w:r w:rsidR="008149D9" w:rsidRPr="00CF38D0">
        <w:rPr>
          <w:rFonts w:ascii="Times New Roman" w:hAnsi="Times New Roman"/>
          <w:b/>
        </w:rPr>
        <w:t>Цели научно-практической конференции</w:t>
      </w:r>
      <w:r w:rsidR="00811B5D" w:rsidRPr="00CF38D0">
        <w:rPr>
          <w:rFonts w:ascii="Times New Roman" w:hAnsi="Times New Roman"/>
          <w:b/>
        </w:rPr>
        <w:t xml:space="preserve">: </w:t>
      </w:r>
      <w:r w:rsidR="00F35C6F" w:rsidRPr="00CF38D0">
        <w:rPr>
          <w:rFonts w:ascii="Times New Roman" w:hAnsi="Times New Roman"/>
          <w:color w:val="000000"/>
        </w:rPr>
        <w:t xml:space="preserve">проанализировать последние изменения в законодательстве; порядке реорганизации юридических лиц, узнать практические аспекты системы корпоративного управления, сопровождения деятельности органов управления, судебную практику по корпоративным спорам; </w:t>
      </w:r>
      <w:r w:rsidR="00811B5D" w:rsidRPr="00CF38D0">
        <w:rPr>
          <w:rFonts w:ascii="Times New Roman" w:hAnsi="Times New Roman"/>
        </w:rPr>
        <w:t>активизация научно-исследовательской деятельности кафедр</w:t>
      </w:r>
      <w:r w:rsidR="00CF38D0">
        <w:rPr>
          <w:rFonts w:ascii="Times New Roman" w:hAnsi="Times New Roman"/>
        </w:rPr>
        <w:t>.</w:t>
      </w:r>
    </w:p>
    <w:p w:rsidR="00CF38D0" w:rsidRPr="00CF38D0" w:rsidRDefault="00CF38D0" w:rsidP="008149D9">
      <w:pPr>
        <w:spacing w:after="0" w:line="240" w:lineRule="auto"/>
        <w:jc w:val="both"/>
        <w:rPr>
          <w:rFonts w:ascii="Times New Roman" w:hAnsi="Times New Roman"/>
        </w:rPr>
      </w:pPr>
    </w:p>
    <w:p w:rsidR="00F1391B" w:rsidRPr="00CF38D0" w:rsidRDefault="00F1391B" w:rsidP="00F1391B">
      <w:pPr>
        <w:spacing w:after="0" w:line="276" w:lineRule="auto"/>
        <w:jc w:val="center"/>
        <w:rPr>
          <w:rFonts w:ascii="Times New Roman" w:hAnsi="Times New Roman"/>
          <w:b/>
        </w:rPr>
      </w:pPr>
      <w:r w:rsidRPr="00CF38D0">
        <w:rPr>
          <w:rFonts w:ascii="Times New Roman" w:hAnsi="Times New Roman"/>
          <w:b/>
        </w:rPr>
        <w:t xml:space="preserve">Программа </w:t>
      </w:r>
    </w:p>
    <w:p w:rsidR="00F1391B" w:rsidRPr="00CF38D0" w:rsidRDefault="00F1391B" w:rsidP="00F1391B">
      <w:pPr>
        <w:spacing w:after="0" w:line="240" w:lineRule="auto"/>
        <w:jc w:val="center"/>
        <w:rPr>
          <w:rFonts w:ascii="Times New Roman" w:hAnsi="Times New Roman"/>
        </w:rPr>
      </w:pPr>
      <w:r w:rsidRPr="00CF38D0">
        <w:rPr>
          <w:rFonts w:ascii="Times New Roman" w:hAnsi="Times New Roman"/>
        </w:rPr>
        <w:t xml:space="preserve">научно-практической конференции </w:t>
      </w:r>
    </w:p>
    <w:p w:rsidR="00F1391B" w:rsidRDefault="00CF38D0" w:rsidP="00F139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CF38D0">
        <w:rPr>
          <w:rFonts w:ascii="Times New Roman" w:hAnsi="Times New Roman"/>
          <w:b/>
          <w:sz w:val="20"/>
          <w:szCs w:val="20"/>
        </w:rPr>
        <w:t>«Корпоративное право: реформа корпоративного законодательства, судебная практика и сопровождение корпоративных процедур и сделок»</w:t>
      </w:r>
    </w:p>
    <w:p w:rsidR="00CF38D0" w:rsidRPr="00B7239D" w:rsidRDefault="00CF38D0" w:rsidP="00F139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</w:p>
    <w:p w:rsidR="00F1391B" w:rsidRPr="00CF38D0" w:rsidRDefault="006E4C85" w:rsidP="00CF38D0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Приветственные в</w:t>
      </w:r>
      <w:r w:rsidR="00CF38D0" w:rsidRPr="00CF38D0">
        <w:rPr>
          <w:rFonts w:ascii="Monotype Corsiva" w:hAnsi="Monotype Corsiva"/>
          <w:b/>
          <w:sz w:val="24"/>
          <w:szCs w:val="24"/>
        </w:rPr>
        <w:t>ыступления:</w:t>
      </w:r>
    </w:p>
    <w:p w:rsidR="00F1391B" w:rsidRPr="00CF38D0" w:rsidRDefault="00F1391B" w:rsidP="00F1391B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261"/>
      </w:tblGrid>
      <w:tr w:rsidR="00F1391B" w:rsidRPr="00CF38D0" w:rsidTr="00F1391B">
        <w:trPr>
          <w:trHeight w:val="8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B" w:rsidRPr="00CF38D0" w:rsidRDefault="00F1391B" w:rsidP="00CF38D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F38D0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Губенко М.И</w:t>
            </w:r>
            <w:r w:rsidRPr="00CF38D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. – </w:t>
            </w:r>
            <w:r w:rsidRPr="00CF38D0">
              <w:rPr>
                <w:rFonts w:ascii="Monotype Corsiva" w:eastAsia="Times New Roman" w:hAnsi="Monotype Corsiva"/>
                <w:bCs/>
                <w:kern w:val="36"/>
                <w:lang w:eastAsia="ru-RU"/>
              </w:rPr>
              <w:t xml:space="preserve">судья Арбитражного суда Ростовской области, </w:t>
            </w:r>
            <w:r w:rsidR="006E4C85">
              <w:rPr>
                <w:rFonts w:ascii="Monotype Corsiva" w:eastAsia="Times New Roman" w:hAnsi="Monotype Corsiva"/>
                <w:bCs/>
                <w:kern w:val="36"/>
                <w:lang w:eastAsia="ru-RU"/>
              </w:rPr>
              <w:t>доцент</w:t>
            </w:r>
            <w:r w:rsidR="00417A24">
              <w:rPr>
                <w:rFonts w:ascii="Monotype Corsiva" w:eastAsia="Times New Roman" w:hAnsi="Monotype Corsiva"/>
                <w:bCs/>
                <w:kern w:val="36"/>
                <w:lang w:eastAsia="ru-RU"/>
              </w:rPr>
              <w:t xml:space="preserve"> кафедры </w:t>
            </w:r>
            <w:r w:rsidR="00417A24" w:rsidRPr="00CF38D0">
              <w:rPr>
                <w:rFonts w:ascii="Monotype Corsiva" w:hAnsi="Monotype Corsiva"/>
              </w:rPr>
              <w:t>гражданского права РФ ФГБОУВО «РГУП»,</w:t>
            </w:r>
            <w:bookmarkStart w:id="0" w:name="_GoBack"/>
            <w:bookmarkEnd w:id="0"/>
            <w:r w:rsidR="006E4C85">
              <w:rPr>
                <w:rFonts w:ascii="Monotype Corsiva" w:eastAsia="Times New Roman" w:hAnsi="Monotype Corsiva"/>
                <w:bCs/>
                <w:kern w:val="36"/>
                <w:lang w:eastAsia="ru-RU"/>
              </w:rPr>
              <w:t xml:space="preserve">, </w:t>
            </w:r>
            <w:proofErr w:type="spellStart"/>
            <w:r w:rsidRPr="00CF38D0">
              <w:rPr>
                <w:rFonts w:ascii="Monotype Corsiva" w:eastAsia="Times New Roman" w:hAnsi="Monotype Corsiva"/>
                <w:bCs/>
                <w:kern w:val="36"/>
                <w:lang w:eastAsia="ru-RU"/>
              </w:rPr>
              <w:t>к.ю.н</w:t>
            </w:r>
            <w:proofErr w:type="spellEnd"/>
            <w:r w:rsidRPr="00CF38D0">
              <w:rPr>
                <w:rFonts w:ascii="Monotype Corsiva" w:eastAsia="Times New Roman" w:hAnsi="Monotype Corsiva"/>
                <w:bCs/>
                <w:kern w:val="36"/>
                <w:lang w:eastAsia="ru-RU"/>
              </w:rPr>
              <w:t>., доцент</w:t>
            </w:r>
            <w:r w:rsidRPr="00CF38D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B" w:rsidRPr="00CF38D0" w:rsidRDefault="00417A24" w:rsidP="00F1391B">
            <w:pPr>
              <w:spacing w:before="100" w:beforeAutospacing="1" w:after="100" w:afterAutospacing="1" w:line="240" w:lineRule="auto"/>
              <w:outlineLvl w:val="0"/>
              <w:rPr>
                <w:rFonts w:ascii="Monotype Corsiva" w:eastAsia="Times New Roman" w:hAnsi="Monotype Corsiva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/>
                <w:bCs/>
                <w:kern w:val="36"/>
                <w:sz w:val="24"/>
                <w:szCs w:val="24"/>
                <w:lang w:eastAsia="ru-RU"/>
              </w:rPr>
              <w:t xml:space="preserve">Особенности рассмотрения корпоративных споров арбитражными судами </w:t>
            </w:r>
          </w:p>
        </w:tc>
      </w:tr>
      <w:tr w:rsidR="00CF38D0" w:rsidRPr="00CF38D0" w:rsidTr="00F1391B">
        <w:trPr>
          <w:trHeight w:val="8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0" w:rsidRPr="00CF38D0" w:rsidRDefault="00CF38D0" w:rsidP="000B2985">
            <w:pPr>
              <w:spacing w:after="0" w:line="240" w:lineRule="auto"/>
              <w:rPr>
                <w:rFonts w:ascii="Times New Roman" w:hAnsi="Times New Roman"/>
              </w:rPr>
            </w:pPr>
            <w:r w:rsidRPr="00CF38D0">
              <w:rPr>
                <w:rFonts w:ascii="Times New Roman" w:hAnsi="Times New Roman"/>
                <w:b/>
              </w:rPr>
              <w:t>Чебоньян Т.Г.</w:t>
            </w:r>
            <w:r w:rsidRPr="00CF38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CF38D0">
              <w:rPr>
                <w:rFonts w:ascii="Monotype Corsiva" w:hAnsi="Monotype Corsiva"/>
              </w:rPr>
              <w:t xml:space="preserve">доцент кафедры гражданского права РФ ФГБОУВО «РГУП», </w:t>
            </w:r>
            <w:proofErr w:type="spellStart"/>
            <w:r w:rsidRPr="00CF38D0">
              <w:rPr>
                <w:rFonts w:ascii="Monotype Corsiva" w:hAnsi="Monotype Corsiva"/>
              </w:rPr>
              <w:t>к.ю.н</w:t>
            </w:r>
            <w:proofErr w:type="spellEnd"/>
            <w:r w:rsidRPr="00CF38D0">
              <w:rPr>
                <w:rFonts w:ascii="Monotype Corsiva" w:hAnsi="Monotype Corsiva"/>
              </w:rPr>
              <w:t>. доцент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0" w:rsidRPr="00CF38D0" w:rsidRDefault="00CF38D0" w:rsidP="000B2985">
            <w:pPr>
              <w:spacing w:after="0" w:line="240" w:lineRule="auto"/>
              <w:jc w:val="both"/>
              <w:rPr>
                <w:rFonts w:ascii="Monotype Corsiva" w:hAnsi="Monotype Corsiva"/>
                <w:sz w:val="24"/>
                <w:szCs w:val="24"/>
              </w:rPr>
            </w:pPr>
            <w:r w:rsidRPr="00CF38D0">
              <w:rPr>
                <w:rFonts w:ascii="Monotype Corsiva" w:hAnsi="Monotype Corsiva"/>
                <w:sz w:val="24"/>
                <w:szCs w:val="24"/>
              </w:rPr>
              <w:t>Практические вопросы составления корпоративного договора.</w:t>
            </w:r>
          </w:p>
        </w:tc>
      </w:tr>
    </w:tbl>
    <w:p w:rsidR="009D2AD4" w:rsidRPr="009D2AD4" w:rsidRDefault="009D2AD4" w:rsidP="009D2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39D" w:rsidRPr="005B50AF" w:rsidRDefault="00B7239D" w:rsidP="00B723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50AF">
        <w:rPr>
          <w:rFonts w:ascii="Times New Roman" w:hAnsi="Times New Roman"/>
          <w:b/>
          <w:sz w:val="20"/>
          <w:szCs w:val="20"/>
        </w:rPr>
        <w:t>Вопросы для обсуждения:</w:t>
      </w:r>
    </w:p>
    <w:p w:rsidR="00B7239D" w:rsidRPr="005B50AF" w:rsidRDefault="00B7239D" w:rsidP="00B7239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7239D" w:rsidRPr="005B50AF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444444"/>
          <w:sz w:val="20"/>
          <w:szCs w:val="20"/>
        </w:rPr>
      </w:pPr>
      <w:r w:rsidRPr="005B50AF">
        <w:rPr>
          <w:rFonts w:ascii="Times New Roman" w:hAnsi="Times New Roman"/>
          <w:b/>
          <w:bCs/>
          <w:color w:val="444444"/>
          <w:sz w:val="20"/>
          <w:szCs w:val="20"/>
        </w:rPr>
        <w:t>1. Принципы дифференцированного регулирования публичных и непубличных обществ.</w:t>
      </w:r>
    </w:p>
    <w:p w:rsidR="00B7239D" w:rsidRPr="005B50AF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444444"/>
          <w:sz w:val="20"/>
          <w:szCs w:val="20"/>
        </w:rPr>
      </w:pPr>
      <w:r w:rsidRPr="005B50AF">
        <w:rPr>
          <w:rFonts w:ascii="Times New Roman" w:hAnsi="Times New Roman"/>
          <w:b/>
          <w:bCs/>
          <w:color w:val="444444"/>
          <w:sz w:val="20"/>
          <w:szCs w:val="20"/>
        </w:rPr>
        <w:t>2. Создание и реорганизация хозяйственных обществ.</w:t>
      </w:r>
    </w:p>
    <w:p w:rsidR="00B7239D" w:rsidRPr="005B50AF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444444"/>
          <w:sz w:val="20"/>
          <w:szCs w:val="20"/>
        </w:rPr>
      </w:pPr>
      <w:r w:rsidRPr="005B50AF">
        <w:rPr>
          <w:rFonts w:ascii="Times New Roman" w:hAnsi="Times New Roman"/>
          <w:b/>
          <w:bCs/>
          <w:color w:val="444444"/>
          <w:sz w:val="20"/>
          <w:szCs w:val="20"/>
        </w:rPr>
        <w:t>3. Управление в обществе и внутрикорпоративные отношения.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/>
          <w:color w:val="444444"/>
          <w:sz w:val="20"/>
          <w:szCs w:val="20"/>
        </w:rPr>
        <w:t> </w:t>
      </w: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3.1. Правовое регулирование единоличного исполнительного органа.</w:t>
      </w:r>
      <w:r w:rsidRPr="00B7239D">
        <w:rPr>
          <w:rFonts w:ascii="Times New Roman" w:hAnsi="Times New Roman"/>
          <w:color w:val="444444"/>
          <w:sz w:val="20"/>
          <w:szCs w:val="20"/>
        </w:rPr>
        <w:t> 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3.2. Актуальные вопросы определения компетенции, организации созыва и проведения общего собрания акционеров в АО и общего собрания участников ООО.</w:t>
      </w:r>
      <w:r w:rsidRPr="00B7239D">
        <w:rPr>
          <w:rFonts w:ascii="Times New Roman" w:hAnsi="Times New Roman"/>
          <w:color w:val="444444"/>
          <w:sz w:val="20"/>
          <w:szCs w:val="20"/>
        </w:rPr>
        <w:t>  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3.3. Компетенция, порядок формирования, регламентация работы советов директоров. </w:t>
      </w:r>
      <w:r w:rsidRPr="00B7239D">
        <w:rPr>
          <w:rFonts w:ascii="Times New Roman" w:hAnsi="Times New Roman"/>
          <w:color w:val="444444"/>
          <w:sz w:val="20"/>
          <w:szCs w:val="20"/>
        </w:rPr>
        <w:t> 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3.4. Актуальные правовые и практические вопросы создания и функционирования холдинга. </w:t>
      </w:r>
      <w:r w:rsidRPr="00B7239D">
        <w:rPr>
          <w:rFonts w:ascii="Times New Roman" w:hAnsi="Times New Roman"/>
          <w:color w:val="444444"/>
          <w:sz w:val="20"/>
          <w:szCs w:val="20"/>
        </w:rPr>
        <w:t> 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 xml:space="preserve">3.5. Актуальные вопросы осуществления крупных сделок и сделок с заинтересованностью в свете последних законодательных новелл и судебной практики. </w:t>
      </w:r>
      <w:r w:rsidRPr="00B7239D">
        <w:rPr>
          <w:rFonts w:ascii="Times New Roman" w:hAnsi="Times New Roman"/>
          <w:color w:val="444444"/>
          <w:sz w:val="20"/>
          <w:szCs w:val="20"/>
        </w:rPr>
        <w:t>  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3.6. Проблемные правовые вопросы выплаты дивидендов и распределения прибыли в обществе. </w:t>
      </w:r>
      <w:r w:rsidRPr="00B7239D">
        <w:rPr>
          <w:rFonts w:ascii="Times New Roman" w:hAnsi="Times New Roman"/>
          <w:color w:val="444444"/>
          <w:sz w:val="20"/>
          <w:szCs w:val="20"/>
        </w:rPr>
        <w:t> 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color w:val="444444"/>
          <w:sz w:val="20"/>
          <w:szCs w:val="20"/>
        </w:rPr>
        <w:t>3.7. Некоммерческие корпоративные организации</w:t>
      </w:r>
    </w:p>
    <w:p w:rsidR="0057759F" w:rsidRDefault="0057759F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444444"/>
          <w:sz w:val="20"/>
          <w:szCs w:val="20"/>
        </w:rPr>
      </w:pPr>
    </w:p>
    <w:p w:rsidR="00B7239D" w:rsidRPr="005B50AF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444444"/>
          <w:sz w:val="20"/>
          <w:szCs w:val="20"/>
        </w:rPr>
      </w:pPr>
      <w:r w:rsidRPr="005B50AF">
        <w:rPr>
          <w:rFonts w:ascii="Times New Roman" w:hAnsi="Times New Roman"/>
          <w:b/>
          <w:bCs/>
          <w:color w:val="444444"/>
          <w:sz w:val="20"/>
          <w:szCs w:val="20"/>
        </w:rPr>
        <w:t>4. Сделки по приобретению корпоративного контроля.</w:t>
      </w:r>
    </w:p>
    <w:p w:rsidR="00B7239D" w:rsidRPr="005B50AF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5B50AF">
        <w:rPr>
          <w:rFonts w:ascii="Times New Roman" w:hAnsi="Times New Roman"/>
          <w:bCs/>
          <w:i/>
          <w:iCs/>
          <w:color w:val="444444"/>
          <w:sz w:val="20"/>
          <w:szCs w:val="20"/>
        </w:rPr>
        <w:t>4.1. Актуальные практические вопросы составления сделки купли-продажи акций и долей участия в ООО.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4.2. Опционы и опционные договоры на покупку или продажу акций, или доли участия.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4.3. Актуальные правовые вопросы заключения сделки купли-продажи акций и долей участия. Преимущественные права.</w:t>
      </w:r>
    </w:p>
    <w:p w:rsidR="0057759F" w:rsidRDefault="0057759F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444444"/>
          <w:sz w:val="20"/>
          <w:szCs w:val="20"/>
        </w:rPr>
      </w:pP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444444"/>
          <w:sz w:val="20"/>
          <w:szCs w:val="20"/>
        </w:rPr>
      </w:pPr>
      <w:r w:rsidRPr="00B7239D">
        <w:rPr>
          <w:rFonts w:ascii="Times New Roman" w:hAnsi="Times New Roman"/>
          <w:b/>
          <w:bCs/>
          <w:color w:val="444444"/>
          <w:sz w:val="20"/>
          <w:szCs w:val="20"/>
        </w:rPr>
        <w:t>5. Корпоративный договор.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5.1. Правовые вопросы заключения корпоративного договора по российскому праву.</w:t>
      </w: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444444"/>
          <w:sz w:val="20"/>
          <w:szCs w:val="20"/>
        </w:rPr>
      </w:pPr>
      <w:r w:rsidRPr="00B7239D">
        <w:rPr>
          <w:rFonts w:ascii="Times New Roman" w:hAnsi="Times New Roman"/>
          <w:bCs/>
          <w:iCs/>
          <w:color w:val="444444"/>
          <w:sz w:val="20"/>
          <w:szCs w:val="20"/>
        </w:rPr>
        <w:t>5.2 Практические вопросы составления корпоративного договора.</w:t>
      </w:r>
    </w:p>
    <w:p w:rsidR="0057759F" w:rsidRDefault="0057759F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444444"/>
          <w:sz w:val="20"/>
          <w:szCs w:val="20"/>
        </w:rPr>
      </w:pPr>
    </w:p>
    <w:p w:rsidR="00B7239D" w:rsidRPr="00B7239D" w:rsidRDefault="00B7239D" w:rsidP="005775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444444"/>
          <w:sz w:val="20"/>
          <w:szCs w:val="20"/>
        </w:rPr>
      </w:pPr>
      <w:r w:rsidRPr="00B7239D">
        <w:rPr>
          <w:rFonts w:ascii="Times New Roman" w:hAnsi="Times New Roman"/>
          <w:b/>
          <w:bCs/>
          <w:color w:val="444444"/>
          <w:sz w:val="20"/>
          <w:szCs w:val="20"/>
        </w:rPr>
        <w:t>6. Корпоративные споры.</w:t>
      </w:r>
    </w:p>
    <w:p w:rsidR="00B7239D" w:rsidRPr="00B7239D" w:rsidRDefault="00B7239D" w:rsidP="0057759F">
      <w:pPr>
        <w:tabs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/>
          <w:color w:val="232323"/>
          <w:sz w:val="20"/>
          <w:szCs w:val="20"/>
        </w:rPr>
      </w:pPr>
      <w:r w:rsidRPr="00B7239D">
        <w:rPr>
          <w:rFonts w:ascii="Times New Roman" w:hAnsi="Times New Roman"/>
          <w:color w:val="232323"/>
          <w:sz w:val="20"/>
          <w:szCs w:val="20"/>
        </w:rPr>
        <w:t>6.1. Корпоративные споры, рассмотренные Верховным Судом РФ</w:t>
      </w:r>
    </w:p>
    <w:p w:rsidR="00B7239D" w:rsidRPr="00B7239D" w:rsidRDefault="00B7239D" w:rsidP="0057759F">
      <w:pPr>
        <w:tabs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/>
          <w:color w:val="232323"/>
          <w:sz w:val="20"/>
          <w:szCs w:val="20"/>
        </w:rPr>
      </w:pPr>
      <w:r w:rsidRPr="00B7239D">
        <w:rPr>
          <w:rFonts w:ascii="Times New Roman" w:hAnsi="Times New Roman"/>
          <w:color w:val="232323"/>
          <w:sz w:val="20"/>
          <w:szCs w:val="20"/>
        </w:rPr>
        <w:t xml:space="preserve">6.2. Вопросы судебной практики по корпоративным спорам </w:t>
      </w:r>
    </w:p>
    <w:p w:rsidR="00B7239D" w:rsidRPr="00B7239D" w:rsidRDefault="00B7239D" w:rsidP="0057759F">
      <w:pPr>
        <w:tabs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/>
          <w:color w:val="232323"/>
          <w:sz w:val="20"/>
          <w:szCs w:val="20"/>
        </w:rPr>
      </w:pPr>
      <w:r w:rsidRPr="00B7239D">
        <w:rPr>
          <w:rFonts w:ascii="Times New Roman" w:hAnsi="Times New Roman"/>
          <w:color w:val="232323"/>
          <w:sz w:val="20"/>
          <w:szCs w:val="20"/>
        </w:rPr>
        <w:t>в 2019 году</w:t>
      </w:r>
    </w:p>
    <w:p w:rsidR="00B7239D" w:rsidRPr="00B7239D" w:rsidRDefault="00B7239D" w:rsidP="0057759F">
      <w:pPr>
        <w:tabs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/>
          <w:color w:val="232323"/>
          <w:sz w:val="20"/>
          <w:szCs w:val="20"/>
        </w:rPr>
      </w:pPr>
      <w:r w:rsidRPr="00B7239D">
        <w:rPr>
          <w:rFonts w:ascii="Times New Roman" w:hAnsi="Times New Roman"/>
          <w:color w:val="232323"/>
          <w:sz w:val="20"/>
          <w:szCs w:val="20"/>
        </w:rPr>
        <w:t>6.3. Некоторые особенности применения судами сроков исковой давности в корпоративных спорах</w:t>
      </w:r>
    </w:p>
    <w:p w:rsidR="00B7239D" w:rsidRPr="00B7239D" w:rsidRDefault="00B7239D" w:rsidP="0057759F">
      <w:pPr>
        <w:tabs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/>
          <w:color w:val="232323"/>
          <w:sz w:val="20"/>
          <w:szCs w:val="20"/>
        </w:rPr>
      </w:pPr>
      <w:r w:rsidRPr="00B7239D">
        <w:rPr>
          <w:rFonts w:ascii="Times New Roman" w:hAnsi="Times New Roman"/>
          <w:color w:val="232323"/>
          <w:sz w:val="20"/>
          <w:szCs w:val="20"/>
        </w:rPr>
        <w:t>6.4. Применение норм трудового права арбитражными судами</w:t>
      </w:r>
    </w:p>
    <w:p w:rsidR="00B7239D" w:rsidRDefault="00B7239D" w:rsidP="00F1391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1391B" w:rsidRPr="00F1391B" w:rsidRDefault="0057759F" w:rsidP="00F1391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Участники: </w:t>
      </w:r>
      <w:r w:rsidR="00F1391B" w:rsidRPr="00F139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1391B" w:rsidRPr="00F1391B" w:rsidRDefault="00F1391B" w:rsidP="00F1391B">
      <w:p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F1391B">
        <w:rPr>
          <w:rFonts w:ascii="Times New Roman" w:hAnsi="Times New Roman"/>
          <w:b/>
          <w:sz w:val="20"/>
          <w:szCs w:val="20"/>
        </w:rPr>
        <w:t xml:space="preserve"> </w:t>
      </w:r>
    </w:p>
    <w:p w:rsidR="006E4C85" w:rsidRPr="006E4C85" w:rsidRDefault="006E4C85" w:rsidP="006E4C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E4C85">
        <w:rPr>
          <w:rFonts w:ascii="Times New Roman" w:hAnsi="Times New Roman"/>
          <w:b/>
          <w:sz w:val="20"/>
          <w:szCs w:val="20"/>
        </w:rPr>
        <w:t>Лысова Анна Михайловна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6E4C85">
        <w:rPr>
          <w:rFonts w:ascii="Times New Roman" w:hAnsi="Times New Roman"/>
          <w:sz w:val="20"/>
          <w:szCs w:val="20"/>
        </w:rPr>
        <w:t>магистрант юридического факультета Приволжского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(г. Нижний Новгород) Значение антимонопольного контроля за сделками слияния и поглощения</w:t>
      </w:r>
      <w:r w:rsidR="00DC3671">
        <w:rPr>
          <w:rFonts w:ascii="Times New Roman" w:hAnsi="Times New Roman"/>
          <w:sz w:val="20"/>
          <w:szCs w:val="20"/>
        </w:rPr>
        <w:t>.</w:t>
      </w:r>
    </w:p>
    <w:p w:rsidR="006E4C85" w:rsidRPr="006E4C85" w:rsidRDefault="006E4C85" w:rsidP="006E4C85">
      <w:pPr>
        <w:spacing w:after="0" w:line="240" w:lineRule="auto"/>
        <w:ind w:firstLine="567"/>
        <w:jc w:val="both"/>
        <w:rPr>
          <w:rFonts w:ascii="Monotype Corsiva" w:hAnsi="Monotype Corsiva"/>
          <w:sz w:val="24"/>
          <w:szCs w:val="24"/>
        </w:rPr>
      </w:pPr>
      <w:r w:rsidRPr="006E4C85">
        <w:rPr>
          <w:rFonts w:ascii="Monotype Corsiva" w:hAnsi="Monotype Corsiva"/>
          <w:sz w:val="24"/>
          <w:szCs w:val="24"/>
        </w:rPr>
        <w:t xml:space="preserve">Науч. рук. О.Г. Павлова </w:t>
      </w:r>
    </w:p>
    <w:p w:rsidR="006E4C85" w:rsidRDefault="006E4C85" w:rsidP="0057759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E4C85" w:rsidRDefault="00DC3671" w:rsidP="006E4C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C367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Велиджанов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6E4C85">
        <w:rPr>
          <w:rFonts w:ascii="Times New Roman" w:hAnsi="Times New Roman"/>
          <w:b/>
          <w:sz w:val="20"/>
          <w:szCs w:val="20"/>
        </w:rPr>
        <w:t xml:space="preserve">Ашот </w:t>
      </w:r>
      <w:proofErr w:type="spellStart"/>
      <w:r>
        <w:rPr>
          <w:rFonts w:ascii="Times New Roman" w:hAnsi="Times New Roman"/>
          <w:b/>
          <w:sz w:val="20"/>
          <w:szCs w:val="20"/>
        </w:rPr>
        <w:t>Тофигович</w:t>
      </w:r>
      <w:proofErr w:type="spellEnd"/>
      <w:r w:rsidR="006E4C85" w:rsidRPr="0057759F">
        <w:rPr>
          <w:rFonts w:ascii="Times New Roman" w:hAnsi="Times New Roman"/>
          <w:sz w:val="20"/>
          <w:szCs w:val="20"/>
        </w:rPr>
        <w:t xml:space="preserve">, студент </w:t>
      </w:r>
      <w:r w:rsidR="006E4C85" w:rsidRPr="006E4C85">
        <w:rPr>
          <w:rFonts w:ascii="Times New Roman" w:hAnsi="Times New Roman"/>
          <w:sz w:val="20"/>
          <w:szCs w:val="20"/>
        </w:rPr>
        <w:t xml:space="preserve">Федерального государственного бюджетного образовательного учреждения высшего образования </w:t>
      </w:r>
      <w:r w:rsidR="006E4C85" w:rsidRPr="0057759F">
        <w:rPr>
          <w:rFonts w:ascii="Times New Roman" w:hAnsi="Times New Roman"/>
          <w:sz w:val="20"/>
          <w:szCs w:val="20"/>
        </w:rPr>
        <w:t>«Д</w:t>
      </w:r>
      <w:r w:rsidR="006E4C85">
        <w:rPr>
          <w:rFonts w:ascii="Times New Roman" w:hAnsi="Times New Roman"/>
          <w:sz w:val="20"/>
          <w:szCs w:val="20"/>
        </w:rPr>
        <w:t>онской государственный технический университет</w:t>
      </w:r>
      <w:r w:rsidR="006E4C85" w:rsidRPr="0057759F">
        <w:rPr>
          <w:rFonts w:ascii="Times New Roman" w:hAnsi="Times New Roman"/>
          <w:sz w:val="20"/>
          <w:szCs w:val="20"/>
        </w:rPr>
        <w:t xml:space="preserve">» </w:t>
      </w:r>
      <w:r w:rsidR="006E4C85">
        <w:rPr>
          <w:rFonts w:ascii="Times New Roman" w:hAnsi="Times New Roman"/>
          <w:sz w:val="20"/>
          <w:szCs w:val="20"/>
        </w:rPr>
        <w:t xml:space="preserve">(г. Ростов-на-Дону) </w:t>
      </w:r>
      <w:r w:rsidR="006E4C85" w:rsidRPr="0057759F">
        <w:rPr>
          <w:rFonts w:ascii="Times New Roman" w:hAnsi="Times New Roman"/>
          <w:sz w:val="20"/>
          <w:szCs w:val="20"/>
        </w:rPr>
        <w:t xml:space="preserve">Некоммерческие корпоративные организации. </w:t>
      </w:r>
    </w:p>
    <w:p w:rsidR="006E4C85" w:rsidRPr="0057759F" w:rsidRDefault="006E4C85" w:rsidP="006E4C85">
      <w:pPr>
        <w:spacing w:after="0" w:line="240" w:lineRule="auto"/>
        <w:ind w:firstLine="567"/>
        <w:jc w:val="both"/>
        <w:rPr>
          <w:rFonts w:ascii="Monotype Corsiva" w:hAnsi="Monotype Corsiva"/>
        </w:rPr>
      </w:pPr>
      <w:r w:rsidRPr="0057759F">
        <w:rPr>
          <w:rFonts w:ascii="Monotype Corsiva" w:hAnsi="Monotype Corsiva"/>
        </w:rPr>
        <w:t>Науч. рук. Т.Г. Чебоньян</w:t>
      </w:r>
    </w:p>
    <w:p w:rsidR="006E4C85" w:rsidRDefault="006E4C85" w:rsidP="0057759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C3671" w:rsidRDefault="00DC3671" w:rsidP="00DC36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Танкаев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Эмиль Сергеевич</w:t>
      </w:r>
      <w:r w:rsidRPr="0057759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ученик МБОУ «Гимназия № 14» </w:t>
      </w:r>
      <w:r w:rsidRPr="0057759F">
        <w:rPr>
          <w:rFonts w:ascii="Times New Roman" w:hAnsi="Times New Roman"/>
          <w:sz w:val="20"/>
          <w:szCs w:val="20"/>
        </w:rPr>
        <w:t xml:space="preserve">(г. Ростов-на-Дону) Вопросы судебной практики по корпоративным спорам в 2019 году. </w:t>
      </w:r>
    </w:p>
    <w:p w:rsidR="00DC3671" w:rsidRPr="0057759F" w:rsidRDefault="00DC3671" w:rsidP="00DC3671">
      <w:pPr>
        <w:spacing w:after="0" w:line="240" w:lineRule="auto"/>
        <w:ind w:firstLine="567"/>
        <w:jc w:val="both"/>
        <w:rPr>
          <w:rFonts w:ascii="Monotype Corsiva" w:hAnsi="Monotype Corsiva"/>
        </w:rPr>
      </w:pPr>
      <w:r w:rsidRPr="0057759F">
        <w:rPr>
          <w:rFonts w:ascii="Monotype Corsiva" w:hAnsi="Monotype Corsiva"/>
        </w:rPr>
        <w:t>Науч. рук. Т.Г. Чебоньян</w:t>
      </w:r>
    </w:p>
    <w:p w:rsidR="00DC3671" w:rsidRDefault="00DC3671" w:rsidP="00DC367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C3671" w:rsidRDefault="00DC3671" w:rsidP="0057759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F1391B" w:rsidP="005775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7759F">
        <w:rPr>
          <w:rFonts w:ascii="Times New Roman" w:hAnsi="Times New Roman"/>
          <w:b/>
          <w:sz w:val="20"/>
          <w:szCs w:val="20"/>
        </w:rPr>
        <w:t>Фисли</w:t>
      </w:r>
      <w:proofErr w:type="spellEnd"/>
      <w:r w:rsidRPr="0057759F">
        <w:rPr>
          <w:rFonts w:ascii="Times New Roman" w:hAnsi="Times New Roman"/>
          <w:b/>
          <w:sz w:val="20"/>
          <w:szCs w:val="20"/>
        </w:rPr>
        <w:t xml:space="preserve"> Амалия </w:t>
      </w:r>
      <w:proofErr w:type="spellStart"/>
      <w:r w:rsidRPr="0057759F">
        <w:rPr>
          <w:rFonts w:ascii="Times New Roman" w:hAnsi="Times New Roman"/>
          <w:b/>
          <w:sz w:val="20"/>
          <w:szCs w:val="20"/>
        </w:rPr>
        <w:t>Лотфиевна</w:t>
      </w:r>
      <w:proofErr w:type="spellEnd"/>
      <w:r w:rsidR="00E12684" w:rsidRPr="0057759F">
        <w:rPr>
          <w:rFonts w:ascii="Times New Roman" w:hAnsi="Times New Roman"/>
          <w:sz w:val="20"/>
          <w:szCs w:val="20"/>
        </w:rPr>
        <w:t xml:space="preserve">,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>Некоторые особенности применения судами сроков исковой давности в корпоративных спорах</w:t>
      </w:r>
      <w:r w:rsidR="00E12684" w:rsidRPr="0057759F">
        <w:rPr>
          <w:rFonts w:ascii="Times New Roman" w:hAnsi="Times New Roman"/>
          <w:sz w:val="20"/>
          <w:szCs w:val="20"/>
        </w:rPr>
        <w:t xml:space="preserve">. </w:t>
      </w:r>
    </w:p>
    <w:p w:rsidR="00F1391B" w:rsidRPr="0057759F" w:rsidRDefault="00E12684" w:rsidP="0057759F">
      <w:pPr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>Науч. рук. А.В. Губенко</w:t>
      </w:r>
    </w:p>
    <w:p w:rsidR="0057759F" w:rsidRDefault="0057759F" w:rsidP="0057759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F1391B" w:rsidP="005775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7759F">
        <w:rPr>
          <w:rFonts w:ascii="Times New Roman" w:hAnsi="Times New Roman"/>
          <w:b/>
          <w:sz w:val="20"/>
          <w:szCs w:val="20"/>
        </w:rPr>
        <w:t>Плужникова</w:t>
      </w:r>
      <w:proofErr w:type="spellEnd"/>
      <w:r w:rsidRPr="0057759F">
        <w:rPr>
          <w:rFonts w:ascii="Times New Roman" w:hAnsi="Times New Roman"/>
          <w:b/>
          <w:sz w:val="20"/>
          <w:szCs w:val="20"/>
        </w:rPr>
        <w:t xml:space="preserve"> Дарья Алексеевна</w:t>
      </w:r>
      <w:r w:rsidR="00E12684" w:rsidRPr="0057759F">
        <w:rPr>
          <w:rFonts w:ascii="Times New Roman" w:hAnsi="Times New Roman"/>
          <w:b/>
          <w:sz w:val="20"/>
          <w:szCs w:val="20"/>
        </w:rPr>
        <w:t xml:space="preserve">, </w:t>
      </w:r>
      <w:r w:rsidR="0057759F" w:rsidRPr="006E4C85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6E4C85">
        <w:rPr>
          <w:rFonts w:ascii="Times New Roman" w:hAnsi="Times New Roman"/>
          <w:sz w:val="20"/>
          <w:szCs w:val="20"/>
        </w:rPr>
        <w:t xml:space="preserve"> (г. Ростов-на-Дону)</w:t>
      </w:r>
      <w:r w:rsidR="00E12684" w:rsidRPr="0057759F">
        <w:rPr>
          <w:rFonts w:ascii="Times New Roman" w:hAnsi="Times New Roman"/>
          <w:sz w:val="20"/>
          <w:szCs w:val="20"/>
        </w:rPr>
        <w:t xml:space="preserve"> </w:t>
      </w:r>
      <w:r w:rsidRPr="0057759F">
        <w:rPr>
          <w:rFonts w:ascii="Times New Roman" w:hAnsi="Times New Roman"/>
          <w:sz w:val="20"/>
          <w:szCs w:val="20"/>
        </w:rPr>
        <w:t>Применение норм трудового права арбитражными судами</w:t>
      </w:r>
      <w:r w:rsidR="00E12684" w:rsidRPr="0057759F">
        <w:rPr>
          <w:rFonts w:ascii="Times New Roman" w:hAnsi="Times New Roman"/>
          <w:sz w:val="20"/>
          <w:szCs w:val="20"/>
        </w:rPr>
        <w:t xml:space="preserve">. </w:t>
      </w:r>
    </w:p>
    <w:p w:rsidR="00F1391B" w:rsidRPr="0057759F" w:rsidRDefault="00E12684" w:rsidP="0057759F">
      <w:pPr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>Науч. рук. А.В. Губенко</w:t>
      </w:r>
    </w:p>
    <w:p w:rsidR="0057759F" w:rsidRDefault="0057759F" w:rsidP="0057759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F1391B" w:rsidP="005775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Трегубенко Дарья Сергеевна</w:t>
      </w:r>
      <w:r w:rsidR="00E12684" w:rsidRPr="0057759F">
        <w:rPr>
          <w:rFonts w:ascii="Times New Roman" w:hAnsi="Times New Roman"/>
          <w:b/>
          <w:sz w:val="20"/>
          <w:szCs w:val="20"/>
        </w:rPr>
        <w:t>,</w:t>
      </w:r>
      <w:r w:rsidR="00E12684" w:rsidRPr="0057759F">
        <w:rPr>
          <w:rFonts w:ascii="Times New Roman" w:hAnsi="Times New Roman"/>
          <w:sz w:val="20"/>
          <w:szCs w:val="20"/>
        </w:rPr>
        <w:t xml:space="preserve">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</w:t>
      </w:r>
      <w:r w:rsidR="00E12684" w:rsidRPr="0057759F">
        <w:rPr>
          <w:rFonts w:ascii="Times New Roman" w:hAnsi="Times New Roman"/>
          <w:sz w:val="20"/>
          <w:szCs w:val="20"/>
        </w:rPr>
        <w:t xml:space="preserve"> </w:t>
      </w:r>
      <w:r w:rsidRPr="0057759F">
        <w:rPr>
          <w:rFonts w:ascii="Times New Roman" w:hAnsi="Times New Roman"/>
          <w:sz w:val="20"/>
          <w:szCs w:val="20"/>
        </w:rPr>
        <w:t>Гражданско-</w:t>
      </w:r>
      <w:r w:rsidRPr="0057759F">
        <w:rPr>
          <w:rFonts w:ascii="Times New Roman" w:hAnsi="Times New Roman"/>
          <w:sz w:val="20"/>
          <w:szCs w:val="20"/>
        </w:rPr>
        <w:lastRenderedPageBreak/>
        <w:t>правовая ответственность членов органов управления хозяйственных обществ</w:t>
      </w:r>
      <w:r w:rsidR="00E12684" w:rsidRPr="0057759F">
        <w:rPr>
          <w:rFonts w:ascii="Times New Roman" w:hAnsi="Times New Roman"/>
          <w:sz w:val="20"/>
          <w:szCs w:val="20"/>
        </w:rPr>
        <w:t xml:space="preserve">. </w:t>
      </w:r>
    </w:p>
    <w:p w:rsidR="00F1391B" w:rsidRPr="0057759F" w:rsidRDefault="00E12684" w:rsidP="0057759F">
      <w:pPr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>Науч. рук. А.В. Губенко</w:t>
      </w:r>
    </w:p>
    <w:p w:rsidR="0057759F" w:rsidRDefault="0057759F" w:rsidP="0057759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F1391B" w:rsidP="005775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7759F">
        <w:rPr>
          <w:rFonts w:ascii="Times New Roman" w:hAnsi="Times New Roman"/>
          <w:b/>
          <w:sz w:val="20"/>
          <w:szCs w:val="20"/>
        </w:rPr>
        <w:t>Гаврикова</w:t>
      </w:r>
      <w:proofErr w:type="spellEnd"/>
      <w:r w:rsidRPr="0057759F">
        <w:rPr>
          <w:rFonts w:ascii="Times New Roman" w:hAnsi="Times New Roman"/>
          <w:b/>
          <w:sz w:val="20"/>
          <w:szCs w:val="20"/>
        </w:rPr>
        <w:t xml:space="preserve"> Юлия Олеговна</w:t>
      </w:r>
      <w:r w:rsidR="00E12684" w:rsidRPr="0057759F">
        <w:rPr>
          <w:rFonts w:ascii="Times New Roman" w:hAnsi="Times New Roman"/>
          <w:b/>
          <w:sz w:val="20"/>
          <w:szCs w:val="20"/>
        </w:rPr>
        <w:t xml:space="preserve">, </w:t>
      </w:r>
      <w:r w:rsidR="0057759F" w:rsidRPr="0057759F">
        <w:rPr>
          <w:rFonts w:ascii="Times New Roman" w:hAnsi="Times New Roman"/>
          <w:sz w:val="20"/>
          <w:szCs w:val="20"/>
        </w:rPr>
        <w:t>студент юридического факультета Ростовского филиала ФГБОУ ВО «РГУП» (г. Ростов-на-Дону)</w:t>
      </w:r>
      <w:r w:rsidR="0057759F" w:rsidRPr="0057759F">
        <w:rPr>
          <w:rFonts w:ascii="Times New Roman" w:hAnsi="Times New Roman"/>
          <w:b/>
          <w:sz w:val="20"/>
          <w:szCs w:val="20"/>
        </w:rPr>
        <w:t xml:space="preserve"> </w:t>
      </w:r>
      <w:r w:rsidRPr="0057759F">
        <w:rPr>
          <w:rFonts w:ascii="Times New Roman" w:hAnsi="Times New Roman"/>
          <w:sz w:val="20"/>
          <w:szCs w:val="20"/>
        </w:rPr>
        <w:t>Оспаривание сделок по корпоративным основаниям</w:t>
      </w:r>
      <w:r w:rsidR="00E12684" w:rsidRPr="0057759F">
        <w:rPr>
          <w:rFonts w:ascii="Times New Roman" w:hAnsi="Times New Roman"/>
          <w:sz w:val="20"/>
          <w:szCs w:val="20"/>
        </w:rPr>
        <w:t xml:space="preserve">. </w:t>
      </w:r>
    </w:p>
    <w:p w:rsidR="00F1391B" w:rsidRPr="0057759F" w:rsidRDefault="00E12684" w:rsidP="0057759F">
      <w:pPr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>Науч. рук. А.В. Губенко</w:t>
      </w:r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F1391B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Кравец А.Е.</w:t>
      </w:r>
      <w:r w:rsidR="00E12684" w:rsidRPr="0057759F">
        <w:rPr>
          <w:rFonts w:ascii="Times New Roman" w:hAnsi="Times New Roman"/>
          <w:b/>
          <w:sz w:val="20"/>
          <w:szCs w:val="20"/>
        </w:rPr>
        <w:t>,</w:t>
      </w:r>
      <w:r w:rsidR="00E12684" w:rsidRPr="0057759F">
        <w:rPr>
          <w:rFonts w:ascii="Times New Roman" w:hAnsi="Times New Roman"/>
          <w:sz w:val="20"/>
          <w:szCs w:val="20"/>
        </w:rPr>
        <w:t xml:space="preserve">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>Ликвидация недействующего юридического лица путем исключения из Единого государст</w:t>
      </w:r>
      <w:r w:rsidR="00E12684" w:rsidRPr="0057759F">
        <w:rPr>
          <w:rFonts w:ascii="Times New Roman" w:hAnsi="Times New Roman"/>
          <w:sz w:val="20"/>
          <w:szCs w:val="20"/>
        </w:rPr>
        <w:t xml:space="preserve">венного реестра юридических лиц. </w:t>
      </w:r>
    </w:p>
    <w:p w:rsidR="004A2E36" w:rsidRPr="0057759F" w:rsidRDefault="00E12684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>Науч. рук. А.В. Губенко</w:t>
      </w:r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4A2E36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7759F">
        <w:rPr>
          <w:rFonts w:ascii="Times New Roman" w:hAnsi="Times New Roman"/>
          <w:b/>
          <w:sz w:val="20"/>
          <w:szCs w:val="20"/>
        </w:rPr>
        <w:t>Малолетова</w:t>
      </w:r>
      <w:proofErr w:type="spellEnd"/>
      <w:r w:rsidRPr="0057759F">
        <w:rPr>
          <w:rFonts w:ascii="Times New Roman" w:hAnsi="Times New Roman"/>
          <w:b/>
          <w:sz w:val="20"/>
          <w:szCs w:val="20"/>
        </w:rPr>
        <w:t xml:space="preserve"> Татьяна Александровна</w:t>
      </w:r>
      <w:r w:rsidR="0057759F">
        <w:rPr>
          <w:rFonts w:ascii="Times New Roman" w:hAnsi="Times New Roman"/>
          <w:b/>
          <w:sz w:val="20"/>
          <w:szCs w:val="20"/>
        </w:rPr>
        <w:t>,</w:t>
      </w:r>
      <w:r w:rsidRPr="0057759F">
        <w:rPr>
          <w:rFonts w:ascii="Times New Roman" w:hAnsi="Times New Roman"/>
          <w:sz w:val="20"/>
          <w:szCs w:val="20"/>
        </w:rPr>
        <w:t xml:space="preserve">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 xml:space="preserve">Правовое регулирование оборота долей в обществе с ограниченной ответственностью. </w:t>
      </w:r>
    </w:p>
    <w:p w:rsidR="004A2E36" w:rsidRPr="0057759F" w:rsidRDefault="004A2E36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 xml:space="preserve">Науч. рук. И.Е. </w:t>
      </w:r>
      <w:proofErr w:type="spellStart"/>
      <w:r w:rsidRPr="0057759F">
        <w:rPr>
          <w:rFonts w:ascii="Monotype Corsiva" w:hAnsi="Monotype Corsiva"/>
          <w:sz w:val="20"/>
          <w:szCs w:val="20"/>
        </w:rPr>
        <w:t>Рудик</w:t>
      </w:r>
      <w:proofErr w:type="spellEnd"/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4A2E36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Леонова Алина Игоревна,</w:t>
      </w:r>
      <w:r w:rsidRPr="0057759F">
        <w:rPr>
          <w:rFonts w:ascii="Times New Roman" w:hAnsi="Times New Roman"/>
          <w:sz w:val="20"/>
          <w:szCs w:val="20"/>
        </w:rPr>
        <w:t xml:space="preserve">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 xml:space="preserve">Ответственность членов органов управления непубличного общества за причиненные обществу убытки. </w:t>
      </w:r>
    </w:p>
    <w:p w:rsidR="00F1391B" w:rsidRPr="0057759F" w:rsidRDefault="004A2E36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 xml:space="preserve">Науч. рук. И.Е. </w:t>
      </w:r>
      <w:proofErr w:type="spellStart"/>
      <w:r w:rsidRPr="0057759F">
        <w:rPr>
          <w:rFonts w:ascii="Monotype Corsiva" w:hAnsi="Monotype Corsiva"/>
          <w:sz w:val="20"/>
          <w:szCs w:val="20"/>
        </w:rPr>
        <w:t>Рудик</w:t>
      </w:r>
      <w:proofErr w:type="spellEnd"/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4A2E36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Кудина Екатерина</w:t>
      </w:r>
      <w:r w:rsidRPr="0057759F">
        <w:rPr>
          <w:rFonts w:ascii="Times New Roman" w:hAnsi="Times New Roman"/>
          <w:sz w:val="20"/>
          <w:szCs w:val="20"/>
        </w:rPr>
        <w:t xml:space="preserve">, 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 xml:space="preserve">Акционерное общество как субъект корпоративного права. </w:t>
      </w:r>
    </w:p>
    <w:p w:rsidR="004A2E36" w:rsidRPr="0057759F" w:rsidRDefault="004A2E36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>Науч. рук. В.В. Колесник</w:t>
      </w:r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E20331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7759F">
        <w:rPr>
          <w:rFonts w:ascii="Times New Roman" w:hAnsi="Times New Roman"/>
          <w:b/>
          <w:sz w:val="20"/>
          <w:szCs w:val="20"/>
        </w:rPr>
        <w:t>Эрганян</w:t>
      </w:r>
      <w:proofErr w:type="spellEnd"/>
      <w:r w:rsidRPr="0057759F">
        <w:rPr>
          <w:rFonts w:ascii="Times New Roman" w:hAnsi="Times New Roman"/>
          <w:b/>
          <w:sz w:val="20"/>
          <w:szCs w:val="20"/>
        </w:rPr>
        <w:t xml:space="preserve">  Мария</w:t>
      </w:r>
      <w:r w:rsidRPr="0057759F">
        <w:rPr>
          <w:rFonts w:ascii="Times New Roman" w:hAnsi="Times New Roman"/>
          <w:sz w:val="20"/>
          <w:szCs w:val="20"/>
        </w:rPr>
        <w:t xml:space="preserve">,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 xml:space="preserve">Федерального государственного бюджетного образовательного </w:t>
      </w:r>
      <w:r w:rsidR="006E4C85" w:rsidRPr="006E4C85">
        <w:rPr>
          <w:rFonts w:ascii="Times New Roman" w:hAnsi="Times New Roman"/>
          <w:sz w:val="20"/>
          <w:szCs w:val="20"/>
        </w:rPr>
        <w:lastRenderedPageBreak/>
        <w:t>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 xml:space="preserve"> Особенности современных корпораций. </w:t>
      </w:r>
    </w:p>
    <w:p w:rsidR="00E20331" w:rsidRPr="0057759F" w:rsidRDefault="00E20331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 xml:space="preserve">Науч. рук. О.И. Королевская </w:t>
      </w:r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E20331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7759F">
        <w:rPr>
          <w:rFonts w:ascii="Times New Roman" w:hAnsi="Times New Roman"/>
          <w:b/>
          <w:sz w:val="20"/>
          <w:szCs w:val="20"/>
        </w:rPr>
        <w:t>Лучкина</w:t>
      </w:r>
      <w:proofErr w:type="spellEnd"/>
      <w:r w:rsidRPr="0057759F">
        <w:rPr>
          <w:rFonts w:ascii="Times New Roman" w:hAnsi="Times New Roman"/>
          <w:b/>
          <w:sz w:val="20"/>
          <w:szCs w:val="20"/>
        </w:rPr>
        <w:t xml:space="preserve"> Дарья</w:t>
      </w:r>
      <w:r w:rsidRPr="0057759F">
        <w:rPr>
          <w:rFonts w:ascii="Times New Roman" w:hAnsi="Times New Roman"/>
          <w:sz w:val="20"/>
          <w:szCs w:val="20"/>
        </w:rPr>
        <w:t>,</w:t>
      </w:r>
      <w:r w:rsidR="0057759F" w:rsidRPr="0057759F">
        <w:t xml:space="preserve">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>Некоторые вопросы применения законодательства о хозяйственных обществах.</w:t>
      </w:r>
    </w:p>
    <w:p w:rsidR="00E20331" w:rsidRPr="0057759F" w:rsidRDefault="00E20331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57759F">
        <w:rPr>
          <w:rFonts w:ascii="Monotype Corsiva" w:hAnsi="Monotype Corsiva"/>
          <w:sz w:val="20"/>
          <w:szCs w:val="20"/>
        </w:rPr>
        <w:t xml:space="preserve">Науч. рук. О.И. Королевская </w:t>
      </w:r>
    </w:p>
    <w:p w:rsidR="0057759F" w:rsidRDefault="0057759F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759F" w:rsidRDefault="00E20331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Крат  Светлана</w:t>
      </w:r>
      <w:r w:rsidRPr="0057759F">
        <w:rPr>
          <w:rFonts w:ascii="Times New Roman" w:hAnsi="Times New Roman"/>
          <w:sz w:val="20"/>
          <w:szCs w:val="20"/>
        </w:rPr>
        <w:t xml:space="preserve">, </w:t>
      </w:r>
      <w:r w:rsidR="0057759F" w:rsidRPr="0057759F">
        <w:rPr>
          <w:rFonts w:ascii="Times New Roman" w:hAnsi="Times New Roman"/>
          <w:sz w:val="20"/>
          <w:szCs w:val="20"/>
        </w:rPr>
        <w:t xml:space="preserve">студент юридического факультета Ростовского филиала </w:t>
      </w:r>
      <w:r w:rsidR="006E4C85"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="0057759F"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 w:rsidRPr="0057759F">
        <w:rPr>
          <w:rFonts w:ascii="Times New Roman" w:hAnsi="Times New Roman"/>
          <w:sz w:val="20"/>
          <w:szCs w:val="20"/>
        </w:rPr>
        <w:t xml:space="preserve">Корпоративные споры. </w:t>
      </w:r>
    </w:p>
    <w:p w:rsidR="00E20331" w:rsidRDefault="00E20331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  <w:r w:rsidRPr="002E44AA">
        <w:rPr>
          <w:rFonts w:ascii="Monotype Corsiva" w:hAnsi="Monotype Corsiva"/>
          <w:sz w:val="20"/>
          <w:szCs w:val="20"/>
        </w:rPr>
        <w:t>Науч. рук. О.И. Королевская</w:t>
      </w:r>
    </w:p>
    <w:p w:rsidR="006E4C85" w:rsidRDefault="006E4C85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</w:p>
    <w:p w:rsidR="006E4C85" w:rsidRDefault="006E4C85" w:rsidP="006E4C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Прокопенко Татьяна Сергеевна</w:t>
      </w:r>
      <w:r w:rsidRPr="0057759F">
        <w:rPr>
          <w:rFonts w:ascii="Times New Roman" w:hAnsi="Times New Roman"/>
          <w:sz w:val="20"/>
          <w:szCs w:val="20"/>
        </w:rPr>
        <w:t xml:space="preserve">, студент  юридического факультета Ростовского филиала </w:t>
      </w:r>
      <w:r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Pr="0057759F">
        <w:rPr>
          <w:rFonts w:ascii="Times New Roman" w:hAnsi="Times New Roman"/>
          <w:sz w:val="20"/>
          <w:szCs w:val="20"/>
        </w:rPr>
        <w:t xml:space="preserve"> (г. Ростов-на-Дону) </w:t>
      </w:r>
      <w:r>
        <w:rPr>
          <w:rFonts w:ascii="Times New Roman" w:hAnsi="Times New Roman"/>
          <w:sz w:val="20"/>
          <w:szCs w:val="20"/>
        </w:rPr>
        <w:t>К</w:t>
      </w:r>
      <w:r w:rsidRPr="0057759F">
        <w:rPr>
          <w:rFonts w:ascii="Times New Roman" w:hAnsi="Times New Roman"/>
          <w:sz w:val="20"/>
          <w:szCs w:val="20"/>
        </w:rPr>
        <w:t xml:space="preserve">орпоративные споры. </w:t>
      </w:r>
    </w:p>
    <w:p w:rsidR="006E4C85" w:rsidRPr="0057759F" w:rsidRDefault="006E4C85" w:rsidP="006E4C85">
      <w:pPr>
        <w:spacing w:after="0" w:line="240" w:lineRule="auto"/>
        <w:ind w:firstLine="567"/>
        <w:jc w:val="both"/>
        <w:rPr>
          <w:rFonts w:ascii="Monotype Corsiva" w:hAnsi="Monotype Corsiva"/>
        </w:rPr>
      </w:pPr>
      <w:r w:rsidRPr="0057759F">
        <w:rPr>
          <w:rFonts w:ascii="Monotype Corsiva" w:hAnsi="Monotype Corsiva"/>
        </w:rPr>
        <w:t>Науч. рук. Т.Г. Чебоньян</w:t>
      </w:r>
    </w:p>
    <w:p w:rsidR="006E4C85" w:rsidRDefault="006E4C85" w:rsidP="006E4C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E4C85" w:rsidRDefault="006E4C85" w:rsidP="006E4C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759F">
        <w:rPr>
          <w:rFonts w:ascii="Times New Roman" w:hAnsi="Times New Roman"/>
          <w:b/>
          <w:sz w:val="20"/>
          <w:szCs w:val="20"/>
        </w:rPr>
        <w:t>Булгакова Валерия Денисовна</w:t>
      </w:r>
      <w:r w:rsidRPr="0057759F">
        <w:rPr>
          <w:rFonts w:ascii="Times New Roman" w:hAnsi="Times New Roman"/>
          <w:sz w:val="20"/>
          <w:szCs w:val="20"/>
        </w:rPr>
        <w:t xml:space="preserve">, студент юридического факультета Ростовского филиала </w:t>
      </w:r>
      <w:r w:rsidRPr="006E4C85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</w:r>
      <w:r w:rsidRPr="0057759F">
        <w:rPr>
          <w:rFonts w:ascii="Times New Roman" w:hAnsi="Times New Roman"/>
          <w:sz w:val="20"/>
          <w:szCs w:val="20"/>
        </w:rPr>
        <w:t xml:space="preserve"> (г. Ростов-на-Дону) Корпоративные споры, рассмотренные Верховным Судом РФ. </w:t>
      </w:r>
    </w:p>
    <w:p w:rsidR="006E4C85" w:rsidRPr="0057759F" w:rsidRDefault="006E4C85" w:rsidP="006E4C85">
      <w:pPr>
        <w:spacing w:after="0" w:line="240" w:lineRule="auto"/>
        <w:ind w:firstLine="567"/>
        <w:jc w:val="both"/>
        <w:rPr>
          <w:rFonts w:ascii="Monotype Corsiva" w:hAnsi="Monotype Corsiva"/>
        </w:rPr>
      </w:pPr>
      <w:r w:rsidRPr="0057759F">
        <w:rPr>
          <w:rFonts w:ascii="Monotype Corsiva" w:hAnsi="Monotype Corsiva"/>
        </w:rPr>
        <w:t>Науч. рук. Т.Г. Чебоньян</w:t>
      </w:r>
    </w:p>
    <w:p w:rsidR="006E4C85" w:rsidRDefault="006E4C85" w:rsidP="006E4C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E4C85" w:rsidRPr="002E44AA" w:rsidRDefault="006E4C85" w:rsidP="0057759F">
      <w:pPr>
        <w:tabs>
          <w:tab w:val="left" w:pos="426"/>
        </w:tabs>
        <w:spacing w:after="0" w:line="240" w:lineRule="auto"/>
        <w:ind w:firstLine="567"/>
        <w:jc w:val="both"/>
        <w:rPr>
          <w:rFonts w:ascii="Monotype Corsiva" w:hAnsi="Monotype Corsiva"/>
          <w:sz w:val="20"/>
          <w:szCs w:val="20"/>
        </w:rPr>
      </w:pPr>
    </w:p>
    <w:sectPr w:rsidR="006E4C85" w:rsidRPr="002E44AA" w:rsidSect="00AC753A">
      <w:footerReference w:type="default" r:id="rId10"/>
      <w:footerReference w:type="first" r:id="rId11"/>
      <w:pgSz w:w="8420" w:h="11907" w:orient="landscape" w:code="9"/>
      <w:pgMar w:top="567" w:right="623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F" w:rsidRDefault="00B6718F">
      <w:pPr>
        <w:spacing w:after="0" w:line="240" w:lineRule="auto"/>
      </w:pPr>
      <w:r>
        <w:separator/>
      </w:r>
    </w:p>
  </w:endnote>
  <w:endnote w:type="continuationSeparator" w:id="0">
    <w:p w:rsidR="00B6718F" w:rsidRDefault="00B6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2" w:rsidRDefault="004A0A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A24">
      <w:rPr>
        <w:noProof/>
      </w:rPr>
      <w:t>3</w:t>
    </w:r>
    <w:r>
      <w:fldChar w:fldCharType="end"/>
    </w:r>
  </w:p>
  <w:p w:rsidR="00992B33" w:rsidRDefault="00B671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2" w:rsidRDefault="00B6718F">
    <w:pPr>
      <w:pStyle w:val="a3"/>
      <w:jc w:val="center"/>
    </w:pPr>
  </w:p>
  <w:p w:rsidR="00FC59B2" w:rsidRDefault="00B671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F" w:rsidRDefault="00B6718F">
      <w:pPr>
        <w:spacing w:after="0" w:line="240" w:lineRule="auto"/>
      </w:pPr>
      <w:r>
        <w:separator/>
      </w:r>
    </w:p>
  </w:footnote>
  <w:footnote w:type="continuationSeparator" w:id="0">
    <w:p w:rsidR="00B6718F" w:rsidRDefault="00B6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97"/>
    <w:multiLevelType w:val="multilevel"/>
    <w:tmpl w:val="5EB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F26B5"/>
    <w:multiLevelType w:val="hybridMultilevel"/>
    <w:tmpl w:val="3F864EC6"/>
    <w:lvl w:ilvl="0" w:tplc="BCD48052">
      <w:start w:val="1"/>
      <w:numFmt w:val="decimal"/>
      <w:lvlText w:val="%1."/>
      <w:lvlJc w:val="left"/>
      <w:pPr>
        <w:ind w:left="785" w:hanging="360"/>
      </w:pPr>
      <w:rPr>
        <w:spacing w:val="-1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BB2EA9"/>
    <w:multiLevelType w:val="hybridMultilevel"/>
    <w:tmpl w:val="7B42FD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0A5415D"/>
    <w:multiLevelType w:val="hybridMultilevel"/>
    <w:tmpl w:val="7E2E2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267443"/>
    <w:multiLevelType w:val="hybridMultilevel"/>
    <w:tmpl w:val="F4D896DA"/>
    <w:lvl w:ilvl="0" w:tplc="CA6E63E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B05510C"/>
    <w:multiLevelType w:val="hybridMultilevel"/>
    <w:tmpl w:val="94BEC344"/>
    <w:lvl w:ilvl="0" w:tplc="A97C81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734653"/>
    <w:multiLevelType w:val="hybridMultilevel"/>
    <w:tmpl w:val="304E69B4"/>
    <w:lvl w:ilvl="0" w:tplc="BCD48052">
      <w:start w:val="1"/>
      <w:numFmt w:val="decimal"/>
      <w:lvlText w:val="%1."/>
      <w:lvlJc w:val="left"/>
      <w:pPr>
        <w:ind w:left="1713" w:hanging="360"/>
      </w:pPr>
      <w:rPr>
        <w:spacing w:val="-12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9D7EDD"/>
    <w:multiLevelType w:val="multilevel"/>
    <w:tmpl w:val="5EB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5D"/>
    <w:rsid w:val="000A496B"/>
    <w:rsid w:val="000C784F"/>
    <w:rsid w:val="00283E89"/>
    <w:rsid w:val="002B285C"/>
    <w:rsid w:val="002E44AA"/>
    <w:rsid w:val="002F4811"/>
    <w:rsid w:val="003206CF"/>
    <w:rsid w:val="00363367"/>
    <w:rsid w:val="003D2EFD"/>
    <w:rsid w:val="00417A24"/>
    <w:rsid w:val="004302EB"/>
    <w:rsid w:val="0043394A"/>
    <w:rsid w:val="004A0A0F"/>
    <w:rsid w:val="004A2E36"/>
    <w:rsid w:val="005535B6"/>
    <w:rsid w:val="0057759F"/>
    <w:rsid w:val="005924A4"/>
    <w:rsid w:val="005B50AF"/>
    <w:rsid w:val="005C2A4D"/>
    <w:rsid w:val="005D0A77"/>
    <w:rsid w:val="00662E9B"/>
    <w:rsid w:val="006711A6"/>
    <w:rsid w:val="006711D8"/>
    <w:rsid w:val="006E4C85"/>
    <w:rsid w:val="006E5920"/>
    <w:rsid w:val="006E77FC"/>
    <w:rsid w:val="00732B37"/>
    <w:rsid w:val="00811B5D"/>
    <w:rsid w:val="008149D9"/>
    <w:rsid w:val="009820BB"/>
    <w:rsid w:val="00990EA9"/>
    <w:rsid w:val="009D2AD4"/>
    <w:rsid w:val="00AB694E"/>
    <w:rsid w:val="00AC753A"/>
    <w:rsid w:val="00B02F16"/>
    <w:rsid w:val="00B2212E"/>
    <w:rsid w:val="00B6718F"/>
    <w:rsid w:val="00B67246"/>
    <w:rsid w:val="00B7239D"/>
    <w:rsid w:val="00BA4EDB"/>
    <w:rsid w:val="00CF38D0"/>
    <w:rsid w:val="00CF6F5D"/>
    <w:rsid w:val="00D029C4"/>
    <w:rsid w:val="00D03B7E"/>
    <w:rsid w:val="00D54159"/>
    <w:rsid w:val="00DC0C09"/>
    <w:rsid w:val="00DC3671"/>
    <w:rsid w:val="00E12684"/>
    <w:rsid w:val="00E20331"/>
    <w:rsid w:val="00F1391B"/>
    <w:rsid w:val="00F35C6F"/>
    <w:rsid w:val="00F41F0C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1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B5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footer"/>
    <w:basedOn w:val="a"/>
    <w:link w:val="a4"/>
    <w:uiPriority w:val="99"/>
    <w:unhideWhenUsed/>
    <w:rsid w:val="00811B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1B5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11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11B5D"/>
    <w:pPr>
      <w:spacing w:after="200" w:line="276" w:lineRule="auto"/>
      <w:ind w:left="720"/>
    </w:pPr>
    <w:rPr>
      <w:rFonts w:eastAsia="Times New Roman"/>
    </w:rPr>
  </w:style>
  <w:style w:type="paragraph" w:styleId="a6">
    <w:name w:val="Body Text Indent"/>
    <w:basedOn w:val="a"/>
    <w:link w:val="a7"/>
    <w:rsid w:val="00811B5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1B5D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5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3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A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9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1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B5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footer"/>
    <w:basedOn w:val="a"/>
    <w:link w:val="a4"/>
    <w:uiPriority w:val="99"/>
    <w:unhideWhenUsed/>
    <w:rsid w:val="00811B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1B5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11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11B5D"/>
    <w:pPr>
      <w:spacing w:after="200" w:line="276" w:lineRule="auto"/>
      <w:ind w:left="720"/>
    </w:pPr>
    <w:rPr>
      <w:rFonts w:eastAsia="Times New Roman"/>
    </w:rPr>
  </w:style>
  <w:style w:type="paragraph" w:styleId="a6">
    <w:name w:val="Body Text Indent"/>
    <w:basedOn w:val="a"/>
    <w:link w:val="a7"/>
    <w:rsid w:val="00811B5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1B5D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5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3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A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4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Прием2</dc:creator>
  <cp:lastModifiedBy>Специалист</cp:lastModifiedBy>
  <cp:revision>4</cp:revision>
  <cp:lastPrinted>2019-11-04T09:56:00Z</cp:lastPrinted>
  <dcterms:created xsi:type="dcterms:W3CDTF">2020-05-19T16:48:00Z</dcterms:created>
  <dcterms:modified xsi:type="dcterms:W3CDTF">2020-05-20T11:07:00Z</dcterms:modified>
</cp:coreProperties>
</file>